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2"/>
      </w:tblGrid>
      <w:tr w:rsidR="00C26302" w14:paraId="23D8DA2F" w14:textId="77777777" w:rsidTr="00C26302">
        <w:trPr>
          <w:trHeight w:val="3296"/>
        </w:trPr>
        <w:tc>
          <w:tcPr>
            <w:tcW w:w="7079" w:type="dxa"/>
            <w:vAlign w:val="center"/>
          </w:tcPr>
          <w:p w14:paraId="16E9D68F" w14:textId="77777777" w:rsidR="00C26302" w:rsidRDefault="00E77805" w:rsidP="00FC3E30">
            <w:pPr>
              <w:pStyle w:val="Header"/>
              <w:jc w:val="center"/>
            </w:pPr>
            <w:r>
              <w:rPr>
                <w:noProof/>
                <w:lang w:val="en-GB" w:eastAsia="en-GB"/>
              </w:rPr>
              <w:drawing>
                <wp:inline distT="0" distB="0" distL="0" distR="0" wp14:anchorId="5C1E60C1" wp14:editId="1472A714">
                  <wp:extent cx="4499610" cy="2039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9610" cy="2039620"/>
                          </a:xfrm>
                          <a:prstGeom prst="rect">
                            <a:avLst/>
                          </a:prstGeom>
                        </pic:spPr>
                      </pic:pic>
                    </a:graphicData>
                  </a:graphic>
                </wp:inline>
              </w:drawing>
            </w:r>
          </w:p>
        </w:tc>
      </w:tr>
      <w:tr w:rsidR="00C26302" w14:paraId="44217E1C" w14:textId="77777777" w:rsidTr="00C26302">
        <w:trPr>
          <w:trHeight w:val="95"/>
        </w:trPr>
        <w:tc>
          <w:tcPr>
            <w:tcW w:w="7079" w:type="dxa"/>
          </w:tcPr>
          <w:p w14:paraId="5136F352" w14:textId="77777777" w:rsidR="00C26302" w:rsidRDefault="00E77805" w:rsidP="00FC3E30">
            <w:pPr>
              <w:pStyle w:val="Header"/>
              <w:jc w:val="center"/>
            </w:pPr>
            <w:r>
              <w:rPr>
                <w:rFonts w:ascii="Arial" w:hAnsi="Arial" w:cs="Arial"/>
                <w:sz w:val="56"/>
                <w:szCs w:val="56"/>
              </w:rPr>
              <w:t>Aspley Special School</w:t>
            </w:r>
          </w:p>
        </w:tc>
      </w:tr>
    </w:tbl>
    <w:p w14:paraId="53EFD289"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6CADDC" w14:textId="77777777" w:rsidR="00C35A02" w:rsidRDefault="00C35A02" w:rsidP="00C35A02">
      <w:pPr>
        <w:rPr>
          <w:rFonts w:ascii="Meiryo" w:eastAsia="Meiryo" w:hAnsi="Meiryo" w:cs="Meiryo"/>
        </w:rPr>
      </w:pPr>
      <w:bookmarkStart w:id="0" w:name="Logo"/>
      <w:bookmarkEnd w:id="0"/>
    </w:p>
    <w:p w14:paraId="0E568D78" w14:textId="77777777" w:rsidR="00F8672B" w:rsidRDefault="00F8672B" w:rsidP="00C35A02">
      <w:pPr>
        <w:rPr>
          <w:rFonts w:ascii="Meiryo" w:eastAsia="Meiryo" w:hAnsi="Meiryo" w:cs="Meiryo"/>
        </w:rPr>
      </w:pPr>
    </w:p>
    <w:p w14:paraId="297DDF14" w14:textId="77777777" w:rsidR="0021434D" w:rsidRDefault="0021434D" w:rsidP="00C35A02">
      <w:pPr>
        <w:rPr>
          <w:rFonts w:ascii="Meiryo" w:eastAsia="Meiryo" w:hAnsi="Meiryo" w:cs="Meiryo"/>
        </w:rPr>
      </w:pPr>
    </w:p>
    <w:p w14:paraId="5CE3DBBB" w14:textId="77777777" w:rsidR="0021434D" w:rsidRDefault="0021434D" w:rsidP="00C35A02">
      <w:pPr>
        <w:rPr>
          <w:rFonts w:ascii="Meiryo" w:eastAsia="Meiryo" w:hAnsi="Meiryo" w:cs="Meiryo"/>
        </w:rPr>
      </w:pPr>
    </w:p>
    <w:p w14:paraId="2C716A21" w14:textId="77777777" w:rsidR="0021434D" w:rsidRDefault="0021434D" w:rsidP="00C35A02">
      <w:pPr>
        <w:rPr>
          <w:rFonts w:ascii="Meiryo" w:eastAsia="Meiryo" w:hAnsi="Meiryo" w:cs="Meiryo"/>
        </w:rPr>
      </w:pPr>
    </w:p>
    <w:p w14:paraId="16013B9F" w14:textId="77777777" w:rsidR="00F8672B" w:rsidRDefault="00F8672B" w:rsidP="00C35A02">
      <w:pPr>
        <w:rPr>
          <w:rFonts w:ascii="Meiryo" w:eastAsia="Meiryo" w:hAnsi="Meiryo" w:cs="Meiryo"/>
        </w:rPr>
      </w:pPr>
    </w:p>
    <w:p w14:paraId="48590F1D" w14:textId="77777777" w:rsidR="007F044C" w:rsidRDefault="007F044C" w:rsidP="00C35A02">
      <w:pPr>
        <w:rPr>
          <w:rFonts w:ascii="Meiryo" w:eastAsia="Meiryo" w:hAnsi="Meiryo" w:cs="Meiryo"/>
        </w:rPr>
      </w:pPr>
    </w:p>
    <w:p w14:paraId="1BA5A8E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val="en-GB" w:eastAsia="en-GB"/>
        </w:rPr>
        <mc:AlternateContent>
          <mc:Choice Requires="wpg">
            <w:drawing>
              <wp:anchor distT="0" distB="0" distL="114300" distR="114300" simplePos="0" relativeHeight="251659264" behindDoc="0" locked="0" layoutInCell="1" allowOverlap="1" wp14:anchorId="0D807160" wp14:editId="138A31D1">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B92D4F" w14:textId="77777777" w:rsidR="00C763C9" w:rsidRPr="006A1CCE" w:rsidRDefault="00C763C9"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8BA319C" w14:textId="77777777" w:rsidR="00C763C9" w:rsidRDefault="00C763C9" w:rsidP="007F044C">
                                <w:pPr>
                                  <w:spacing w:after="0"/>
                                  <w:jc w:val="right"/>
                                  <w:rPr>
                                    <w:rFonts w:ascii="Arial" w:hAnsi="Arial" w:cs="Arial"/>
                                    <w:b/>
                                    <w:color w:val="295CAB"/>
                                    <w:sz w:val="96"/>
                                  </w:rPr>
                                </w:pPr>
                                <w:r>
                                  <w:rPr>
                                    <w:rFonts w:ascii="Arial" w:hAnsi="Arial" w:cs="Arial"/>
                                    <w:b/>
                                    <w:color w:val="295CAB"/>
                                    <w:sz w:val="96"/>
                                  </w:rPr>
                                  <w:t>Student</w:t>
                                </w:r>
                              </w:p>
                              <w:p w14:paraId="5A0DF90C" w14:textId="77777777" w:rsidR="00C763C9" w:rsidRPr="000E48AD" w:rsidRDefault="00C763C9"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B54D4" w14:textId="77777777" w:rsidR="00C763C9" w:rsidRDefault="00C763C9"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66C24206" w14:textId="77777777" w:rsidR="00C763C9" w:rsidRPr="00470AE3" w:rsidRDefault="00C763C9"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456BC781" w14:textId="77777777" w:rsidR="00C763C9" w:rsidRPr="00470AE3" w:rsidRDefault="00C763C9"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52D18C35" w14:textId="77777777" w:rsidR="00C763C9" w:rsidRPr="00FC2E29" w:rsidRDefault="00C763C9" w:rsidP="00596BBE">
                              <w:pPr>
                                <w:spacing w:after="0" w:line="240" w:lineRule="auto"/>
                                <w:jc w:val="center"/>
                                <w:rPr>
                                  <w:rFonts w:ascii="Arial" w:hAnsi="Arial" w:cs="Arial"/>
                                  <w:i/>
                                  <w:color w:val="295CAB"/>
                                  <w:sz w:val="14"/>
                                </w:rPr>
                              </w:pPr>
                              <w:r>
                                <w:rPr>
                                  <w:rFonts w:ascii="Arial" w:hAnsi="Arial" w:cs="Arial"/>
                                  <w:i/>
                                  <w:color w:val="295CAB"/>
                                  <w:sz w:val="14"/>
                                </w:rPr>
                                <w:t>State Schools Strategy 2019-2023</w:t>
                              </w:r>
                            </w:p>
                            <w:p w14:paraId="4BFCC01E" w14:textId="77777777" w:rsidR="00C763C9" w:rsidRPr="00FC2E29" w:rsidRDefault="00C763C9"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D807160" id="Group 5" o:spid="_x0000_s1026" style="position:absolute;margin-left:-74.1pt;margin-top:29.8pt;width:600.5pt;height:375.3pt;z-index:251659264;mso-height-relative:margin" coordorigin=",-7917" coordsize="76263,47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">
                <v:group id="Group 3" o:spid="_x0000_s1027" style="position:absolute;top:-7917;width:76263;height:25977" coordorigin=",-7917" coordsize="76263,259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" fillcolor="#295cab" stroked="f">
                    <v:textbox inset=",0,18mm,0">
                      <w:txbxContent>
                        <w:p w14:paraId="32B92D4F" w14:textId="77777777" w:rsidR="00C763C9" w:rsidRPr="006A1CCE" w:rsidRDefault="00C763C9"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" filled="f" stroked="f">
                    <v:textbox inset=",,15mm">
                      <w:txbxContent>
                        <w:p w14:paraId="38BA319C" w14:textId="77777777" w:rsidR="00C763C9" w:rsidRDefault="00C763C9" w:rsidP="007F044C">
                          <w:pPr>
                            <w:spacing w:after="0"/>
                            <w:jc w:val="right"/>
                            <w:rPr>
                              <w:rFonts w:ascii="Arial" w:hAnsi="Arial" w:cs="Arial"/>
                              <w:b/>
                              <w:color w:val="295CAB"/>
                              <w:sz w:val="96"/>
                            </w:rPr>
                          </w:pPr>
                          <w:r>
                            <w:rPr>
                              <w:rFonts w:ascii="Arial" w:hAnsi="Arial" w:cs="Arial"/>
                              <w:b/>
                              <w:color w:val="295CAB"/>
                              <w:sz w:val="96"/>
                            </w:rPr>
                            <w:t>Student</w:t>
                          </w:r>
                        </w:p>
                        <w:p w14:paraId="5A0DF90C" w14:textId="77777777" w:rsidR="00C763C9" w:rsidRPr="000E48AD" w:rsidRDefault="00C763C9"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" filled="f" stroked="f">
                  <v:textbox inset=",,2.5mm">
                    <w:txbxContent>
                      <w:p w14:paraId="6D0B54D4" w14:textId="77777777" w:rsidR="00C763C9" w:rsidRDefault="00C763C9"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66C24206" w14:textId="77777777" w:rsidR="00C763C9" w:rsidRPr="00470AE3" w:rsidRDefault="00C763C9"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456BC781" w14:textId="77777777" w:rsidR="00C763C9" w:rsidRPr="00470AE3" w:rsidRDefault="00C763C9"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52D18C35" w14:textId="77777777" w:rsidR="00C763C9" w:rsidRPr="00FC2E29" w:rsidRDefault="00C763C9" w:rsidP="00596BBE">
                        <w:pPr>
                          <w:spacing w:after="0" w:line="240" w:lineRule="auto"/>
                          <w:jc w:val="center"/>
                          <w:rPr>
                            <w:rFonts w:ascii="Arial" w:hAnsi="Arial" w:cs="Arial"/>
                            <w:i/>
                            <w:color w:val="295CAB"/>
                            <w:sz w:val="14"/>
                          </w:rPr>
                        </w:pPr>
                        <w:r>
                          <w:rPr>
                            <w:rFonts w:ascii="Arial" w:hAnsi="Arial" w:cs="Arial"/>
                            <w:i/>
                            <w:color w:val="295CAB"/>
                            <w:sz w:val="14"/>
                          </w:rPr>
                          <w:t>State Schools Strategy 2019-2023</w:t>
                        </w:r>
                      </w:p>
                      <w:p w14:paraId="4BFCC01E" w14:textId="77777777" w:rsidR="00C763C9" w:rsidRPr="00FC2E29" w:rsidRDefault="00C763C9"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D4D3F78" w14:textId="77777777" w:rsidR="007F044C" w:rsidRDefault="007F044C" w:rsidP="00C35A02">
      <w:pPr>
        <w:rPr>
          <w:rFonts w:ascii="Meiryo" w:eastAsia="Meiryo" w:hAnsi="Meiryo" w:cs="Meiryo"/>
        </w:rPr>
      </w:pPr>
    </w:p>
    <w:p w14:paraId="5788B61C" w14:textId="77777777" w:rsidR="007F044C" w:rsidRDefault="007F044C" w:rsidP="00C35A02">
      <w:pPr>
        <w:rPr>
          <w:rFonts w:ascii="Meiryo" w:eastAsia="Meiryo" w:hAnsi="Meiryo" w:cs="Meiryo"/>
        </w:rPr>
      </w:pPr>
    </w:p>
    <w:p w14:paraId="32BF3002" w14:textId="77777777" w:rsidR="007F044C" w:rsidRDefault="007F044C" w:rsidP="00C35A02">
      <w:pPr>
        <w:rPr>
          <w:rFonts w:ascii="Meiryo" w:eastAsia="Meiryo" w:hAnsi="Meiryo" w:cs="Meiryo"/>
        </w:rPr>
      </w:pPr>
    </w:p>
    <w:p w14:paraId="6BA17C6A" w14:textId="77777777" w:rsidR="007F044C" w:rsidRDefault="007F044C" w:rsidP="00C35A02">
      <w:pPr>
        <w:rPr>
          <w:rFonts w:ascii="Meiryo" w:eastAsia="Meiryo" w:hAnsi="Meiryo" w:cs="Meiryo"/>
        </w:rPr>
      </w:pPr>
    </w:p>
    <w:p w14:paraId="2D2ED77C" w14:textId="77777777" w:rsidR="007F044C" w:rsidRDefault="007F044C" w:rsidP="00C35A02">
      <w:pPr>
        <w:rPr>
          <w:rFonts w:ascii="Meiryo" w:eastAsia="Meiryo" w:hAnsi="Meiryo" w:cs="Meiryo"/>
        </w:rPr>
      </w:pPr>
    </w:p>
    <w:p w14:paraId="790D75F4" w14:textId="77777777" w:rsidR="007F044C" w:rsidRDefault="007F044C" w:rsidP="00C35A02">
      <w:pPr>
        <w:rPr>
          <w:rFonts w:ascii="Meiryo" w:eastAsia="Meiryo" w:hAnsi="Meiryo" w:cs="Meiryo"/>
        </w:rPr>
      </w:pPr>
    </w:p>
    <w:p w14:paraId="1472FD8A" w14:textId="77777777" w:rsidR="007F044C" w:rsidRDefault="007F044C" w:rsidP="00C35A02">
      <w:pPr>
        <w:rPr>
          <w:rFonts w:ascii="Meiryo" w:eastAsia="Meiryo" w:hAnsi="Meiryo" w:cs="Meiryo"/>
        </w:rPr>
      </w:pPr>
    </w:p>
    <w:p w14:paraId="1A756031" w14:textId="77777777" w:rsidR="007F044C" w:rsidRDefault="007F044C" w:rsidP="00C35A02">
      <w:pPr>
        <w:rPr>
          <w:rFonts w:ascii="Meiryo" w:eastAsia="Meiryo" w:hAnsi="Meiryo" w:cs="Meiryo"/>
        </w:rPr>
      </w:pPr>
    </w:p>
    <w:p w14:paraId="23F7EF1A" w14:textId="77777777" w:rsidR="007F044C" w:rsidRDefault="007F044C" w:rsidP="00C35A02">
      <w:pPr>
        <w:rPr>
          <w:rFonts w:ascii="Meiryo" w:eastAsia="Meiryo" w:hAnsi="Meiryo" w:cs="Meiryo"/>
        </w:rPr>
      </w:pPr>
    </w:p>
    <w:p w14:paraId="799C6DDE"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012FCB0C"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43CFDC7C" w14:textId="77777777" w:rsidTr="00302CE0">
        <w:tc>
          <w:tcPr>
            <w:tcW w:w="5000" w:type="pct"/>
            <w:shd w:val="clear" w:color="auto" w:fill="295CAB"/>
          </w:tcPr>
          <w:p w14:paraId="218D4655"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74F1363D" w14:textId="77777777" w:rsidTr="00302CE0">
        <w:tc>
          <w:tcPr>
            <w:tcW w:w="5000" w:type="pct"/>
            <w:shd w:val="clear" w:color="auto" w:fill="DDDDDD"/>
          </w:tcPr>
          <w:p w14:paraId="184A4978"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64BAC475"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765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694"/>
        <w:gridCol w:w="4964"/>
      </w:tblGrid>
      <w:tr w:rsidR="00E77805" w:rsidRPr="00E77805" w14:paraId="0EF1DF23" w14:textId="77777777" w:rsidTr="00E77805">
        <w:trPr>
          <w:cantSplit/>
          <w:trHeight w:val="353"/>
          <w:jc w:val="center"/>
        </w:trPr>
        <w:tc>
          <w:tcPr>
            <w:tcW w:w="1759" w:type="pct"/>
            <w:vAlign w:val="center"/>
          </w:tcPr>
          <w:p w14:paraId="6C0FB7E9"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Postal address:</w:t>
            </w:r>
          </w:p>
        </w:tc>
        <w:tc>
          <w:tcPr>
            <w:tcW w:w="3241" w:type="pct"/>
            <w:vAlign w:val="center"/>
          </w:tcPr>
          <w:p w14:paraId="320F45B4"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PO Box 67, Zillmere Q 4034</w:t>
            </w:r>
          </w:p>
        </w:tc>
      </w:tr>
      <w:tr w:rsidR="00E77805" w:rsidRPr="00E77805" w14:paraId="1B907B0B" w14:textId="77777777" w:rsidTr="00E77805">
        <w:trPr>
          <w:cantSplit/>
          <w:trHeight w:val="353"/>
          <w:jc w:val="center"/>
        </w:trPr>
        <w:tc>
          <w:tcPr>
            <w:tcW w:w="1759" w:type="pct"/>
            <w:vAlign w:val="center"/>
          </w:tcPr>
          <w:p w14:paraId="700A05E6"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Phone:</w:t>
            </w:r>
          </w:p>
        </w:tc>
        <w:tc>
          <w:tcPr>
            <w:tcW w:w="3241" w:type="pct"/>
            <w:vAlign w:val="center"/>
          </w:tcPr>
          <w:p w14:paraId="4B912DA2"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07 3867 2333</w:t>
            </w:r>
          </w:p>
        </w:tc>
      </w:tr>
      <w:tr w:rsidR="00E77805" w:rsidRPr="00E77805" w14:paraId="135287B6" w14:textId="77777777" w:rsidTr="00E77805">
        <w:trPr>
          <w:cantSplit/>
          <w:trHeight w:val="353"/>
          <w:jc w:val="center"/>
        </w:trPr>
        <w:tc>
          <w:tcPr>
            <w:tcW w:w="1759" w:type="pct"/>
            <w:vAlign w:val="center"/>
          </w:tcPr>
          <w:p w14:paraId="10CD0AA6"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Email:</w:t>
            </w:r>
          </w:p>
        </w:tc>
        <w:tc>
          <w:tcPr>
            <w:tcW w:w="3241" w:type="pct"/>
            <w:vAlign w:val="center"/>
          </w:tcPr>
          <w:p w14:paraId="251E37E1" w14:textId="77777777" w:rsidR="00E77805" w:rsidRPr="00E77805" w:rsidRDefault="00FB551B" w:rsidP="00E77805">
            <w:pPr>
              <w:spacing w:after="0" w:line="240" w:lineRule="auto"/>
              <w:rPr>
                <w:rFonts w:ascii="Arial" w:eastAsia="Meiryo" w:hAnsi="Arial" w:cs="Arial"/>
              </w:rPr>
            </w:pPr>
            <w:hyperlink r:id="rId14" w:history="1">
              <w:r w:rsidR="00E77805" w:rsidRPr="00E77805">
                <w:rPr>
                  <w:rStyle w:val="Hyperlink"/>
                  <w:rFonts w:ascii="Arial" w:eastAsia="Meiryo" w:hAnsi="Arial" w:cs="Arial"/>
                </w:rPr>
                <w:t>admin@aspleyspecs.eq.edu.au</w:t>
              </w:r>
            </w:hyperlink>
            <w:r w:rsidR="00E77805" w:rsidRPr="00E77805">
              <w:rPr>
                <w:rFonts w:ascii="Arial" w:eastAsia="Meiryo" w:hAnsi="Arial" w:cs="Arial"/>
              </w:rPr>
              <w:t xml:space="preserve"> </w:t>
            </w:r>
          </w:p>
        </w:tc>
      </w:tr>
      <w:tr w:rsidR="00E77805" w:rsidRPr="00E77805" w14:paraId="2C393D50" w14:textId="77777777" w:rsidTr="00E77805">
        <w:trPr>
          <w:cantSplit/>
          <w:trHeight w:val="353"/>
          <w:jc w:val="center"/>
        </w:trPr>
        <w:tc>
          <w:tcPr>
            <w:tcW w:w="1759" w:type="pct"/>
            <w:vAlign w:val="center"/>
          </w:tcPr>
          <w:p w14:paraId="602D03D8"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School website address:</w:t>
            </w:r>
          </w:p>
        </w:tc>
        <w:tc>
          <w:tcPr>
            <w:tcW w:w="3241" w:type="pct"/>
            <w:vAlign w:val="center"/>
          </w:tcPr>
          <w:p w14:paraId="39F94E2F" w14:textId="77777777" w:rsidR="00E77805" w:rsidRPr="00E77805" w:rsidRDefault="00FB551B" w:rsidP="00E77805">
            <w:pPr>
              <w:spacing w:after="0" w:line="240" w:lineRule="auto"/>
              <w:rPr>
                <w:rFonts w:ascii="Arial" w:eastAsia="Meiryo" w:hAnsi="Arial" w:cs="Arial"/>
              </w:rPr>
            </w:pPr>
            <w:hyperlink r:id="rId15" w:history="1">
              <w:r w:rsidR="00E77805" w:rsidRPr="00E77805">
                <w:rPr>
                  <w:rStyle w:val="Hyperlink"/>
                  <w:rFonts w:ascii="Arial" w:eastAsia="Meiryo" w:hAnsi="Arial" w:cs="Arial"/>
                </w:rPr>
                <w:t>https://aspleyspecs.eq.edu.au/</w:t>
              </w:r>
            </w:hyperlink>
            <w:r w:rsidR="00E77805" w:rsidRPr="00E77805">
              <w:rPr>
                <w:rFonts w:ascii="Arial" w:eastAsia="Meiryo" w:hAnsi="Arial" w:cs="Arial"/>
              </w:rPr>
              <w:t xml:space="preserve"> </w:t>
            </w:r>
          </w:p>
        </w:tc>
      </w:tr>
      <w:tr w:rsidR="00E77805" w:rsidRPr="00E77805" w14:paraId="59BA38A8" w14:textId="77777777" w:rsidTr="00E77805">
        <w:trPr>
          <w:cantSplit/>
          <w:trHeight w:val="353"/>
          <w:jc w:val="center"/>
        </w:trPr>
        <w:tc>
          <w:tcPr>
            <w:tcW w:w="1759" w:type="pct"/>
            <w:vAlign w:val="center"/>
          </w:tcPr>
          <w:p w14:paraId="2AF1F08B"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Contact Person:</w:t>
            </w:r>
          </w:p>
        </w:tc>
        <w:tc>
          <w:tcPr>
            <w:tcW w:w="3241" w:type="pct"/>
            <w:vAlign w:val="center"/>
          </w:tcPr>
          <w:p w14:paraId="1EA5CD1B" w14:textId="77777777" w:rsidR="00E77805" w:rsidRPr="00E77805" w:rsidRDefault="00E77805" w:rsidP="00E77805">
            <w:pPr>
              <w:spacing w:after="0" w:line="240" w:lineRule="auto"/>
              <w:rPr>
                <w:rFonts w:ascii="Arial" w:eastAsia="Meiryo" w:hAnsi="Arial" w:cs="Arial"/>
              </w:rPr>
            </w:pPr>
            <w:r w:rsidRPr="00E77805">
              <w:rPr>
                <w:rFonts w:ascii="Arial" w:eastAsia="Meiryo" w:hAnsi="Arial" w:cs="Arial"/>
              </w:rPr>
              <w:t>Chesleigh Hargreaves (Principal)</w:t>
            </w:r>
          </w:p>
        </w:tc>
      </w:tr>
    </w:tbl>
    <w:p w14:paraId="581C798B" w14:textId="77777777" w:rsidR="00302CE0" w:rsidRDefault="00302CE0" w:rsidP="00302CE0">
      <w:pPr>
        <w:spacing w:after="240" w:line="240" w:lineRule="auto"/>
        <w:rPr>
          <w:rFonts w:ascii="Arial" w:eastAsia="Meiryo" w:hAnsi="Arial" w:cs="Arial"/>
          <w:sz w:val="16"/>
          <w:lang w:val="en-US"/>
        </w:rPr>
      </w:pPr>
    </w:p>
    <w:p w14:paraId="576FB4A4" w14:textId="77777777" w:rsidR="00014076" w:rsidRDefault="00014076" w:rsidP="00302CE0">
      <w:pPr>
        <w:spacing w:after="240" w:line="240" w:lineRule="auto"/>
        <w:rPr>
          <w:rFonts w:ascii="Arial" w:eastAsia="Meiryo" w:hAnsi="Arial" w:cs="Arial"/>
          <w:sz w:val="16"/>
          <w:lang w:val="en-US"/>
        </w:rPr>
      </w:pPr>
    </w:p>
    <w:p w14:paraId="7371EE09" w14:textId="77777777" w:rsidR="00014076" w:rsidRDefault="00014076" w:rsidP="00302CE0">
      <w:pPr>
        <w:spacing w:after="240" w:line="240" w:lineRule="auto"/>
        <w:rPr>
          <w:rFonts w:ascii="Arial" w:eastAsia="Meiryo" w:hAnsi="Arial" w:cs="Arial"/>
          <w:sz w:val="16"/>
          <w:lang w:val="en-US"/>
        </w:rPr>
      </w:pPr>
    </w:p>
    <w:p w14:paraId="74C5D623" w14:textId="77777777" w:rsidR="00014076" w:rsidRDefault="00014076" w:rsidP="00302CE0">
      <w:pPr>
        <w:spacing w:after="240" w:line="240" w:lineRule="auto"/>
        <w:rPr>
          <w:rFonts w:ascii="Arial" w:eastAsia="Meiryo" w:hAnsi="Arial" w:cs="Arial"/>
          <w:sz w:val="16"/>
          <w:lang w:val="en-US"/>
        </w:rPr>
      </w:pPr>
    </w:p>
    <w:p w14:paraId="64B4FB1E" w14:textId="77777777" w:rsidR="00014076" w:rsidRDefault="00014076" w:rsidP="00302CE0">
      <w:pPr>
        <w:spacing w:after="240" w:line="240" w:lineRule="auto"/>
        <w:rPr>
          <w:rFonts w:ascii="Arial" w:eastAsia="Meiryo" w:hAnsi="Arial" w:cs="Arial"/>
          <w:sz w:val="16"/>
          <w:lang w:val="en-US"/>
        </w:rPr>
      </w:pPr>
    </w:p>
    <w:p w14:paraId="0E12983A" w14:textId="77777777" w:rsidR="00014076" w:rsidRDefault="00014076" w:rsidP="00302CE0">
      <w:pPr>
        <w:spacing w:after="240" w:line="240" w:lineRule="auto"/>
        <w:rPr>
          <w:rFonts w:ascii="Arial" w:eastAsia="Meiryo" w:hAnsi="Arial" w:cs="Arial"/>
          <w:sz w:val="16"/>
          <w:lang w:val="en-US"/>
        </w:rPr>
      </w:pPr>
    </w:p>
    <w:p w14:paraId="7A6692E1" w14:textId="77777777" w:rsidR="00014076" w:rsidRDefault="00014076" w:rsidP="00302CE0">
      <w:pPr>
        <w:spacing w:after="240" w:line="240" w:lineRule="auto"/>
        <w:rPr>
          <w:rFonts w:ascii="Arial" w:eastAsia="Meiryo" w:hAnsi="Arial" w:cs="Arial"/>
          <w:sz w:val="16"/>
          <w:lang w:val="en-US"/>
        </w:rPr>
      </w:pPr>
    </w:p>
    <w:p w14:paraId="4C1DA937" w14:textId="77777777" w:rsidR="00014076" w:rsidRDefault="00014076" w:rsidP="00302CE0">
      <w:pPr>
        <w:spacing w:after="240" w:line="240" w:lineRule="auto"/>
        <w:rPr>
          <w:rFonts w:ascii="Arial" w:eastAsia="Meiryo" w:hAnsi="Arial" w:cs="Arial"/>
          <w:sz w:val="16"/>
          <w:lang w:val="en-US"/>
        </w:rPr>
      </w:pPr>
    </w:p>
    <w:p w14:paraId="28F176FA" w14:textId="77777777" w:rsidR="00014076" w:rsidRDefault="00014076" w:rsidP="00302CE0">
      <w:pPr>
        <w:spacing w:after="240" w:line="240" w:lineRule="auto"/>
        <w:rPr>
          <w:rFonts w:ascii="Arial" w:eastAsia="Meiryo" w:hAnsi="Arial" w:cs="Arial"/>
          <w:sz w:val="16"/>
          <w:lang w:val="en-US"/>
        </w:rPr>
      </w:pPr>
    </w:p>
    <w:p w14:paraId="526E200C"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043E4BE4" w14:textId="77777777" w:rsidTr="00462366">
        <w:tc>
          <w:tcPr>
            <w:tcW w:w="5000" w:type="pct"/>
            <w:shd w:val="clear" w:color="auto" w:fill="295CAB"/>
          </w:tcPr>
          <w:p w14:paraId="65D05448"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362A58B8" w14:textId="77777777" w:rsidTr="00462366">
        <w:tc>
          <w:tcPr>
            <w:tcW w:w="5000" w:type="pct"/>
            <w:shd w:val="clear" w:color="auto" w:fill="DDDDDD"/>
          </w:tcPr>
          <w:p w14:paraId="64F2155C"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19A4CB5"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5DB2AA22" w14:textId="77777777" w:rsidTr="00462366">
        <w:trPr>
          <w:cantSplit/>
          <w:trHeight w:val="353"/>
          <w:jc w:val="center"/>
        </w:trPr>
        <w:tc>
          <w:tcPr>
            <w:tcW w:w="1296" w:type="pct"/>
            <w:vAlign w:val="center"/>
          </w:tcPr>
          <w:p w14:paraId="677D88A1"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55EF7043"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3EAFDBE9" w14:textId="77777777" w:rsidTr="00462366">
        <w:trPr>
          <w:cantSplit/>
          <w:trHeight w:val="353"/>
          <w:jc w:val="center"/>
        </w:trPr>
        <w:tc>
          <w:tcPr>
            <w:tcW w:w="1296" w:type="pct"/>
            <w:vAlign w:val="center"/>
          </w:tcPr>
          <w:p w14:paraId="2A35B47E"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695A0CF4"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6D4ECE11" w14:textId="77777777" w:rsidTr="00462366">
        <w:trPr>
          <w:cantSplit/>
          <w:trHeight w:val="353"/>
          <w:jc w:val="center"/>
        </w:trPr>
        <w:tc>
          <w:tcPr>
            <w:tcW w:w="1296" w:type="pct"/>
            <w:vAlign w:val="center"/>
          </w:tcPr>
          <w:p w14:paraId="7B94495D"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02CF7F2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4618AECE" w14:textId="77777777" w:rsidTr="00462366">
        <w:trPr>
          <w:cantSplit/>
          <w:trHeight w:val="353"/>
          <w:jc w:val="center"/>
        </w:trPr>
        <w:tc>
          <w:tcPr>
            <w:tcW w:w="1296" w:type="pct"/>
            <w:vAlign w:val="center"/>
          </w:tcPr>
          <w:p w14:paraId="03445187"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6EF84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F31FAD5" w14:textId="77777777" w:rsidTr="00462366">
        <w:trPr>
          <w:cantSplit/>
          <w:trHeight w:val="353"/>
          <w:jc w:val="center"/>
        </w:trPr>
        <w:tc>
          <w:tcPr>
            <w:tcW w:w="1296" w:type="pct"/>
            <w:vAlign w:val="center"/>
          </w:tcPr>
          <w:p w14:paraId="3BF6EF4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0B46337D"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22060E6B" w14:textId="77777777" w:rsidTr="00462366">
        <w:trPr>
          <w:cantSplit/>
          <w:trHeight w:val="353"/>
          <w:jc w:val="center"/>
        </w:trPr>
        <w:tc>
          <w:tcPr>
            <w:tcW w:w="1296" w:type="pct"/>
            <w:vAlign w:val="center"/>
          </w:tcPr>
          <w:p w14:paraId="5B708E9A"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081B7FE4"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2DC5059C" w14:textId="77777777" w:rsidTr="00462366">
        <w:trPr>
          <w:cantSplit/>
          <w:trHeight w:val="353"/>
          <w:jc w:val="center"/>
        </w:trPr>
        <w:tc>
          <w:tcPr>
            <w:tcW w:w="1296" w:type="pct"/>
            <w:vAlign w:val="center"/>
          </w:tcPr>
          <w:p w14:paraId="5D63E860"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5CD68BFB" w14:textId="77777777" w:rsidR="00462366" w:rsidRPr="00F565E8" w:rsidRDefault="00462366" w:rsidP="00462366">
            <w:pPr>
              <w:spacing w:after="0" w:line="240" w:lineRule="auto"/>
              <w:rPr>
                <w:rFonts w:ascii="Arial" w:eastAsia="Meiryo" w:hAnsi="Arial" w:cs="Arial"/>
                <w:sz w:val="16"/>
                <w:szCs w:val="16"/>
              </w:rPr>
            </w:pPr>
          </w:p>
        </w:tc>
      </w:tr>
    </w:tbl>
    <w:p w14:paraId="7A74FAF3" w14:textId="77777777" w:rsidR="00945E29" w:rsidRDefault="00945E29" w:rsidP="00945E29">
      <w:pPr>
        <w:jc w:val="center"/>
        <w:rPr>
          <w:rFonts w:ascii="Arial" w:eastAsia="Meiryo" w:hAnsi="Arial" w:cs="Arial"/>
          <w:sz w:val="32"/>
          <w:szCs w:val="36"/>
        </w:rPr>
      </w:pPr>
    </w:p>
    <w:p w14:paraId="74CC2ED7"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738F704A" w14:textId="77777777" w:rsidTr="001D52BA">
        <w:tc>
          <w:tcPr>
            <w:tcW w:w="5000" w:type="pct"/>
            <w:shd w:val="clear" w:color="auto" w:fill="295CAB"/>
          </w:tcPr>
          <w:p w14:paraId="582DE3F7"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3780C90E" w14:textId="77777777" w:rsidTr="001D52BA">
        <w:tc>
          <w:tcPr>
            <w:tcW w:w="5000" w:type="pct"/>
            <w:shd w:val="clear" w:color="auto" w:fill="DDDDDD"/>
          </w:tcPr>
          <w:p w14:paraId="60D3C6DC"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62ADDD79"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43165E6C" w14:textId="77777777" w:rsidR="00857B72" w:rsidRDefault="00857B72" w:rsidP="00857B72">
      <w:pPr>
        <w:spacing w:after="0" w:line="240" w:lineRule="auto"/>
        <w:ind w:left="720" w:right="946" w:firstLine="720"/>
        <w:jc w:val="both"/>
        <w:rPr>
          <w:rFonts w:ascii="Arial" w:eastAsia="Meiryo" w:hAnsi="Arial" w:cs="Arial"/>
          <w:sz w:val="16"/>
          <w:szCs w:val="20"/>
        </w:rPr>
      </w:pPr>
    </w:p>
    <w:sdt>
      <w:sdtPr>
        <w:rPr>
          <w:rFonts w:ascii="Arial" w:eastAsia="SimSun" w:hAnsi="Arial" w:cs="Arial"/>
          <w:b/>
          <w:bCs/>
          <w:color w:val="000000" w:themeColor="text1"/>
          <w:sz w:val="22"/>
          <w:szCs w:val="22"/>
          <w:lang w:val="en-AU" w:eastAsia="zh-CN"/>
        </w:rPr>
        <w:id w:val="-472918186"/>
        <w:docPartObj>
          <w:docPartGallery w:val="Table of Contents"/>
          <w:docPartUnique/>
        </w:docPartObj>
      </w:sdtPr>
      <w:sdtEndPr>
        <w:rPr>
          <w:rFonts w:asciiTheme="minorHAnsi" w:hAnsiTheme="minorHAnsi" w:cs="Times New Roman"/>
          <w:noProof/>
          <w:color w:val="auto"/>
          <w:sz w:val="20"/>
          <w:szCs w:val="20"/>
        </w:rPr>
      </w:sdtEndPr>
      <w:sdtContent>
        <w:p w14:paraId="4C312B8D" w14:textId="77777777" w:rsidR="009C6E8E" w:rsidRPr="006D7C06" w:rsidRDefault="009C6E8E">
          <w:pPr>
            <w:pStyle w:val="TOCHeading"/>
            <w:rPr>
              <w:rFonts w:ascii="Arial" w:hAnsi="Arial" w:cs="Arial"/>
              <w:color w:val="000000" w:themeColor="text1"/>
            </w:rPr>
          </w:pPr>
          <w:r w:rsidRPr="006D7C06">
            <w:rPr>
              <w:rFonts w:ascii="Arial" w:hAnsi="Arial" w:cs="Arial"/>
              <w:color w:val="000000" w:themeColor="text1"/>
            </w:rPr>
            <w:t>Table of Contents</w:t>
          </w:r>
        </w:p>
        <w:p w14:paraId="1560A3A8" w14:textId="77777777" w:rsidR="003F4A8C" w:rsidRDefault="009C6E8E">
          <w:pPr>
            <w:pStyle w:val="TOC1"/>
            <w:tabs>
              <w:tab w:val="right" w:leader="dot" w:pos="9016"/>
            </w:tabs>
            <w:rPr>
              <w:rFonts w:eastAsiaTheme="minorEastAsia" w:cstheme="minorBidi"/>
              <w:b w:val="0"/>
              <w:bCs w:val="0"/>
              <w:noProof/>
              <w:sz w:val="24"/>
              <w:szCs w:val="24"/>
              <w:lang w:eastAsia="en-GB"/>
            </w:rPr>
          </w:pPr>
          <w:r>
            <w:rPr>
              <w:b w:val="0"/>
              <w:bCs w:val="0"/>
            </w:rPr>
            <w:fldChar w:fldCharType="begin"/>
          </w:r>
          <w:r>
            <w:instrText xml:space="preserve"> TOC \o "1-3" \h \z \u </w:instrText>
          </w:r>
          <w:r>
            <w:rPr>
              <w:b w:val="0"/>
              <w:bCs w:val="0"/>
            </w:rPr>
            <w:fldChar w:fldCharType="separate"/>
          </w:r>
          <w:hyperlink w:anchor="_Toc35516539" w:history="1">
            <w:r w:rsidR="003F4A8C" w:rsidRPr="00E15E20">
              <w:rPr>
                <w:rStyle w:val="Hyperlink"/>
                <w:rFonts w:ascii="Arial" w:hAnsi="Arial" w:cs="Arial"/>
                <w:noProof/>
              </w:rPr>
              <w:t>Purpose</w:t>
            </w:r>
            <w:r w:rsidR="003F4A8C">
              <w:rPr>
                <w:noProof/>
                <w:webHidden/>
              </w:rPr>
              <w:tab/>
            </w:r>
            <w:r w:rsidR="003F4A8C">
              <w:rPr>
                <w:noProof/>
                <w:webHidden/>
              </w:rPr>
              <w:fldChar w:fldCharType="begin"/>
            </w:r>
            <w:r w:rsidR="003F4A8C">
              <w:rPr>
                <w:noProof/>
                <w:webHidden/>
              </w:rPr>
              <w:instrText xml:space="preserve"> PAGEREF _Toc35516539 \h </w:instrText>
            </w:r>
            <w:r w:rsidR="003F4A8C">
              <w:rPr>
                <w:noProof/>
                <w:webHidden/>
              </w:rPr>
            </w:r>
            <w:r w:rsidR="003F4A8C">
              <w:rPr>
                <w:noProof/>
                <w:webHidden/>
              </w:rPr>
              <w:fldChar w:fldCharType="separate"/>
            </w:r>
            <w:r w:rsidR="00132C01">
              <w:rPr>
                <w:noProof/>
                <w:webHidden/>
              </w:rPr>
              <w:t>5</w:t>
            </w:r>
            <w:r w:rsidR="003F4A8C">
              <w:rPr>
                <w:noProof/>
                <w:webHidden/>
              </w:rPr>
              <w:fldChar w:fldCharType="end"/>
            </w:r>
          </w:hyperlink>
        </w:p>
        <w:p w14:paraId="377318EE"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40" w:history="1">
            <w:r w:rsidR="003F4A8C" w:rsidRPr="00E15E20">
              <w:rPr>
                <w:rStyle w:val="Hyperlink"/>
                <w:rFonts w:ascii="Arial" w:hAnsi="Arial" w:cs="Arial"/>
                <w:noProof/>
              </w:rPr>
              <w:t>Principal’s Foreword</w:t>
            </w:r>
            <w:r w:rsidR="003F4A8C">
              <w:rPr>
                <w:noProof/>
                <w:webHidden/>
              </w:rPr>
              <w:tab/>
            </w:r>
            <w:r w:rsidR="003F4A8C">
              <w:rPr>
                <w:noProof/>
                <w:webHidden/>
              </w:rPr>
              <w:fldChar w:fldCharType="begin"/>
            </w:r>
            <w:r w:rsidR="003F4A8C">
              <w:rPr>
                <w:noProof/>
                <w:webHidden/>
              </w:rPr>
              <w:instrText xml:space="preserve"> PAGEREF _Toc35516540 \h </w:instrText>
            </w:r>
            <w:r w:rsidR="003F4A8C">
              <w:rPr>
                <w:noProof/>
                <w:webHidden/>
              </w:rPr>
            </w:r>
            <w:r w:rsidR="003F4A8C">
              <w:rPr>
                <w:noProof/>
                <w:webHidden/>
              </w:rPr>
              <w:fldChar w:fldCharType="separate"/>
            </w:r>
            <w:r w:rsidR="00132C01">
              <w:rPr>
                <w:noProof/>
                <w:webHidden/>
              </w:rPr>
              <w:t>6</w:t>
            </w:r>
            <w:r w:rsidR="003F4A8C">
              <w:rPr>
                <w:noProof/>
                <w:webHidden/>
              </w:rPr>
              <w:fldChar w:fldCharType="end"/>
            </w:r>
          </w:hyperlink>
        </w:p>
        <w:p w14:paraId="55904571"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41" w:history="1">
            <w:r w:rsidR="003F4A8C" w:rsidRPr="00E15E20">
              <w:rPr>
                <w:rStyle w:val="Hyperlink"/>
                <w:rFonts w:ascii="Arial" w:hAnsi="Arial" w:cs="Arial"/>
                <w:noProof/>
              </w:rPr>
              <w:t>P&amp;C Statement of Support</w:t>
            </w:r>
            <w:r w:rsidR="003F4A8C">
              <w:rPr>
                <w:noProof/>
                <w:webHidden/>
              </w:rPr>
              <w:tab/>
            </w:r>
            <w:r w:rsidR="003F4A8C">
              <w:rPr>
                <w:noProof/>
                <w:webHidden/>
              </w:rPr>
              <w:fldChar w:fldCharType="begin"/>
            </w:r>
            <w:r w:rsidR="003F4A8C">
              <w:rPr>
                <w:noProof/>
                <w:webHidden/>
              </w:rPr>
              <w:instrText xml:space="preserve"> PAGEREF _Toc35516541 \h </w:instrText>
            </w:r>
            <w:r w:rsidR="003F4A8C">
              <w:rPr>
                <w:noProof/>
                <w:webHidden/>
              </w:rPr>
            </w:r>
            <w:r w:rsidR="003F4A8C">
              <w:rPr>
                <w:noProof/>
                <w:webHidden/>
              </w:rPr>
              <w:fldChar w:fldCharType="separate"/>
            </w:r>
            <w:r w:rsidR="00132C01">
              <w:rPr>
                <w:noProof/>
                <w:webHidden/>
              </w:rPr>
              <w:t>7</w:t>
            </w:r>
            <w:r w:rsidR="003F4A8C">
              <w:rPr>
                <w:noProof/>
                <w:webHidden/>
              </w:rPr>
              <w:fldChar w:fldCharType="end"/>
            </w:r>
          </w:hyperlink>
        </w:p>
        <w:p w14:paraId="1AC4D7DF"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42" w:history="1">
            <w:r w:rsidR="003F4A8C" w:rsidRPr="00E15E20">
              <w:rPr>
                <w:rStyle w:val="Hyperlink"/>
                <w:rFonts w:ascii="Arial" w:hAnsi="Arial" w:cs="Arial"/>
                <w:noProof/>
              </w:rPr>
              <w:t>Consultation</w:t>
            </w:r>
            <w:r w:rsidR="003F4A8C">
              <w:rPr>
                <w:noProof/>
                <w:webHidden/>
              </w:rPr>
              <w:tab/>
            </w:r>
            <w:r w:rsidR="003F4A8C">
              <w:rPr>
                <w:noProof/>
                <w:webHidden/>
              </w:rPr>
              <w:fldChar w:fldCharType="begin"/>
            </w:r>
            <w:r w:rsidR="003F4A8C">
              <w:rPr>
                <w:noProof/>
                <w:webHidden/>
              </w:rPr>
              <w:instrText xml:space="preserve"> PAGEREF _Toc35516542 \h </w:instrText>
            </w:r>
            <w:r w:rsidR="003F4A8C">
              <w:rPr>
                <w:noProof/>
                <w:webHidden/>
              </w:rPr>
            </w:r>
            <w:r w:rsidR="003F4A8C">
              <w:rPr>
                <w:noProof/>
                <w:webHidden/>
              </w:rPr>
              <w:fldChar w:fldCharType="separate"/>
            </w:r>
            <w:r w:rsidR="00132C01">
              <w:rPr>
                <w:noProof/>
                <w:webHidden/>
              </w:rPr>
              <w:t>8</w:t>
            </w:r>
            <w:r w:rsidR="003F4A8C">
              <w:rPr>
                <w:noProof/>
                <w:webHidden/>
              </w:rPr>
              <w:fldChar w:fldCharType="end"/>
            </w:r>
          </w:hyperlink>
        </w:p>
        <w:p w14:paraId="0C9A34FF"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43" w:history="1">
            <w:r w:rsidR="003F4A8C" w:rsidRPr="00E15E20">
              <w:rPr>
                <w:rStyle w:val="Hyperlink"/>
                <w:rFonts w:ascii="Arial" w:hAnsi="Arial" w:cs="Arial"/>
                <w:noProof/>
              </w:rPr>
              <w:t>Review Statement</w:t>
            </w:r>
            <w:r w:rsidR="003F4A8C">
              <w:rPr>
                <w:noProof/>
                <w:webHidden/>
              </w:rPr>
              <w:tab/>
            </w:r>
            <w:r w:rsidR="003F4A8C">
              <w:rPr>
                <w:noProof/>
                <w:webHidden/>
              </w:rPr>
              <w:fldChar w:fldCharType="begin"/>
            </w:r>
            <w:r w:rsidR="003F4A8C">
              <w:rPr>
                <w:noProof/>
                <w:webHidden/>
              </w:rPr>
              <w:instrText xml:space="preserve"> PAGEREF _Toc35516543 \h </w:instrText>
            </w:r>
            <w:r w:rsidR="003F4A8C">
              <w:rPr>
                <w:noProof/>
                <w:webHidden/>
              </w:rPr>
            </w:r>
            <w:r w:rsidR="003F4A8C">
              <w:rPr>
                <w:noProof/>
                <w:webHidden/>
              </w:rPr>
              <w:fldChar w:fldCharType="separate"/>
            </w:r>
            <w:r w:rsidR="00132C01">
              <w:rPr>
                <w:noProof/>
                <w:webHidden/>
              </w:rPr>
              <w:t>8</w:t>
            </w:r>
            <w:r w:rsidR="003F4A8C">
              <w:rPr>
                <w:noProof/>
                <w:webHidden/>
              </w:rPr>
              <w:fldChar w:fldCharType="end"/>
            </w:r>
          </w:hyperlink>
        </w:p>
        <w:p w14:paraId="12EFC9D8"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44" w:history="1">
            <w:r w:rsidR="003F4A8C" w:rsidRPr="00E15E20">
              <w:rPr>
                <w:rStyle w:val="Hyperlink"/>
                <w:rFonts w:ascii="Arial" w:hAnsi="Arial" w:cs="Arial"/>
                <w:noProof/>
              </w:rPr>
              <w:t>Data Overview</w:t>
            </w:r>
            <w:r w:rsidR="003F4A8C">
              <w:rPr>
                <w:noProof/>
                <w:webHidden/>
              </w:rPr>
              <w:tab/>
            </w:r>
            <w:r w:rsidR="003F4A8C">
              <w:rPr>
                <w:noProof/>
                <w:webHidden/>
              </w:rPr>
              <w:fldChar w:fldCharType="begin"/>
            </w:r>
            <w:r w:rsidR="003F4A8C">
              <w:rPr>
                <w:noProof/>
                <w:webHidden/>
              </w:rPr>
              <w:instrText xml:space="preserve"> PAGEREF _Toc35516544 \h </w:instrText>
            </w:r>
            <w:r w:rsidR="003F4A8C">
              <w:rPr>
                <w:noProof/>
                <w:webHidden/>
              </w:rPr>
            </w:r>
            <w:r w:rsidR="003F4A8C">
              <w:rPr>
                <w:noProof/>
                <w:webHidden/>
              </w:rPr>
              <w:fldChar w:fldCharType="separate"/>
            </w:r>
            <w:r w:rsidR="00132C01">
              <w:rPr>
                <w:noProof/>
                <w:webHidden/>
              </w:rPr>
              <w:t>9</w:t>
            </w:r>
            <w:r w:rsidR="003F4A8C">
              <w:rPr>
                <w:noProof/>
                <w:webHidden/>
              </w:rPr>
              <w:fldChar w:fldCharType="end"/>
            </w:r>
          </w:hyperlink>
        </w:p>
        <w:p w14:paraId="141F2795"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45" w:history="1">
            <w:r w:rsidR="003F4A8C" w:rsidRPr="00E15E20">
              <w:rPr>
                <w:rStyle w:val="Hyperlink"/>
                <w:rFonts w:ascii="Arial" w:hAnsi="Arial" w:cs="Arial"/>
                <w:noProof/>
              </w:rPr>
              <w:t>School Opinion Survey</w:t>
            </w:r>
            <w:r w:rsidR="003F4A8C">
              <w:rPr>
                <w:noProof/>
                <w:webHidden/>
              </w:rPr>
              <w:tab/>
            </w:r>
            <w:r w:rsidR="003F4A8C">
              <w:rPr>
                <w:noProof/>
                <w:webHidden/>
              </w:rPr>
              <w:fldChar w:fldCharType="begin"/>
            </w:r>
            <w:r w:rsidR="003F4A8C">
              <w:rPr>
                <w:noProof/>
                <w:webHidden/>
              </w:rPr>
              <w:instrText xml:space="preserve"> PAGEREF _Toc35516545 \h </w:instrText>
            </w:r>
            <w:r w:rsidR="003F4A8C">
              <w:rPr>
                <w:noProof/>
                <w:webHidden/>
              </w:rPr>
            </w:r>
            <w:r w:rsidR="003F4A8C">
              <w:rPr>
                <w:noProof/>
                <w:webHidden/>
              </w:rPr>
              <w:fldChar w:fldCharType="separate"/>
            </w:r>
            <w:r w:rsidR="00132C01">
              <w:rPr>
                <w:noProof/>
                <w:webHidden/>
              </w:rPr>
              <w:t>10</w:t>
            </w:r>
            <w:r w:rsidR="003F4A8C">
              <w:rPr>
                <w:noProof/>
                <w:webHidden/>
              </w:rPr>
              <w:fldChar w:fldCharType="end"/>
            </w:r>
          </w:hyperlink>
        </w:p>
        <w:p w14:paraId="0A3E36E1" w14:textId="77777777" w:rsidR="003F4A8C" w:rsidRDefault="00FB551B">
          <w:pPr>
            <w:pStyle w:val="TOC3"/>
            <w:tabs>
              <w:tab w:val="right" w:leader="dot" w:pos="9016"/>
            </w:tabs>
            <w:rPr>
              <w:rFonts w:eastAsiaTheme="minorEastAsia" w:cstheme="minorBidi"/>
              <w:noProof/>
              <w:sz w:val="24"/>
              <w:szCs w:val="24"/>
              <w:lang w:eastAsia="en-GB"/>
            </w:rPr>
          </w:pPr>
          <w:hyperlink w:anchor="_Toc35516546" w:history="1">
            <w:r w:rsidR="003F4A8C" w:rsidRPr="00E15E20">
              <w:rPr>
                <w:rStyle w:val="Hyperlink"/>
                <w:noProof/>
              </w:rPr>
              <w:t>Parent opinion survey</w:t>
            </w:r>
            <w:r w:rsidR="003F4A8C">
              <w:rPr>
                <w:noProof/>
                <w:webHidden/>
              </w:rPr>
              <w:tab/>
            </w:r>
            <w:r w:rsidR="003F4A8C">
              <w:rPr>
                <w:noProof/>
                <w:webHidden/>
              </w:rPr>
              <w:fldChar w:fldCharType="begin"/>
            </w:r>
            <w:r w:rsidR="003F4A8C">
              <w:rPr>
                <w:noProof/>
                <w:webHidden/>
              </w:rPr>
              <w:instrText xml:space="preserve"> PAGEREF _Toc35516546 \h </w:instrText>
            </w:r>
            <w:r w:rsidR="003F4A8C">
              <w:rPr>
                <w:noProof/>
                <w:webHidden/>
              </w:rPr>
            </w:r>
            <w:r w:rsidR="003F4A8C">
              <w:rPr>
                <w:noProof/>
                <w:webHidden/>
              </w:rPr>
              <w:fldChar w:fldCharType="separate"/>
            </w:r>
            <w:r w:rsidR="00132C01">
              <w:rPr>
                <w:noProof/>
                <w:webHidden/>
              </w:rPr>
              <w:t>10</w:t>
            </w:r>
            <w:r w:rsidR="003F4A8C">
              <w:rPr>
                <w:noProof/>
                <w:webHidden/>
              </w:rPr>
              <w:fldChar w:fldCharType="end"/>
            </w:r>
          </w:hyperlink>
        </w:p>
        <w:p w14:paraId="0FCC0E9D" w14:textId="77777777" w:rsidR="003F4A8C" w:rsidRDefault="00FB551B">
          <w:pPr>
            <w:pStyle w:val="TOC3"/>
            <w:tabs>
              <w:tab w:val="right" w:leader="dot" w:pos="9016"/>
            </w:tabs>
            <w:rPr>
              <w:rFonts w:eastAsiaTheme="minorEastAsia" w:cstheme="minorBidi"/>
              <w:noProof/>
              <w:sz w:val="24"/>
              <w:szCs w:val="24"/>
              <w:lang w:eastAsia="en-GB"/>
            </w:rPr>
          </w:pPr>
          <w:hyperlink w:anchor="_Toc35516547" w:history="1">
            <w:r w:rsidR="003F4A8C" w:rsidRPr="00E15E20">
              <w:rPr>
                <w:rStyle w:val="Hyperlink"/>
                <w:noProof/>
              </w:rPr>
              <w:t>Student opinion survey</w:t>
            </w:r>
            <w:r w:rsidR="003F4A8C">
              <w:rPr>
                <w:noProof/>
                <w:webHidden/>
              </w:rPr>
              <w:tab/>
            </w:r>
            <w:r w:rsidR="003F4A8C">
              <w:rPr>
                <w:noProof/>
                <w:webHidden/>
              </w:rPr>
              <w:fldChar w:fldCharType="begin"/>
            </w:r>
            <w:r w:rsidR="003F4A8C">
              <w:rPr>
                <w:noProof/>
                <w:webHidden/>
              </w:rPr>
              <w:instrText xml:space="preserve"> PAGEREF _Toc35516547 \h </w:instrText>
            </w:r>
            <w:r w:rsidR="003F4A8C">
              <w:rPr>
                <w:noProof/>
                <w:webHidden/>
              </w:rPr>
            </w:r>
            <w:r w:rsidR="003F4A8C">
              <w:rPr>
                <w:noProof/>
                <w:webHidden/>
              </w:rPr>
              <w:fldChar w:fldCharType="separate"/>
            </w:r>
            <w:r w:rsidR="00132C01">
              <w:rPr>
                <w:noProof/>
                <w:webHidden/>
              </w:rPr>
              <w:t>10</w:t>
            </w:r>
            <w:r w:rsidR="003F4A8C">
              <w:rPr>
                <w:noProof/>
                <w:webHidden/>
              </w:rPr>
              <w:fldChar w:fldCharType="end"/>
            </w:r>
          </w:hyperlink>
        </w:p>
        <w:p w14:paraId="22594B58" w14:textId="77777777" w:rsidR="003F4A8C" w:rsidRDefault="00FB551B">
          <w:pPr>
            <w:pStyle w:val="TOC3"/>
            <w:tabs>
              <w:tab w:val="right" w:leader="dot" w:pos="9016"/>
            </w:tabs>
            <w:rPr>
              <w:rFonts w:eastAsiaTheme="minorEastAsia" w:cstheme="minorBidi"/>
              <w:noProof/>
              <w:sz w:val="24"/>
              <w:szCs w:val="24"/>
              <w:lang w:eastAsia="en-GB"/>
            </w:rPr>
          </w:pPr>
          <w:hyperlink w:anchor="_Toc35516548" w:history="1">
            <w:r w:rsidR="003F4A8C" w:rsidRPr="00E15E20">
              <w:rPr>
                <w:rStyle w:val="Hyperlink"/>
                <w:noProof/>
              </w:rPr>
              <w:t>Staff opinion survey</w:t>
            </w:r>
            <w:r w:rsidR="003F4A8C">
              <w:rPr>
                <w:noProof/>
                <w:webHidden/>
              </w:rPr>
              <w:tab/>
            </w:r>
            <w:r w:rsidR="003F4A8C">
              <w:rPr>
                <w:noProof/>
                <w:webHidden/>
              </w:rPr>
              <w:fldChar w:fldCharType="begin"/>
            </w:r>
            <w:r w:rsidR="003F4A8C">
              <w:rPr>
                <w:noProof/>
                <w:webHidden/>
              </w:rPr>
              <w:instrText xml:space="preserve"> PAGEREF _Toc35516548 \h </w:instrText>
            </w:r>
            <w:r w:rsidR="003F4A8C">
              <w:rPr>
                <w:noProof/>
                <w:webHidden/>
              </w:rPr>
            </w:r>
            <w:r w:rsidR="003F4A8C">
              <w:rPr>
                <w:noProof/>
                <w:webHidden/>
              </w:rPr>
              <w:fldChar w:fldCharType="separate"/>
            </w:r>
            <w:r w:rsidR="00132C01">
              <w:rPr>
                <w:noProof/>
                <w:webHidden/>
              </w:rPr>
              <w:t>11</w:t>
            </w:r>
            <w:r w:rsidR="003F4A8C">
              <w:rPr>
                <w:noProof/>
                <w:webHidden/>
              </w:rPr>
              <w:fldChar w:fldCharType="end"/>
            </w:r>
          </w:hyperlink>
        </w:p>
        <w:p w14:paraId="56AC2C2F"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49" w:history="1">
            <w:r w:rsidR="003F4A8C" w:rsidRPr="00E15E20">
              <w:rPr>
                <w:rStyle w:val="Hyperlink"/>
                <w:rFonts w:ascii="Arial" w:hAnsi="Arial" w:cs="Arial"/>
                <w:noProof/>
              </w:rPr>
              <w:t>Learning and Behaviour Statement</w:t>
            </w:r>
            <w:r w:rsidR="003F4A8C">
              <w:rPr>
                <w:noProof/>
                <w:webHidden/>
              </w:rPr>
              <w:tab/>
            </w:r>
            <w:r w:rsidR="003F4A8C">
              <w:rPr>
                <w:noProof/>
                <w:webHidden/>
              </w:rPr>
              <w:fldChar w:fldCharType="begin"/>
            </w:r>
            <w:r w:rsidR="003F4A8C">
              <w:rPr>
                <w:noProof/>
                <w:webHidden/>
              </w:rPr>
              <w:instrText xml:space="preserve"> PAGEREF _Toc35516549 \h </w:instrText>
            </w:r>
            <w:r w:rsidR="003F4A8C">
              <w:rPr>
                <w:noProof/>
                <w:webHidden/>
              </w:rPr>
            </w:r>
            <w:r w:rsidR="003F4A8C">
              <w:rPr>
                <w:noProof/>
                <w:webHidden/>
              </w:rPr>
              <w:fldChar w:fldCharType="separate"/>
            </w:r>
            <w:r w:rsidR="00132C01">
              <w:rPr>
                <w:noProof/>
                <w:webHidden/>
              </w:rPr>
              <w:t>12</w:t>
            </w:r>
            <w:r w:rsidR="003F4A8C">
              <w:rPr>
                <w:noProof/>
                <w:webHidden/>
              </w:rPr>
              <w:fldChar w:fldCharType="end"/>
            </w:r>
          </w:hyperlink>
        </w:p>
        <w:p w14:paraId="2627F047"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0" w:history="1">
            <w:r w:rsidR="003F4A8C" w:rsidRPr="00E15E20">
              <w:rPr>
                <w:rStyle w:val="Hyperlink"/>
                <w:rFonts w:ascii="Arial" w:hAnsi="Arial" w:cs="Arial"/>
                <w:noProof/>
              </w:rPr>
              <w:t>Multi-Tiered Systems of Support</w:t>
            </w:r>
            <w:r w:rsidR="003F4A8C">
              <w:rPr>
                <w:noProof/>
                <w:webHidden/>
              </w:rPr>
              <w:tab/>
            </w:r>
            <w:r w:rsidR="003F4A8C">
              <w:rPr>
                <w:noProof/>
                <w:webHidden/>
              </w:rPr>
              <w:fldChar w:fldCharType="begin"/>
            </w:r>
            <w:r w:rsidR="003F4A8C">
              <w:rPr>
                <w:noProof/>
                <w:webHidden/>
              </w:rPr>
              <w:instrText xml:space="preserve"> PAGEREF _Toc35516550 \h </w:instrText>
            </w:r>
            <w:r w:rsidR="003F4A8C">
              <w:rPr>
                <w:noProof/>
                <w:webHidden/>
              </w:rPr>
            </w:r>
            <w:r w:rsidR="003F4A8C">
              <w:rPr>
                <w:noProof/>
                <w:webHidden/>
              </w:rPr>
              <w:fldChar w:fldCharType="separate"/>
            </w:r>
            <w:r w:rsidR="00132C01">
              <w:rPr>
                <w:noProof/>
                <w:webHidden/>
              </w:rPr>
              <w:t>12</w:t>
            </w:r>
            <w:r w:rsidR="003F4A8C">
              <w:rPr>
                <w:noProof/>
                <w:webHidden/>
              </w:rPr>
              <w:fldChar w:fldCharType="end"/>
            </w:r>
          </w:hyperlink>
        </w:p>
        <w:p w14:paraId="6539882A"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1" w:history="1">
            <w:r w:rsidR="003F4A8C" w:rsidRPr="00E15E20">
              <w:rPr>
                <w:rStyle w:val="Hyperlink"/>
                <w:rFonts w:ascii="Arial" w:hAnsi="Arial" w:cs="Arial"/>
                <w:noProof/>
              </w:rPr>
              <w:t>Consideration of Individual Circumstances</w:t>
            </w:r>
            <w:r w:rsidR="003F4A8C">
              <w:rPr>
                <w:noProof/>
                <w:webHidden/>
              </w:rPr>
              <w:tab/>
            </w:r>
            <w:r w:rsidR="003F4A8C">
              <w:rPr>
                <w:noProof/>
                <w:webHidden/>
              </w:rPr>
              <w:fldChar w:fldCharType="begin"/>
            </w:r>
            <w:r w:rsidR="003F4A8C">
              <w:rPr>
                <w:noProof/>
                <w:webHidden/>
              </w:rPr>
              <w:instrText xml:space="preserve"> PAGEREF _Toc35516551 \h </w:instrText>
            </w:r>
            <w:r w:rsidR="003F4A8C">
              <w:rPr>
                <w:noProof/>
                <w:webHidden/>
              </w:rPr>
            </w:r>
            <w:r w:rsidR="003F4A8C">
              <w:rPr>
                <w:noProof/>
                <w:webHidden/>
              </w:rPr>
              <w:fldChar w:fldCharType="separate"/>
            </w:r>
            <w:r w:rsidR="00132C01">
              <w:rPr>
                <w:noProof/>
                <w:webHidden/>
              </w:rPr>
              <w:t>14</w:t>
            </w:r>
            <w:r w:rsidR="003F4A8C">
              <w:rPr>
                <w:noProof/>
                <w:webHidden/>
              </w:rPr>
              <w:fldChar w:fldCharType="end"/>
            </w:r>
          </w:hyperlink>
        </w:p>
        <w:p w14:paraId="6B29B22F"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2" w:history="1">
            <w:r w:rsidR="003F4A8C" w:rsidRPr="00E15E20">
              <w:rPr>
                <w:rStyle w:val="Hyperlink"/>
                <w:rFonts w:ascii="Arial" w:hAnsi="Arial" w:cs="Arial"/>
                <w:noProof/>
              </w:rPr>
              <w:t>Student Wellbeing</w:t>
            </w:r>
            <w:r w:rsidR="003F4A8C">
              <w:rPr>
                <w:noProof/>
                <w:webHidden/>
              </w:rPr>
              <w:tab/>
            </w:r>
            <w:r w:rsidR="003F4A8C">
              <w:rPr>
                <w:noProof/>
                <w:webHidden/>
              </w:rPr>
              <w:fldChar w:fldCharType="begin"/>
            </w:r>
            <w:r w:rsidR="003F4A8C">
              <w:rPr>
                <w:noProof/>
                <w:webHidden/>
              </w:rPr>
              <w:instrText xml:space="preserve"> PAGEREF _Toc35516552 \h </w:instrText>
            </w:r>
            <w:r w:rsidR="003F4A8C">
              <w:rPr>
                <w:noProof/>
                <w:webHidden/>
              </w:rPr>
            </w:r>
            <w:r w:rsidR="003F4A8C">
              <w:rPr>
                <w:noProof/>
                <w:webHidden/>
              </w:rPr>
              <w:fldChar w:fldCharType="separate"/>
            </w:r>
            <w:r w:rsidR="00132C01">
              <w:rPr>
                <w:noProof/>
                <w:webHidden/>
              </w:rPr>
              <w:t>14</w:t>
            </w:r>
            <w:r w:rsidR="003F4A8C">
              <w:rPr>
                <w:noProof/>
                <w:webHidden/>
              </w:rPr>
              <w:fldChar w:fldCharType="end"/>
            </w:r>
          </w:hyperlink>
        </w:p>
        <w:p w14:paraId="39A5A9BD" w14:textId="77777777" w:rsidR="003F4A8C" w:rsidRDefault="00FB551B">
          <w:pPr>
            <w:pStyle w:val="TOC3"/>
            <w:tabs>
              <w:tab w:val="right" w:leader="dot" w:pos="9016"/>
            </w:tabs>
            <w:rPr>
              <w:rFonts w:eastAsiaTheme="minorEastAsia" w:cstheme="minorBidi"/>
              <w:noProof/>
              <w:sz w:val="24"/>
              <w:szCs w:val="24"/>
              <w:lang w:eastAsia="en-GB"/>
            </w:rPr>
          </w:pPr>
          <w:hyperlink w:anchor="_Toc35516553" w:history="1">
            <w:r w:rsidR="003F4A8C" w:rsidRPr="00E15E20">
              <w:rPr>
                <w:rStyle w:val="Hyperlink"/>
                <w:noProof/>
              </w:rPr>
              <w:t>Curriculum and pedagogy</w:t>
            </w:r>
            <w:r w:rsidR="003F4A8C">
              <w:rPr>
                <w:noProof/>
                <w:webHidden/>
              </w:rPr>
              <w:tab/>
            </w:r>
            <w:r w:rsidR="003F4A8C">
              <w:rPr>
                <w:noProof/>
                <w:webHidden/>
              </w:rPr>
              <w:fldChar w:fldCharType="begin"/>
            </w:r>
            <w:r w:rsidR="003F4A8C">
              <w:rPr>
                <w:noProof/>
                <w:webHidden/>
              </w:rPr>
              <w:instrText xml:space="preserve"> PAGEREF _Toc35516553 \h </w:instrText>
            </w:r>
            <w:r w:rsidR="003F4A8C">
              <w:rPr>
                <w:noProof/>
                <w:webHidden/>
              </w:rPr>
            </w:r>
            <w:r w:rsidR="003F4A8C">
              <w:rPr>
                <w:noProof/>
                <w:webHidden/>
              </w:rPr>
              <w:fldChar w:fldCharType="separate"/>
            </w:r>
            <w:r w:rsidR="00132C01">
              <w:rPr>
                <w:noProof/>
                <w:webHidden/>
              </w:rPr>
              <w:t>15</w:t>
            </w:r>
            <w:r w:rsidR="003F4A8C">
              <w:rPr>
                <w:noProof/>
                <w:webHidden/>
              </w:rPr>
              <w:fldChar w:fldCharType="end"/>
            </w:r>
          </w:hyperlink>
        </w:p>
        <w:p w14:paraId="236D8A75" w14:textId="77777777" w:rsidR="003F4A8C" w:rsidRDefault="00FB551B">
          <w:pPr>
            <w:pStyle w:val="TOC3"/>
            <w:tabs>
              <w:tab w:val="right" w:leader="dot" w:pos="9016"/>
            </w:tabs>
            <w:rPr>
              <w:rFonts w:eastAsiaTheme="minorEastAsia" w:cstheme="minorBidi"/>
              <w:noProof/>
              <w:sz w:val="24"/>
              <w:szCs w:val="24"/>
              <w:lang w:eastAsia="en-GB"/>
            </w:rPr>
          </w:pPr>
          <w:hyperlink w:anchor="_Toc35516554" w:history="1">
            <w:r w:rsidR="003F4A8C" w:rsidRPr="00E15E20">
              <w:rPr>
                <w:rStyle w:val="Hyperlink"/>
                <w:noProof/>
              </w:rPr>
              <w:t>Policy and expectations</w:t>
            </w:r>
            <w:r w:rsidR="003F4A8C">
              <w:rPr>
                <w:noProof/>
                <w:webHidden/>
              </w:rPr>
              <w:tab/>
            </w:r>
            <w:r w:rsidR="003F4A8C">
              <w:rPr>
                <w:noProof/>
                <w:webHidden/>
              </w:rPr>
              <w:fldChar w:fldCharType="begin"/>
            </w:r>
            <w:r w:rsidR="003F4A8C">
              <w:rPr>
                <w:noProof/>
                <w:webHidden/>
              </w:rPr>
              <w:instrText xml:space="preserve"> PAGEREF _Toc35516554 \h </w:instrText>
            </w:r>
            <w:r w:rsidR="003F4A8C">
              <w:rPr>
                <w:noProof/>
                <w:webHidden/>
              </w:rPr>
            </w:r>
            <w:r w:rsidR="003F4A8C">
              <w:rPr>
                <w:noProof/>
                <w:webHidden/>
              </w:rPr>
              <w:fldChar w:fldCharType="separate"/>
            </w:r>
            <w:r w:rsidR="00132C01">
              <w:rPr>
                <w:noProof/>
                <w:webHidden/>
              </w:rPr>
              <w:t>15</w:t>
            </w:r>
            <w:r w:rsidR="003F4A8C">
              <w:rPr>
                <w:noProof/>
                <w:webHidden/>
              </w:rPr>
              <w:fldChar w:fldCharType="end"/>
            </w:r>
          </w:hyperlink>
        </w:p>
        <w:p w14:paraId="3C657954"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5" w:history="1">
            <w:r w:rsidR="003F4A8C" w:rsidRPr="00E15E20">
              <w:rPr>
                <w:rStyle w:val="Hyperlink"/>
                <w:rFonts w:ascii="Arial" w:hAnsi="Arial" w:cs="Arial"/>
                <w:noProof/>
              </w:rPr>
              <w:t>Student Support Network</w:t>
            </w:r>
            <w:r w:rsidR="003F4A8C">
              <w:rPr>
                <w:noProof/>
                <w:webHidden/>
              </w:rPr>
              <w:tab/>
            </w:r>
            <w:r w:rsidR="003F4A8C">
              <w:rPr>
                <w:noProof/>
                <w:webHidden/>
              </w:rPr>
              <w:fldChar w:fldCharType="begin"/>
            </w:r>
            <w:r w:rsidR="003F4A8C">
              <w:rPr>
                <w:noProof/>
                <w:webHidden/>
              </w:rPr>
              <w:instrText xml:space="preserve"> PAGEREF _Toc35516555 \h </w:instrText>
            </w:r>
            <w:r w:rsidR="003F4A8C">
              <w:rPr>
                <w:noProof/>
                <w:webHidden/>
              </w:rPr>
            </w:r>
            <w:r w:rsidR="003F4A8C">
              <w:rPr>
                <w:noProof/>
                <w:webHidden/>
              </w:rPr>
              <w:fldChar w:fldCharType="separate"/>
            </w:r>
            <w:r w:rsidR="00132C01">
              <w:rPr>
                <w:noProof/>
                <w:webHidden/>
              </w:rPr>
              <w:t>16</w:t>
            </w:r>
            <w:r w:rsidR="003F4A8C">
              <w:rPr>
                <w:noProof/>
                <w:webHidden/>
              </w:rPr>
              <w:fldChar w:fldCharType="end"/>
            </w:r>
          </w:hyperlink>
        </w:p>
        <w:p w14:paraId="1BEC68A7"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56" w:history="1">
            <w:r w:rsidR="003F4A8C" w:rsidRPr="00E15E20">
              <w:rPr>
                <w:rStyle w:val="Hyperlink"/>
                <w:rFonts w:ascii="Arial" w:hAnsi="Arial" w:cs="Arial"/>
                <w:noProof/>
              </w:rPr>
              <w:t>Whole School Approach to Discipline</w:t>
            </w:r>
            <w:r w:rsidR="003F4A8C">
              <w:rPr>
                <w:noProof/>
                <w:webHidden/>
              </w:rPr>
              <w:tab/>
            </w:r>
            <w:r w:rsidR="003F4A8C">
              <w:rPr>
                <w:noProof/>
                <w:webHidden/>
              </w:rPr>
              <w:fldChar w:fldCharType="begin"/>
            </w:r>
            <w:r w:rsidR="003F4A8C">
              <w:rPr>
                <w:noProof/>
                <w:webHidden/>
              </w:rPr>
              <w:instrText xml:space="preserve"> PAGEREF _Toc35516556 \h </w:instrText>
            </w:r>
            <w:r w:rsidR="003F4A8C">
              <w:rPr>
                <w:noProof/>
                <w:webHidden/>
              </w:rPr>
            </w:r>
            <w:r w:rsidR="003F4A8C">
              <w:rPr>
                <w:noProof/>
                <w:webHidden/>
              </w:rPr>
              <w:fldChar w:fldCharType="separate"/>
            </w:r>
            <w:r w:rsidR="00132C01">
              <w:rPr>
                <w:noProof/>
                <w:webHidden/>
              </w:rPr>
              <w:t>18</w:t>
            </w:r>
            <w:r w:rsidR="003F4A8C">
              <w:rPr>
                <w:noProof/>
                <w:webHidden/>
              </w:rPr>
              <w:fldChar w:fldCharType="end"/>
            </w:r>
          </w:hyperlink>
        </w:p>
        <w:p w14:paraId="5777A00A"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7" w:history="1">
            <w:r w:rsidR="003F4A8C" w:rsidRPr="00E15E20">
              <w:rPr>
                <w:rStyle w:val="Hyperlink"/>
                <w:rFonts w:ascii="Arial" w:hAnsi="Arial" w:cs="Arial"/>
                <w:noProof/>
              </w:rPr>
              <w:t>PBL Expectations</w:t>
            </w:r>
            <w:r w:rsidR="003F4A8C">
              <w:rPr>
                <w:noProof/>
                <w:webHidden/>
              </w:rPr>
              <w:tab/>
            </w:r>
            <w:r w:rsidR="003F4A8C">
              <w:rPr>
                <w:noProof/>
                <w:webHidden/>
              </w:rPr>
              <w:fldChar w:fldCharType="begin"/>
            </w:r>
            <w:r w:rsidR="003F4A8C">
              <w:rPr>
                <w:noProof/>
                <w:webHidden/>
              </w:rPr>
              <w:instrText xml:space="preserve"> PAGEREF _Toc35516557 \h </w:instrText>
            </w:r>
            <w:r w:rsidR="003F4A8C">
              <w:rPr>
                <w:noProof/>
                <w:webHidden/>
              </w:rPr>
            </w:r>
            <w:r w:rsidR="003F4A8C">
              <w:rPr>
                <w:noProof/>
                <w:webHidden/>
              </w:rPr>
              <w:fldChar w:fldCharType="separate"/>
            </w:r>
            <w:r w:rsidR="00132C01">
              <w:rPr>
                <w:noProof/>
                <w:webHidden/>
              </w:rPr>
              <w:t>20</w:t>
            </w:r>
            <w:r w:rsidR="003F4A8C">
              <w:rPr>
                <w:noProof/>
                <w:webHidden/>
              </w:rPr>
              <w:fldChar w:fldCharType="end"/>
            </w:r>
          </w:hyperlink>
        </w:p>
        <w:p w14:paraId="23438384"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8" w:history="1">
            <w:r w:rsidR="003F4A8C" w:rsidRPr="00E15E20">
              <w:rPr>
                <w:rStyle w:val="Hyperlink"/>
                <w:rFonts w:ascii="Arial" w:hAnsi="Arial" w:cs="Arial"/>
                <w:noProof/>
              </w:rPr>
              <w:t>Differentiated and Explicit Teaching</w:t>
            </w:r>
            <w:r w:rsidR="003F4A8C">
              <w:rPr>
                <w:noProof/>
                <w:webHidden/>
              </w:rPr>
              <w:tab/>
            </w:r>
            <w:r w:rsidR="003F4A8C">
              <w:rPr>
                <w:noProof/>
                <w:webHidden/>
              </w:rPr>
              <w:fldChar w:fldCharType="begin"/>
            </w:r>
            <w:r w:rsidR="003F4A8C">
              <w:rPr>
                <w:noProof/>
                <w:webHidden/>
              </w:rPr>
              <w:instrText xml:space="preserve"> PAGEREF _Toc35516558 \h </w:instrText>
            </w:r>
            <w:r w:rsidR="003F4A8C">
              <w:rPr>
                <w:noProof/>
                <w:webHidden/>
              </w:rPr>
            </w:r>
            <w:r w:rsidR="003F4A8C">
              <w:rPr>
                <w:noProof/>
                <w:webHidden/>
              </w:rPr>
              <w:fldChar w:fldCharType="separate"/>
            </w:r>
            <w:r w:rsidR="00132C01">
              <w:rPr>
                <w:noProof/>
                <w:webHidden/>
              </w:rPr>
              <w:t>23</w:t>
            </w:r>
            <w:r w:rsidR="003F4A8C">
              <w:rPr>
                <w:noProof/>
                <w:webHidden/>
              </w:rPr>
              <w:fldChar w:fldCharType="end"/>
            </w:r>
          </w:hyperlink>
        </w:p>
        <w:p w14:paraId="7019174C"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59" w:history="1">
            <w:r w:rsidR="003F4A8C" w:rsidRPr="00E15E20">
              <w:rPr>
                <w:rStyle w:val="Hyperlink"/>
                <w:rFonts w:ascii="Arial" w:hAnsi="Arial" w:cs="Arial"/>
                <w:noProof/>
              </w:rPr>
              <w:t>Focused Teaching</w:t>
            </w:r>
            <w:r w:rsidR="003F4A8C">
              <w:rPr>
                <w:noProof/>
                <w:webHidden/>
              </w:rPr>
              <w:tab/>
            </w:r>
            <w:r w:rsidR="003F4A8C">
              <w:rPr>
                <w:noProof/>
                <w:webHidden/>
              </w:rPr>
              <w:fldChar w:fldCharType="begin"/>
            </w:r>
            <w:r w:rsidR="003F4A8C">
              <w:rPr>
                <w:noProof/>
                <w:webHidden/>
              </w:rPr>
              <w:instrText xml:space="preserve"> PAGEREF _Toc35516559 \h </w:instrText>
            </w:r>
            <w:r w:rsidR="003F4A8C">
              <w:rPr>
                <w:noProof/>
                <w:webHidden/>
              </w:rPr>
            </w:r>
            <w:r w:rsidR="003F4A8C">
              <w:rPr>
                <w:noProof/>
                <w:webHidden/>
              </w:rPr>
              <w:fldChar w:fldCharType="separate"/>
            </w:r>
            <w:r w:rsidR="00132C01">
              <w:rPr>
                <w:noProof/>
                <w:webHidden/>
              </w:rPr>
              <w:t>25</w:t>
            </w:r>
            <w:r w:rsidR="003F4A8C">
              <w:rPr>
                <w:noProof/>
                <w:webHidden/>
              </w:rPr>
              <w:fldChar w:fldCharType="end"/>
            </w:r>
          </w:hyperlink>
        </w:p>
        <w:p w14:paraId="0D9FAF3B"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0" w:history="1">
            <w:r w:rsidR="003F4A8C" w:rsidRPr="00E15E20">
              <w:rPr>
                <w:rStyle w:val="Hyperlink"/>
                <w:rFonts w:ascii="Arial" w:hAnsi="Arial" w:cs="Arial"/>
                <w:noProof/>
              </w:rPr>
              <w:t>Intensive Teaching</w:t>
            </w:r>
            <w:r w:rsidR="003F4A8C">
              <w:rPr>
                <w:noProof/>
                <w:webHidden/>
              </w:rPr>
              <w:tab/>
            </w:r>
            <w:r w:rsidR="003F4A8C">
              <w:rPr>
                <w:noProof/>
                <w:webHidden/>
              </w:rPr>
              <w:fldChar w:fldCharType="begin"/>
            </w:r>
            <w:r w:rsidR="003F4A8C">
              <w:rPr>
                <w:noProof/>
                <w:webHidden/>
              </w:rPr>
              <w:instrText xml:space="preserve"> PAGEREF _Toc35516560 \h </w:instrText>
            </w:r>
            <w:r w:rsidR="003F4A8C">
              <w:rPr>
                <w:noProof/>
                <w:webHidden/>
              </w:rPr>
            </w:r>
            <w:r w:rsidR="003F4A8C">
              <w:rPr>
                <w:noProof/>
                <w:webHidden/>
              </w:rPr>
              <w:fldChar w:fldCharType="separate"/>
            </w:r>
            <w:r w:rsidR="00132C01">
              <w:rPr>
                <w:noProof/>
                <w:webHidden/>
              </w:rPr>
              <w:t>25</w:t>
            </w:r>
            <w:r w:rsidR="003F4A8C">
              <w:rPr>
                <w:noProof/>
                <w:webHidden/>
              </w:rPr>
              <w:fldChar w:fldCharType="end"/>
            </w:r>
          </w:hyperlink>
        </w:p>
        <w:p w14:paraId="42121E36"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61" w:history="1">
            <w:r w:rsidR="003F4A8C" w:rsidRPr="00E15E20">
              <w:rPr>
                <w:rStyle w:val="Hyperlink"/>
                <w:rFonts w:ascii="Arial" w:hAnsi="Arial" w:cs="Arial"/>
                <w:noProof/>
              </w:rPr>
              <w:t>Legislative Delegations</w:t>
            </w:r>
            <w:r w:rsidR="003F4A8C">
              <w:rPr>
                <w:noProof/>
                <w:webHidden/>
              </w:rPr>
              <w:tab/>
            </w:r>
            <w:r w:rsidR="003F4A8C">
              <w:rPr>
                <w:noProof/>
                <w:webHidden/>
              </w:rPr>
              <w:fldChar w:fldCharType="begin"/>
            </w:r>
            <w:r w:rsidR="003F4A8C">
              <w:rPr>
                <w:noProof/>
                <w:webHidden/>
              </w:rPr>
              <w:instrText xml:space="preserve"> PAGEREF _Toc35516561 \h </w:instrText>
            </w:r>
            <w:r w:rsidR="003F4A8C">
              <w:rPr>
                <w:noProof/>
                <w:webHidden/>
              </w:rPr>
            </w:r>
            <w:r w:rsidR="003F4A8C">
              <w:rPr>
                <w:noProof/>
                <w:webHidden/>
              </w:rPr>
              <w:fldChar w:fldCharType="separate"/>
            </w:r>
            <w:r w:rsidR="00132C01">
              <w:rPr>
                <w:noProof/>
                <w:webHidden/>
              </w:rPr>
              <w:t>26</w:t>
            </w:r>
            <w:r w:rsidR="003F4A8C">
              <w:rPr>
                <w:noProof/>
                <w:webHidden/>
              </w:rPr>
              <w:fldChar w:fldCharType="end"/>
            </w:r>
          </w:hyperlink>
        </w:p>
        <w:p w14:paraId="4C1DC4CC"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2" w:history="1">
            <w:r w:rsidR="003F4A8C" w:rsidRPr="00E15E20">
              <w:rPr>
                <w:rStyle w:val="Hyperlink"/>
                <w:rFonts w:ascii="Arial" w:hAnsi="Arial" w:cs="Arial"/>
                <w:noProof/>
              </w:rPr>
              <w:t>Legislation</w:t>
            </w:r>
            <w:r w:rsidR="003F4A8C">
              <w:rPr>
                <w:noProof/>
                <w:webHidden/>
              </w:rPr>
              <w:tab/>
            </w:r>
            <w:r w:rsidR="003F4A8C">
              <w:rPr>
                <w:noProof/>
                <w:webHidden/>
              </w:rPr>
              <w:fldChar w:fldCharType="begin"/>
            </w:r>
            <w:r w:rsidR="003F4A8C">
              <w:rPr>
                <w:noProof/>
                <w:webHidden/>
              </w:rPr>
              <w:instrText xml:space="preserve"> PAGEREF _Toc35516562 \h </w:instrText>
            </w:r>
            <w:r w:rsidR="003F4A8C">
              <w:rPr>
                <w:noProof/>
                <w:webHidden/>
              </w:rPr>
            </w:r>
            <w:r w:rsidR="003F4A8C">
              <w:rPr>
                <w:noProof/>
                <w:webHidden/>
              </w:rPr>
              <w:fldChar w:fldCharType="separate"/>
            </w:r>
            <w:r w:rsidR="00132C01">
              <w:rPr>
                <w:noProof/>
                <w:webHidden/>
              </w:rPr>
              <w:t>26</w:t>
            </w:r>
            <w:r w:rsidR="003F4A8C">
              <w:rPr>
                <w:noProof/>
                <w:webHidden/>
              </w:rPr>
              <w:fldChar w:fldCharType="end"/>
            </w:r>
          </w:hyperlink>
        </w:p>
        <w:p w14:paraId="2D13B561"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3" w:history="1">
            <w:r w:rsidR="003F4A8C" w:rsidRPr="00E15E20">
              <w:rPr>
                <w:rStyle w:val="Hyperlink"/>
                <w:rFonts w:ascii="Arial" w:hAnsi="Arial" w:cs="Arial"/>
                <w:noProof/>
              </w:rPr>
              <w:t>Delegations</w:t>
            </w:r>
            <w:r w:rsidR="003F4A8C">
              <w:rPr>
                <w:noProof/>
                <w:webHidden/>
              </w:rPr>
              <w:tab/>
            </w:r>
            <w:r w:rsidR="003F4A8C">
              <w:rPr>
                <w:noProof/>
                <w:webHidden/>
              </w:rPr>
              <w:fldChar w:fldCharType="begin"/>
            </w:r>
            <w:r w:rsidR="003F4A8C">
              <w:rPr>
                <w:noProof/>
                <w:webHidden/>
              </w:rPr>
              <w:instrText xml:space="preserve"> PAGEREF _Toc35516563 \h </w:instrText>
            </w:r>
            <w:r w:rsidR="003F4A8C">
              <w:rPr>
                <w:noProof/>
                <w:webHidden/>
              </w:rPr>
            </w:r>
            <w:r w:rsidR="003F4A8C">
              <w:rPr>
                <w:noProof/>
                <w:webHidden/>
              </w:rPr>
              <w:fldChar w:fldCharType="separate"/>
            </w:r>
            <w:r w:rsidR="00132C01">
              <w:rPr>
                <w:noProof/>
                <w:webHidden/>
              </w:rPr>
              <w:t>26</w:t>
            </w:r>
            <w:r w:rsidR="003F4A8C">
              <w:rPr>
                <w:noProof/>
                <w:webHidden/>
              </w:rPr>
              <w:fldChar w:fldCharType="end"/>
            </w:r>
          </w:hyperlink>
        </w:p>
        <w:p w14:paraId="682219F6"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64" w:history="1">
            <w:r w:rsidR="003F4A8C" w:rsidRPr="00E15E20">
              <w:rPr>
                <w:rStyle w:val="Hyperlink"/>
                <w:rFonts w:ascii="Arial" w:hAnsi="Arial" w:cs="Arial"/>
                <w:noProof/>
              </w:rPr>
              <w:t>Disciplinary Consequences</w:t>
            </w:r>
            <w:r w:rsidR="003F4A8C">
              <w:rPr>
                <w:noProof/>
                <w:webHidden/>
              </w:rPr>
              <w:tab/>
            </w:r>
            <w:r w:rsidR="003F4A8C">
              <w:rPr>
                <w:noProof/>
                <w:webHidden/>
              </w:rPr>
              <w:fldChar w:fldCharType="begin"/>
            </w:r>
            <w:r w:rsidR="003F4A8C">
              <w:rPr>
                <w:noProof/>
                <w:webHidden/>
              </w:rPr>
              <w:instrText xml:space="preserve"> PAGEREF _Toc35516564 \h </w:instrText>
            </w:r>
            <w:r w:rsidR="003F4A8C">
              <w:rPr>
                <w:noProof/>
                <w:webHidden/>
              </w:rPr>
            </w:r>
            <w:r w:rsidR="003F4A8C">
              <w:rPr>
                <w:noProof/>
                <w:webHidden/>
              </w:rPr>
              <w:fldChar w:fldCharType="separate"/>
            </w:r>
            <w:r w:rsidR="00132C01">
              <w:rPr>
                <w:noProof/>
                <w:webHidden/>
              </w:rPr>
              <w:t>27</w:t>
            </w:r>
            <w:r w:rsidR="003F4A8C">
              <w:rPr>
                <w:noProof/>
                <w:webHidden/>
              </w:rPr>
              <w:fldChar w:fldCharType="end"/>
            </w:r>
          </w:hyperlink>
        </w:p>
        <w:p w14:paraId="7F4AD665"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5" w:history="1">
            <w:r w:rsidR="003F4A8C" w:rsidRPr="00E15E20">
              <w:rPr>
                <w:rStyle w:val="Hyperlink"/>
                <w:rFonts w:ascii="Arial" w:hAnsi="Arial" w:cs="Arial"/>
                <w:noProof/>
              </w:rPr>
              <w:t>Differentiated</w:t>
            </w:r>
            <w:r w:rsidR="003F4A8C">
              <w:rPr>
                <w:noProof/>
                <w:webHidden/>
              </w:rPr>
              <w:tab/>
            </w:r>
            <w:r w:rsidR="003F4A8C">
              <w:rPr>
                <w:noProof/>
                <w:webHidden/>
              </w:rPr>
              <w:fldChar w:fldCharType="begin"/>
            </w:r>
            <w:r w:rsidR="003F4A8C">
              <w:rPr>
                <w:noProof/>
                <w:webHidden/>
              </w:rPr>
              <w:instrText xml:space="preserve"> PAGEREF _Toc35516565 \h </w:instrText>
            </w:r>
            <w:r w:rsidR="003F4A8C">
              <w:rPr>
                <w:noProof/>
                <w:webHidden/>
              </w:rPr>
            </w:r>
            <w:r w:rsidR="003F4A8C">
              <w:rPr>
                <w:noProof/>
                <w:webHidden/>
              </w:rPr>
              <w:fldChar w:fldCharType="separate"/>
            </w:r>
            <w:r w:rsidR="00132C01">
              <w:rPr>
                <w:noProof/>
                <w:webHidden/>
              </w:rPr>
              <w:t>27</w:t>
            </w:r>
            <w:r w:rsidR="003F4A8C">
              <w:rPr>
                <w:noProof/>
                <w:webHidden/>
              </w:rPr>
              <w:fldChar w:fldCharType="end"/>
            </w:r>
          </w:hyperlink>
        </w:p>
        <w:p w14:paraId="750FCD56"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6" w:history="1">
            <w:r w:rsidR="003F4A8C" w:rsidRPr="00E15E20">
              <w:rPr>
                <w:rStyle w:val="Hyperlink"/>
                <w:rFonts w:ascii="Arial" w:hAnsi="Arial" w:cs="Arial"/>
                <w:noProof/>
              </w:rPr>
              <w:t>Focused</w:t>
            </w:r>
            <w:r w:rsidR="003F4A8C">
              <w:rPr>
                <w:noProof/>
                <w:webHidden/>
              </w:rPr>
              <w:tab/>
            </w:r>
            <w:r w:rsidR="003F4A8C">
              <w:rPr>
                <w:noProof/>
                <w:webHidden/>
              </w:rPr>
              <w:fldChar w:fldCharType="begin"/>
            </w:r>
            <w:r w:rsidR="003F4A8C">
              <w:rPr>
                <w:noProof/>
                <w:webHidden/>
              </w:rPr>
              <w:instrText xml:space="preserve"> PAGEREF _Toc35516566 \h </w:instrText>
            </w:r>
            <w:r w:rsidR="003F4A8C">
              <w:rPr>
                <w:noProof/>
                <w:webHidden/>
              </w:rPr>
            </w:r>
            <w:r w:rsidR="003F4A8C">
              <w:rPr>
                <w:noProof/>
                <w:webHidden/>
              </w:rPr>
              <w:fldChar w:fldCharType="separate"/>
            </w:r>
            <w:r w:rsidR="00132C01">
              <w:rPr>
                <w:noProof/>
                <w:webHidden/>
              </w:rPr>
              <w:t>28</w:t>
            </w:r>
            <w:r w:rsidR="003F4A8C">
              <w:rPr>
                <w:noProof/>
                <w:webHidden/>
              </w:rPr>
              <w:fldChar w:fldCharType="end"/>
            </w:r>
          </w:hyperlink>
        </w:p>
        <w:p w14:paraId="7A4544C4"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7" w:history="1">
            <w:r w:rsidR="003F4A8C" w:rsidRPr="00E15E20">
              <w:rPr>
                <w:rStyle w:val="Hyperlink"/>
                <w:rFonts w:ascii="Arial" w:hAnsi="Arial" w:cs="Arial"/>
                <w:noProof/>
              </w:rPr>
              <w:t>Intensive</w:t>
            </w:r>
            <w:r w:rsidR="003F4A8C">
              <w:rPr>
                <w:noProof/>
                <w:webHidden/>
              </w:rPr>
              <w:tab/>
            </w:r>
            <w:r w:rsidR="003F4A8C">
              <w:rPr>
                <w:noProof/>
                <w:webHidden/>
              </w:rPr>
              <w:fldChar w:fldCharType="begin"/>
            </w:r>
            <w:r w:rsidR="003F4A8C">
              <w:rPr>
                <w:noProof/>
                <w:webHidden/>
              </w:rPr>
              <w:instrText xml:space="preserve"> PAGEREF _Toc35516567 \h </w:instrText>
            </w:r>
            <w:r w:rsidR="003F4A8C">
              <w:rPr>
                <w:noProof/>
                <w:webHidden/>
              </w:rPr>
            </w:r>
            <w:r w:rsidR="003F4A8C">
              <w:rPr>
                <w:noProof/>
                <w:webHidden/>
              </w:rPr>
              <w:fldChar w:fldCharType="separate"/>
            </w:r>
            <w:r w:rsidR="00132C01">
              <w:rPr>
                <w:noProof/>
                <w:webHidden/>
              </w:rPr>
              <w:t>28</w:t>
            </w:r>
            <w:r w:rsidR="003F4A8C">
              <w:rPr>
                <w:noProof/>
                <w:webHidden/>
              </w:rPr>
              <w:fldChar w:fldCharType="end"/>
            </w:r>
          </w:hyperlink>
        </w:p>
        <w:p w14:paraId="4E6BFC07"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68" w:history="1">
            <w:r w:rsidR="003F4A8C" w:rsidRPr="00E15E20">
              <w:rPr>
                <w:rStyle w:val="Hyperlink"/>
                <w:rFonts w:ascii="Arial" w:hAnsi="Arial" w:cs="Arial"/>
                <w:noProof/>
              </w:rPr>
              <w:t>School Disciplinary Absences</w:t>
            </w:r>
            <w:r w:rsidR="003F4A8C">
              <w:rPr>
                <w:noProof/>
                <w:webHidden/>
              </w:rPr>
              <w:tab/>
            </w:r>
            <w:r w:rsidR="003F4A8C">
              <w:rPr>
                <w:noProof/>
                <w:webHidden/>
              </w:rPr>
              <w:fldChar w:fldCharType="begin"/>
            </w:r>
            <w:r w:rsidR="003F4A8C">
              <w:rPr>
                <w:noProof/>
                <w:webHidden/>
              </w:rPr>
              <w:instrText xml:space="preserve"> PAGEREF _Toc35516568 \h </w:instrText>
            </w:r>
            <w:r w:rsidR="003F4A8C">
              <w:rPr>
                <w:noProof/>
                <w:webHidden/>
              </w:rPr>
            </w:r>
            <w:r w:rsidR="003F4A8C">
              <w:rPr>
                <w:noProof/>
                <w:webHidden/>
              </w:rPr>
              <w:fldChar w:fldCharType="separate"/>
            </w:r>
            <w:r w:rsidR="00132C01">
              <w:rPr>
                <w:noProof/>
                <w:webHidden/>
              </w:rPr>
              <w:t>29</w:t>
            </w:r>
            <w:r w:rsidR="003F4A8C">
              <w:rPr>
                <w:noProof/>
                <w:webHidden/>
              </w:rPr>
              <w:fldChar w:fldCharType="end"/>
            </w:r>
          </w:hyperlink>
        </w:p>
        <w:p w14:paraId="1FB076E1" w14:textId="77777777" w:rsidR="003F4A8C" w:rsidRDefault="00FB551B">
          <w:pPr>
            <w:pStyle w:val="TOC3"/>
            <w:tabs>
              <w:tab w:val="right" w:leader="dot" w:pos="9016"/>
            </w:tabs>
            <w:rPr>
              <w:rFonts w:eastAsiaTheme="minorEastAsia" w:cstheme="minorBidi"/>
              <w:noProof/>
              <w:sz w:val="24"/>
              <w:szCs w:val="24"/>
              <w:lang w:eastAsia="en-GB"/>
            </w:rPr>
          </w:pPr>
          <w:hyperlink w:anchor="_Toc35516569" w:history="1">
            <w:r w:rsidR="003F4A8C" w:rsidRPr="00E15E20">
              <w:rPr>
                <w:rStyle w:val="Hyperlink"/>
                <w:noProof/>
              </w:rPr>
              <w:t>Re-entry following suspension</w:t>
            </w:r>
            <w:r w:rsidR="003F4A8C">
              <w:rPr>
                <w:noProof/>
                <w:webHidden/>
              </w:rPr>
              <w:tab/>
            </w:r>
            <w:r w:rsidR="003F4A8C">
              <w:rPr>
                <w:noProof/>
                <w:webHidden/>
              </w:rPr>
              <w:fldChar w:fldCharType="begin"/>
            </w:r>
            <w:r w:rsidR="003F4A8C">
              <w:rPr>
                <w:noProof/>
                <w:webHidden/>
              </w:rPr>
              <w:instrText xml:space="preserve"> PAGEREF _Toc35516569 \h </w:instrText>
            </w:r>
            <w:r w:rsidR="003F4A8C">
              <w:rPr>
                <w:noProof/>
                <w:webHidden/>
              </w:rPr>
            </w:r>
            <w:r w:rsidR="003F4A8C">
              <w:rPr>
                <w:noProof/>
                <w:webHidden/>
              </w:rPr>
              <w:fldChar w:fldCharType="separate"/>
            </w:r>
            <w:r w:rsidR="00132C01">
              <w:rPr>
                <w:noProof/>
                <w:webHidden/>
              </w:rPr>
              <w:t>30</w:t>
            </w:r>
            <w:r w:rsidR="003F4A8C">
              <w:rPr>
                <w:noProof/>
                <w:webHidden/>
              </w:rPr>
              <w:fldChar w:fldCharType="end"/>
            </w:r>
          </w:hyperlink>
        </w:p>
        <w:p w14:paraId="4FCD6383" w14:textId="77777777" w:rsidR="003F4A8C" w:rsidRDefault="00FB551B">
          <w:pPr>
            <w:pStyle w:val="TOC3"/>
            <w:tabs>
              <w:tab w:val="right" w:leader="dot" w:pos="9016"/>
            </w:tabs>
            <w:rPr>
              <w:rFonts w:eastAsiaTheme="minorEastAsia" w:cstheme="minorBidi"/>
              <w:noProof/>
              <w:sz w:val="24"/>
              <w:szCs w:val="24"/>
              <w:lang w:eastAsia="en-GB"/>
            </w:rPr>
          </w:pPr>
          <w:hyperlink w:anchor="_Toc35516570" w:history="1">
            <w:r w:rsidR="003F4A8C" w:rsidRPr="00E15E20">
              <w:rPr>
                <w:rStyle w:val="Hyperlink"/>
                <w:noProof/>
              </w:rPr>
              <w:t>Arrangements</w:t>
            </w:r>
            <w:r w:rsidR="003F4A8C">
              <w:rPr>
                <w:noProof/>
                <w:webHidden/>
              </w:rPr>
              <w:tab/>
            </w:r>
            <w:r w:rsidR="003F4A8C">
              <w:rPr>
                <w:noProof/>
                <w:webHidden/>
              </w:rPr>
              <w:fldChar w:fldCharType="begin"/>
            </w:r>
            <w:r w:rsidR="003F4A8C">
              <w:rPr>
                <w:noProof/>
                <w:webHidden/>
              </w:rPr>
              <w:instrText xml:space="preserve"> PAGEREF _Toc35516570 \h </w:instrText>
            </w:r>
            <w:r w:rsidR="003F4A8C">
              <w:rPr>
                <w:noProof/>
                <w:webHidden/>
              </w:rPr>
            </w:r>
            <w:r w:rsidR="003F4A8C">
              <w:rPr>
                <w:noProof/>
                <w:webHidden/>
              </w:rPr>
              <w:fldChar w:fldCharType="separate"/>
            </w:r>
            <w:r w:rsidR="00132C01">
              <w:rPr>
                <w:noProof/>
                <w:webHidden/>
              </w:rPr>
              <w:t>30</w:t>
            </w:r>
            <w:r w:rsidR="003F4A8C">
              <w:rPr>
                <w:noProof/>
                <w:webHidden/>
              </w:rPr>
              <w:fldChar w:fldCharType="end"/>
            </w:r>
          </w:hyperlink>
        </w:p>
        <w:p w14:paraId="156F8743" w14:textId="77777777" w:rsidR="003F4A8C" w:rsidRDefault="00FB551B">
          <w:pPr>
            <w:pStyle w:val="TOC3"/>
            <w:tabs>
              <w:tab w:val="right" w:leader="dot" w:pos="9016"/>
            </w:tabs>
            <w:rPr>
              <w:rFonts w:eastAsiaTheme="minorEastAsia" w:cstheme="minorBidi"/>
              <w:noProof/>
              <w:sz w:val="24"/>
              <w:szCs w:val="24"/>
              <w:lang w:eastAsia="en-GB"/>
            </w:rPr>
          </w:pPr>
          <w:hyperlink w:anchor="_Toc35516571" w:history="1">
            <w:r w:rsidR="003F4A8C" w:rsidRPr="00E15E20">
              <w:rPr>
                <w:rStyle w:val="Hyperlink"/>
                <w:noProof/>
              </w:rPr>
              <w:t>Structure</w:t>
            </w:r>
            <w:r w:rsidR="003F4A8C">
              <w:rPr>
                <w:noProof/>
                <w:webHidden/>
              </w:rPr>
              <w:tab/>
            </w:r>
            <w:r w:rsidR="003F4A8C">
              <w:rPr>
                <w:noProof/>
                <w:webHidden/>
              </w:rPr>
              <w:fldChar w:fldCharType="begin"/>
            </w:r>
            <w:r w:rsidR="003F4A8C">
              <w:rPr>
                <w:noProof/>
                <w:webHidden/>
              </w:rPr>
              <w:instrText xml:space="preserve"> PAGEREF _Toc35516571 \h </w:instrText>
            </w:r>
            <w:r w:rsidR="003F4A8C">
              <w:rPr>
                <w:noProof/>
                <w:webHidden/>
              </w:rPr>
            </w:r>
            <w:r w:rsidR="003F4A8C">
              <w:rPr>
                <w:noProof/>
                <w:webHidden/>
              </w:rPr>
              <w:fldChar w:fldCharType="separate"/>
            </w:r>
            <w:r w:rsidR="00132C01">
              <w:rPr>
                <w:noProof/>
                <w:webHidden/>
              </w:rPr>
              <w:t>30</w:t>
            </w:r>
            <w:r w:rsidR="003F4A8C">
              <w:rPr>
                <w:noProof/>
                <w:webHidden/>
              </w:rPr>
              <w:fldChar w:fldCharType="end"/>
            </w:r>
          </w:hyperlink>
        </w:p>
        <w:p w14:paraId="72A4D3AD" w14:textId="77777777" w:rsidR="003F4A8C" w:rsidRDefault="00FB551B">
          <w:pPr>
            <w:pStyle w:val="TOC3"/>
            <w:tabs>
              <w:tab w:val="right" w:leader="dot" w:pos="9016"/>
            </w:tabs>
            <w:rPr>
              <w:rFonts w:eastAsiaTheme="minorEastAsia" w:cstheme="minorBidi"/>
              <w:noProof/>
              <w:sz w:val="24"/>
              <w:szCs w:val="24"/>
              <w:lang w:eastAsia="en-GB"/>
            </w:rPr>
          </w:pPr>
          <w:hyperlink w:anchor="_Toc35516572" w:history="1">
            <w:r w:rsidR="003F4A8C" w:rsidRPr="00E15E20">
              <w:rPr>
                <w:rStyle w:val="Hyperlink"/>
                <w:noProof/>
              </w:rPr>
              <w:t>Reasonable adjustments</w:t>
            </w:r>
            <w:r w:rsidR="003F4A8C">
              <w:rPr>
                <w:noProof/>
                <w:webHidden/>
              </w:rPr>
              <w:tab/>
            </w:r>
            <w:r w:rsidR="003F4A8C">
              <w:rPr>
                <w:noProof/>
                <w:webHidden/>
              </w:rPr>
              <w:fldChar w:fldCharType="begin"/>
            </w:r>
            <w:r w:rsidR="003F4A8C">
              <w:rPr>
                <w:noProof/>
                <w:webHidden/>
              </w:rPr>
              <w:instrText xml:space="preserve"> PAGEREF _Toc35516572 \h </w:instrText>
            </w:r>
            <w:r w:rsidR="003F4A8C">
              <w:rPr>
                <w:noProof/>
                <w:webHidden/>
              </w:rPr>
            </w:r>
            <w:r w:rsidR="003F4A8C">
              <w:rPr>
                <w:noProof/>
                <w:webHidden/>
              </w:rPr>
              <w:fldChar w:fldCharType="separate"/>
            </w:r>
            <w:r w:rsidR="00132C01">
              <w:rPr>
                <w:noProof/>
                <w:webHidden/>
              </w:rPr>
              <w:t>31</w:t>
            </w:r>
            <w:r w:rsidR="003F4A8C">
              <w:rPr>
                <w:noProof/>
                <w:webHidden/>
              </w:rPr>
              <w:fldChar w:fldCharType="end"/>
            </w:r>
          </w:hyperlink>
        </w:p>
        <w:p w14:paraId="385998D9"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73" w:history="1">
            <w:r w:rsidR="003F4A8C" w:rsidRPr="00E15E20">
              <w:rPr>
                <w:rStyle w:val="Hyperlink"/>
                <w:rFonts w:ascii="Arial" w:hAnsi="Arial" w:cs="Arial"/>
                <w:noProof/>
              </w:rPr>
              <w:t>School Policies</w:t>
            </w:r>
            <w:r w:rsidR="003F4A8C">
              <w:rPr>
                <w:noProof/>
                <w:webHidden/>
              </w:rPr>
              <w:tab/>
            </w:r>
            <w:r w:rsidR="003F4A8C">
              <w:rPr>
                <w:noProof/>
                <w:webHidden/>
              </w:rPr>
              <w:fldChar w:fldCharType="begin"/>
            </w:r>
            <w:r w:rsidR="003F4A8C">
              <w:rPr>
                <w:noProof/>
                <w:webHidden/>
              </w:rPr>
              <w:instrText xml:space="preserve"> PAGEREF _Toc35516573 \h </w:instrText>
            </w:r>
            <w:r w:rsidR="003F4A8C">
              <w:rPr>
                <w:noProof/>
                <w:webHidden/>
              </w:rPr>
            </w:r>
            <w:r w:rsidR="003F4A8C">
              <w:rPr>
                <w:noProof/>
                <w:webHidden/>
              </w:rPr>
              <w:fldChar w:fldCharType="separate"/>
            </w:r>
            <w:r w:rsidR="00132C01">
              <w:rPr>
                <w:noProof/>
                <w:webHidden/>
              </w:rPr>
              <w:t>32</w:t>
            </w:r>
            <w:r w:rsidR="003F4A8C">
              <w:rPr>
                <w:noProof/>
                <w:webHidden/>
              </w:rPr>
              <w:fldChar w:fldCharType="end"/>
            </w:r>
          </w:hyperlink>
        </w:p>
        <w:p w14:paraId="60498031"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74" w:history="1">
            <w:r w:rsidR="003F4A8C" w:rsidRPr="00E15E20">
              <w:rPr>
                <w:rStyle w:val="Hyperlink"/>
                <w:rFonts w:ascii="Arial" w:hAnsi="Arial" w:cs="Arial"/>
                <w:noProof/>
              </w:rPr>
              <w:t>Temporary removal of student property</w:t>
            </w:r>
            <w:r w:rsidR="003F4A8C">
              <w:rPr>
                <w:noProof/>
                <w:webHidden/>
              </w:rPr>
              <w:tab/>
            </w:r>
            <w:r w:rsidR="003F4A8C">
              <w:rPr>
                <w:noProof/>
                <w:webHidden/>
              </w:rPr>
              <w:fldChar w:fldCharType="begin"/>
            </w:r>
            <w:r w:rsidR="003F4A8C">
              <w:rPr>
                <w:noProof/>
                <w:webHidden/>
              </w:rPr>
              <w:instrText xml:space="preserve"> PAGEREF _Toc35516574 \h </w:instrText>
            </w:r>
            <w:r w:rsidR="003F4A8C">
              <w:rPr>
                <w:noProof/>
                <w:webHidden/>
              </w:rPr>
            </w:r>
            <w:r w:rsidR="003F4A8C">
              <w:rPr>
                <w:noProof/>
                <w:webHidden/>
              </w:rPr>
              <w:fldChar w:fldCharType="separate"/>
            </w:r>
            <w:r w:rsidR="00132C01">
              <w:rPr>
                <w:noProof/>
                <w:webHidden/>
              </w:rPr>
              <w:t>32</w:t>
            </w:r>
            <w:r w:rsidR="003F4A8C">
              <w:rPr>
                <w:noProof/>
                <w:webHidden/>
              </w:rPr>
              <w:fldChar w:fldCharType="end"/>
            </w:r>
          </w:hyperlink>
        </w:p>
        <w:p w14:paraId="7EC7BCF3" w14:textId="77777777" w:rsidR="003F4A8C" w:rsidRDefault="00FB551B">
          <w:pPr>
            <w:pStyle w:val="TOC3"/>
            <w:tabs>
              <w:tab w:val="right" w:leader="dot" w:pos="9016"/>
            </w:tabs>
            <w:rPr>
              <w:rFonts w:eastAsiaTheme="minorEastAsia" w:cstheme="minorBidi"/>
              <w:noProof/>
              <w:sz w:val="24"/>
              <w:szCs w:val="24"/>
              <w:lang w:eastAsia="en-GB"/>
            </w:rPr>
          </w:pPr>
          <w:hyperlink w:anchor="_Toc35516575" w:history="1">
            <w:r w:rsidR="003F4A8C" w:rsidRPr="00E15E20">
              <w:rPr>
                <w:rStyle w:val="Hyperlink"/>
                <w:noProof/>
              </w:rPr>
              <w:t>Responsibilities</w:t>
            </w:r>
            <w:r w:rsidR="003F4A8C">
              <w:rPr>
                <w:noProof/>
                <w:webHidden/>
              </w:rPr>
              <w:tab/>
            </w:r>
            <w:r w:rsidR="003F4A8C">
              <w:rPr>
                <w:noProof/>
                <w:webHidden/>
              </w:rPr>
              <w:fldChar w:fldCharType="begin"/>
            </w:r>
            <w:r w:rsidR="003F4A8C">
              <w:rPr>
                <w:noProof/>
                <w:webHidden/>
              </w:rPr>
              <w:instrText xml:space="preserve"> PAGEREF _Toc35516575 \h </w:instrText>
            </w:r>
            <w:r w:rsidR="003F4A8C">
              <w:rPr>
                <w:noProof/>
                <w:webHidden/>
              </w:rPr>
            </w:r>
            <w:r w:rsidR="003F4A8C">
              <w:rPr>
                <w:noProof/>
                <w:webHidden/>
              </w:rPr>
              <w:fldChar w:fldCharType="separate"/>
            </w:r>
            <w:r w:rsidR="00132C01">
              <w:rPr>
                <w:noProof/>
                <w:webHidden/>
              </w:rPr>
              <w:t>33</w:t>
            </w:r>
            <w:r w:rsidR="003F4A8C">
              <w:rPr>
                <w:noProof/>
                <w:webHidden/>
              </w:rPr>
              <w:fldChar w:fldCharType="end"/>
            </w:r>
          </w:hyperlink>
        </w:p>
        <w:p w14:paraId="4FA8BEB9"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76" w:history="1">
            <w:r w:rsidR="003F4A8C" w:rsidRPr="00E15E20">
              <w:rPr>
                <w:rStyle w:val="Hyperlink"/>
                <w:rFonts w:ascii="Arial" w:hAnsi="Arial" w:cs="Arial"/>
                <w:noProof/>
              </w:rPr>
              <w:t>Use of mobile phones and other devices by students</w:t>
            </w:r>
            <w:r w:rsidR="003F4A8C">
              <w:rPr>
                <w:noProof/>
                <w:webHidden/>
              </w:rPr>
              <w:tab/>
            </w:r>
            <w:r w:rsidR="003F4A8C">
              <w:rPr>
                <w:noProof/>
                <w:webHidden/>
              </w:rPr>
              <w:fldChar w:fldCharType="begin"/>
            </w:r>
            <w:r w:rsidR="003F4A8C">
              <w:rPr>
                <w:noProof/>
                <w:webHidden/>
              </w:rPr>
              <w:instrText xml:space="preserve"> PAGEREF _Toc35516576 \h </w:instrText>
            </w:r>
            <w:r w:rsidR="003F4A8C">
              <w:rPr>
                <w:noProof/>
                <w:webHidden/>
              </w:rPr>
            </w:r>
            <w:r w:rsidR="003F4A8C">
              <w:rPr>
                <w:noProof/>
                <w:webHidden/>
              </w:rPr>
              <w:fldChar w:fldCharType="separate"/>
            </w:r>
            <w:r w:rsidR="00132C01">
              <w:rPr>
                <w:noProof/>
                <w:webHidden/>
              </w:rPr>
              <w:t>34</w:t>
            </w:r>
            <w:r w:rsidR="003F4A8C">
              <w:rPr>
                <w:noProof/>
                <w:webHidden/>
              </w:rPr>
              <w:fldChar w:fldCharType="end"/>
            </w:r>
          </w:hyperlink>
        </w:p>
        <w:p w14:paraId="17A99035" w14:textId="77777777" w:rsidR="003F4A8C" w:rsidRDefault="00FB551B">
          <w:pPr>
            <w:pStyle w:val="TOC3"/>
            <w:tabs>
              <w:tab w:val="right" w:leader="dot" w:pos="9016"/>
            </w:tabs>
            <w:rPr>
              <w:rFonts w:eastAsiaTheme="minorEastAsia" w:cstheme="minorBidi"/>
              <w:noProof/>
              <w:sz w:val="24"/>
              <w:szCs w:val="24"/>
              <w:lang w:eastAsia="en-GB"/>
            </w:rPr>
          </w:pPr>
          <w:hyperlink w:anchor="_Toc35516577" w:history="1">
            <w:r w:rsidR="003F4A8C" w:rsidRPr="00E15E20">
              <w:rPr>
                <w:rStyle w:val="Hyperlink"/>
                <w:noProof/>
              </w:rPr>
              <w:t>Responsibilities</w:t>
            </w:r>
            <w:r w:rsidR="003F4A8C">
              <w:rPr>
                <w:noProof/>
                <w:webHidden/>
              </w:rPr>
              <w:tab/>
            </w:r>
            <w:r w:rsidR="003F4A8C">
              <w:rPr>
                <w:noProof/>
                <w:webHidden/>
              </w:rPr>
              <w:fldChar w:fldCharType="begin"/>
            </w:r>
            <w:r w:rsidR="003F4A8C">
              <w:rPr>
                <w:noProof/>
                <w:webHidden/>
              </w:rPr>
              <w:instrText xml:space="preserve"> PAGEREF _Toc35516577 \h </w:instrText>
            </w:r>
            <w:r w:rsidR="003F4A8C">
              <w:rPr>
                <w:noProof/>
                <w:webHidden/>
              </w:rPr>
            </w:r>
            <w:r w:rsidR="003F4A8C">
              <w:rPr>
                <w:noProof/>
                <w:webHidden/>
              </w:rPr>
              <w:fldChar w:fldCharType="separate"/>
            </w:r>
            <w:r w:rsidR="00132C01">
              <w:rPr>
                <w:noProof/>
                <w:webHidden/>
              </w:rPr>
              <w:t>35</w:t>
            </w:r>
            <w:r w:rsidR="003F4A8C">
              <w:rPr>
                <w:noProof/>
                <w:webHidden/>
              </w:rPr>
              <w:fldChar w:fldCharType="end"/>
            </w:r>
          </w:hyperlink>
        </w:p>
        <w:p w14:paraId="5F0E024A"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78" w:history="1">
            <w:r w:rsidR="003F4A8C" w:rsidRPr="00E15E20">
              <w:rPr>
                <w:rStyle w:val="Hyperlink"/>
                <w:rFonts w:ascii="Arial" w:hAnsi="Arial" w:cs="Arial"/>
                <w:noProof/>
              </w:rPr>
              <w:t>Preventing and responding to bullying</w:t>
            </w:r>
            <w:r w:rsidR="003F4A8C">
              <w:rPr>
                <w:noProof/>
                <w:webHidden/>
              </w:rPr>
              <w:tab/>
            </w:r>
            <w:r w:rsidR="003F4A8C">
              <w:rPr>
                <w:noProof/>
                <w:webHidden/>
              </w:rPr>
              <w:fldChar w:fldCharType="begin"/>
            </w:r>
            <w:r w:rsidR="003F4A8C">
              <w:rPr>
                <w:noProof/>
                <w:webHidden/>
              </w:rPr>
              <w:instrText xml:space="preserve"> PAGEREF _Toc35516578 \h </w:instrText>
            </w:r>
            <w:r w:rsidR="003F4A8C">
              <w:rPr>
                <w:noProof/>
                <w:webHidden/>
              </w:rPr>
            </w:r>
            <w:r w:rsidR="003F4A8C">
              <w:rPr>
                <w:noProof/>
                <w:webHidden/>
              </w:rPr>
              <w:fldChar w:fldCharType="separate"/>
            </w:r>
            <w:r w:rsidR="00132C01">
              <w:rPr>
                <w:noProof/>
                <w:webHidden/>
              </w:rPr>
              <w:t>36</w:t>
            </w:r>
            <w:r w:rsidR="003F4A8C">
              <w:rPr>
                <w:noProof/>
                <w:webHidden/>
              </w:rPr>
              <w:fldChar w:fldCharType="end"/>
            </w:r>
          </w:hyperlink>
        </w:p>
        <w:p w14:paraId="377AC433" w14:textId="77777777" w:rsidR="003F4A8C" w:rsidRDefault="00FB551B">
          <w:pPr>
            <w:pStyle w:val="TOC3"/>
            <w:tabs>
              <w:tab w:val="right" w:leader="dot" w:pos="9016"/>
            </w:tabs>
            <w:rPr>
              <w:rFonts w:eastAsiaTheme="minorEastAsia" w:cstheme="minorBidi"/>
              <w:noProof/>
              <w:sz w:val="24"/>
              <w:szCs w:val="24"/>
              <w:lang w:eastAsia="en-GB"/>
            </w:rPr>
          </w:pPr>
          <w:hyperlink w:anchor="_Toc35516579" w:history="1">
            <w:r w:rsidR="003F4A8C" w:rsidRPr="00E15E20">
              <w:rPr>
                <w:rStyle w:val="Hyperlink"/>
                <w:noProof/>
              </w:rPr>
              <w:t>Bullying</w:t>
            </w:r>
            <w:r w:rsidR="003F4A8C">
              <w:rPr>
                <w:noProof/>
                <w:webHidden/>
              </w:rPr>
              <w:tab/>
            </w:r>
            <w:r w:rsidR="003F4A8C">
              <w:rPr>
                <w:noProof/>
                <w:webHidden/>
              </w:rPr>
              <w:fldChar w:fldCharType="begin"/>
            </w:r>
            <w:r w:rsidR="003F4A8C">
              <w:rPr>
                <w:noProof/>
                <w:webHidden/>
              </w:rPr>
              <w:instrText xml:space="preserve"> PAGEREF _Toc35516579 \h </w:instrText>
            </w:r>
            <w:r w:rsidR="003F4A8C">
              <w:rPr>
                <w:noProof/>
                <w:webHidden/>
              </w:rPr>
            </w:r>
            <w:r w:rsidR="003F4A8C">
              <w:rPr>
                <w:noProof/>
                <w:webHidden/>
              </w:rPr>
              <w:fldChar w:fldCharType="separate"/>
            </w:r>
            <w:r w:rsidR="00132C01">
              <w:rPr>
                <w:noProof/>
                <w:webHidden/>
              </w:rPr>
              <w:t>36</w:t>
            </w:r>
            <w:r w:rsidR="003F4A8C">
              <w:rPr>
                <w:noProof/>
                <w:webHidden/>
              </w:rPr>
              <w:fldChar w:fldCharType="end"/>
            </w:r>
          </w:hyperlink>
        </w:p>
        <w:p w14:paraId="7BC5A0E8" w14:textId="77777777" w:rsidR="003F4A8C" w:rsidRDefault="00FB551B">
          <w:pPr>
            <w:pStyle w:val="TOC3"/>
            <w:tabs>
              <w:tab w:val="right" w:leader="dot" w:pos="9016"/>
            </w:tabs>
            <w:rPr>
              <w:rFonts w:eastAsiaTheme="minorEastAsia" w:cstheme="minorBidi"/>
              <w:noProof/>
              <w:sz w:val="24"/>
              <w:szCs w:val="24"/>
              <w:lang w:eastAsia="en-GB"/>
            </w:rPr>
          </w:pPr>
          <w:hyperlink w:anchor="_Toc35516580" w:history="1">
            <w:r w:rsidR="003F4A8C" w:rsidRPr="00E15E20">
              <w:rPr>
                <w:rStyle w:val="Hyperlink"/>
                <w:noProof/>
              </w:rPr>
              <w:t>Cyberbullying</w:t>
            </w:r>
            <w:r w:rsidR="003F4A8C">
              <w:rPr>
                <w:noProof/>
                <w:webHidden/>
              </w:rPr>
              <w:tab/>
            </w:r>
            <w:r w:rsidR="003F4A8C">
              <w:rPr>
                <w:noProof/>
                <w:webHidden/>
              </w:rPr>
              <w:fldChar w:fldCharType="begin"/>
            </w:r>
            <w:r w:rsidR="003F4A8C">
              <w:rPr>
                <w:noProof/>
                <w:webHidden/>
              </w:rPr>
              <w:instrText xml:space="preserve"> PAGEREF _Toc35516580 \h </w:instrText>
            </w:r>
            <w:r w:rsidR="003F4A8C">
              <w:rPr>
                <w:noProof/>
                <w:webHidden/>
              </w:rPr>
            </w:r>
            <w:r w:rsidR="003F4A8C">
              <w:rPr>
                <w:noProof/>
                <w:webHidden/>
              </w:rPr>
              <w:fldChar w:fldCharType="separate"/>
            </w:r>
            <w:r w:rsidR="00132C01">
              <w:rPr>
                <w:noProof/>
                <w:webHidden/>
              </w:rPr>
              <w:t>39</w:t>
            </w:r>
            <w:r w:rsidR="003F4A8C">
              <w:rPr>
                <w:noProof/>
                <w:webHidden/>
              </w:rPr>
              <w:fldChar w:fldCharType="end"/>
            </w:r>
          </w:hyperlink>
        </w:p>
        <w:p w14:paraId="67BACFF3" w14:textId="77777777" w:rsidR="003F4A8C" w:rsidRDefault="00FB551B">
          <w:pPr>
            <w:pStyle w:val="TOC3"/>
            <w:tabs>
              <w:tab w:val="right" w:leader="dot" w:pos="9016"/>
            </w:tabs>
            <w:rPr>
              <w:rFonts w:eastAsiaTheme="minorEastAsia" w:cstheme="minorBidi"/>
              <w:noProof/>
              <w:sz w:val="24"/>
              <w:szCs w:val="24"/>
              <w:lang w:eastAsia="en-GB"/>
            </w:rPr>
          </w:pPr>
          <w:hyperlink w:anchor="_Toc35516581" w:history="1">
            <w:r w:rsidR="003F4A8C" w:rsidRPr="00E15E20">
              <w:rPr>
                <w:rStyle w:val="Hyperlink"/>
                <w:noProof/>
              </w:rPr>
              <w:t>Student Intervention and Support Services</w:t>
            </w:r>
            <w:r w:rsidR="003F4A8C">
              <w:rPr>
                <w:noProof/>
                <w:webHidden/>
              </w:rPr>
              <w:tab/>
            </w:r>
            <w:r w:rsidR="003F4A8C">
              <w:rPr>
                <w:noProof/>
                <w:webHidden/>
              </w:rPr>
              <w:fldChar w:fldCharType="begin"/>
            </w:r>
            <w:r w:rsidR="003F4A8C">
              <w:rPr>
                <w:noProof/>
                <w:webHidden/>
              </w:rPr>
              <w:instrText xml:space="preserve"> PAGEREF _Toc35516581 \h </w:instrText>
            </w:r>
            <w:r w:rsidR="003F4A8C">
              <w:rPr>
                <w:noProof/>
                <w:webHidden/>
              </w:rPr>
            </w:r>
            <w:r w:rsidR="003F4A8C">
              <w:rPr>
                <w:noProof/>
                <w:webHidden/>
              </w:rPr>
              <w:fldChar w:fldCharType="separate"/>
            </w:r>
            <w:r w:rsidR="00132C01">
              <w:rPr>
                <w:noProof/>
                <w:webHidden/>
              </w:rPr>
              <w:t>41</w:t>
            </w:r>
            <w:r w:rsidR="003F4A8C">
              <w:rPr>
                <w:noProof/>
                <w:webHidden/>
              </w:rPr>
              <w:fldChar w:fldCharType="end"/>
            </w:r>
          </w:hyperlink>
        </w:p>
        <w:p w14:paraId="04C89E3C" w14:textId="77777777" w:rsidR="003F4A8C" w:rsidRDefault="00FB551B">
          <w:pPr>
            <w:pStyle w:val="TOC2"/>
            <w:tabs>
              <w:tab w:val="right" w:leader="dot" w:pos="9016"/>
            </w:tabs>
            <w:rPr>
              <w:rFonts w:eastAsiaTheme="minorEastAsia" w:cstheme="minorBidi"/>
              <w:i w:val="0"/>
              <w:iCs w:val="0"/>
              <w:noProof/>
              <w:sz w:val="24"/>
              <w:szCs w:val="24"/>
              <w:lang w:eastAsia="en-GB"/>
            </w:rPr>
          </w:pPr>
          <w:hyperlink w:anchor="_Toc35516582" w:history="1">
            <w:r w:rsidR="003F4A8C" w:rsidRPr="00E15E20">
              <w:rPr>
                <w:rStyle w:val="Hyperlink"/>
                <w:rFonts w:ascii="Arial" w:hAnsi="Arial" w:cs="Arial"/>
                <w:noProof/>
              </w:rPr>
              <w:t>Appropriate use of social media</w:t>
            </w:r>
            <w:r w:rsidR="003F4A8C">
              <w:rPr>
                <w:noProof/>
                <w:webHidden/>
              </w:rPr>
              <w:tab/>
            </w:r>
            <w:r w:rsidR="003F4A8C">
              <w:rPr>
                <w:noProof/>
                <w:webHidden/>
              </w:rPr>
              <w:fldChar w:fldCharType="begin"/>
            </w:r>
            <w:r w:rsidR="003F4A8C">
              <w:rPr>
                <w:noProof/>
                <w:webHidden/>
              </w:rPr>
              <w:instrText xml:space="preserve"> PAGEREF _Toc35516582 \h </w:instrText>
            </w:r>
            <w:r w:rsidR="003F4A8C">
              <w:rPr>
                <w:noProof/>
                <w:webHidden/>
              </w:rPr>
            </w:r>
            <w:r w:rsidR="003F4A8C">
              <w:rPr>
                <w:noProof/>
                <w:webHidden/>
              </w:rPr>
              <w:fldChar w:fldCharType="separate"/>
            </w:r>
            <w:r w:rsidR="00132C01">
              <w:rPr>
                <w:noProof/>
                <w:webHidden/>
              </w:rPr>
              <w:t>42</w:t>
            </w:r>
            <w:r w:rsidR="003F4A8C">
              <w:rPr>
                <w:noProof/>
                <w:webHidden/>
              </w:rPr>
              <w:fldChar w:fldCharType="end"/>
            </w:r>
          </w:hyperlink>
        </w:p>
        <w:p w14:paraId="1F6B0811"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83" w:history="1">
            <w:r w:rsidR="003F4A8C" w:rsidRPr="00E15E20">
              <w:rPr>
                <w:rStyle w:val="Hyperlink"/>
                <w:rFonts w:ascii="Arial" w:hAnsi="Arial" w:cs="Arial"/>
                <w:noProof/>
              </w:rPr>
              <w:t>Restrictive Practices</w:t>
            </w:r>
            <w:r w:rsidR="003F4A8C">
              <w:rPr>
                <w:noProof/>
                <w:webHidden/>
              </w:rPr>
              <w:tab/>
            </w:r>
            <w:r w:rsidR="003F4A8C">
              <w:rPr>
                <w:noProof/>
                <w:webHidden/>
              </w:rPr>
              <w:fldChar w:fldCharType="begin"/>
            </w:r>
            <w:r w:rsidR="003F4A8C">
              <w:rPr>
                <w:noProof/>
                <w:webHidden/>
              </w:rPr>
              <w:instrText xml:space="preserve"> PAGEREF _Toc35516583 \h </w:instrText>
            </w:r>
            <w:r w:rsidR="003F4A8C">
              <w:rPr>
                <w:noProof/>
                <w:webHidden/>
              </w:rPr>
            </w:r>
            <w:r w:rsidR="003F4A8C">
              <w:rPr>
                <w:noProof/>
                <w:webHidden/>
              </w:rPr>
              <w:fldChar w:fldCharType="separate"/>
            </w:r>
            <w:r w:rsidR="00132C01">
              <w:rPr>
                <w:noProof/>
                <w:webHidden/>
              </w:rPr>
              <w:t>44</w:t>
            </w:r>
            <w:r w:rsidR="003F4A8C">
              <w:rPr>
                <w:noProof/>
                <w:webHidden/>
              </w:rPr>
              <w:fldChar w:fldCharType="end"/>
            </w:r>
          </w:hyperlink>
        </w:p>
        <w:p w14:paraId="6821245A"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84" w:history="1">
            <w:r w:rsidR="003F4A8C" w:rsidRPr="00E15E20">
              <w:rPr>
                <w:rStyle w:val="Hyperlink"/>
                <w:rFonts w:ascii="Arial" w:hAnsi="Arial" w:cs="Arial"/>
                <w:noProof/>
              </w:rPr>
              <w:t>Critical Incidents</w:t>
            </w:r>
            <w:r w:rsidR="003F4A8C">
              <w:rPr>
                <w:noProof/>
                <w:webHidden/>
              </w:rPr>
              <w:tab/>
            </w:r>
            <w:r w:rsidR="003F4A8C">
              <w:rPr>
                <w:noProof/>
                <w:webHidden/>
              </w:rPr>
              <w:fldChar w:fldCharType="begin"/>
            </w:r>
            <w:r w:rsidR="003F4A8C">
              <w:rPr>
                <w:noProof/>
                <w:webHidden/>
              </w:rPr>
              <w:instrText xml:space="preserve"> PAGEREF _Toc35516584 \h </w:instrText>
            </w:r>
            <w:r w:rsidR="003F4A8C">
              <w:rPr>
                <w:noProof/>
                <w:webHidden/>
              </w:rPr>
            </w:r>
            <w:r w:rsidR="003F4A8C">
              <w:rPr>
                <w:noProof/>
                <w:webHidden/>
              </w:rPr>
              <w:fldChar w:fldCharType="separate"/>
            </w:r>
            <w:r w:rsidR="00132C01">
              <w:rPr>
                <w:noProof/>
                <w:webHidden/>
              </w:rPr>
              <w:t>45</w:t>
            </w:r>
            <w:r w:rsidR="003F4A8C">
              <w:rPr>
                <w:noProof/>
                <w:webHidden/>
              </w:rPr>
              <w:fldChar w:fldCharType="end"/>
            </w:r>
          </w:hyperlink>
        </w:p>
        <w:p w14:paraId="5A7C8907"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85" w:history="1">
            <w:r w:rsidR="003F4A8C" w:rsidRPr="00E15E20">
              <w:rPr>
                <w:rStyle w:val="Hyperlink"/>
                <w:rFonts w:ascii="Arial" w:hAnsi="Arial" w:cs="Arial"/>
                <w:noProof/>
              </w:rPr>
              <w:t>Related Procedures and Guidelines</w:t>
            </w:r>
            <w:r w:rsidR="003F4A8C">
              <w:rPr>
                <w:noProof/>
                <w:webHidden/>
              </w:rPr>
              <w:tab/>
            </w:r>
            <w:r w:rsidR="003F4A8C">
              <w:rPr>
                <w:noProof/>
                <w:webHidden/>
              </w:rPr>
              <w:fldChar w:fldCharType="begin"/>
            </w:r>
            <w:r w:rsidR="003F4A8C">
              <w:rPr>
                <w:noProof/>
                <w:webHidden/>
              </w:rPr>
              <w:instrText xml:space="preserve"> PAGEREF _Toc35516585 \h </w:instrText>
            </w:r>
            <w:r w:rsidR="003F4A8C">
              <w:rPr>
                <w:noProof/>
                <w:webHidden/>
              </w:rPr>
            </w:r>
            <w:r w:rsidR="003F4A8C">
              <w:rPr>
                <w:noProof/>
                <w:webHidden/>
              </w:rPr>
              <w:fldChar w:fldCharType="separate"/>
            </w:r>
            <w:r w:rsidR="00132C01">
              <w:rPr>
                <w:noProof/>
                <w:webHidden/>
              </w:rPr>
              <w:t>46</w:t>
            </w:r>
            <w:r w:rsidR="003F4A8C">
              <w:rPr>
                <w:noProof/>
                <w:webHidden/>
              </w:rPr>
              <w:fldChar w:fldCharType="end"/>
            </w:r>
          </w:hyperlink>
        </w:p>
        <w:p w14:paraId="76A1C6CD" w14:textId="77777777" w:rsidR="003F4A8C" w:rsidRDefault="00FB551B">
          <w:pPr>
            <w:pStyle w:val="TOC1"/>
            <w:tabs>
              <w:tab w:val="right" w:leader="dot" w:pos="9016"/>
            </w:tabs>
            <w:rPr>
              <w:rFonts w:eastAsiaTheme="minorEastAsia" w:cstheme="minorBidi"/>
              <w:b w:val="0"/>
              <w:bCs w:val="0"/>
              <w:noProof/>
              <w:sz w:val="24"/>
              <w:szCs w:val="24"/>
              <w:lang w:eastAsia="en-GB"/>
            </w:rPr>
          </w:pPr>
          <w:hyperlink w:anchor="_Toc35516586" w:history="1">
            <w:r w:rsidR="003F4A8C" w:rsidRPr="00E15E20">
              <w:rPr>
                <w:rStyle w:val="Hyperlink"/>
                <w:rFonts w:ascii="Arial" w:hAnsi="Arial" w:cs="Arial"/>
                <w:noProof/>
              </w:rPr>
              <w:t>Resources</w:t>
            </w:r>
            <w:r w:rsidR="003F4A8C">
              <w:rPr>
                <w:noProof/>
                <w:webHidden/>
              </w:rPr>
              <w:tab/>
            </w:r>
            <w:r w:rsidR="003F4A8C">
              <w:rPr>
                <w:noProof/>
                <w:webHidden/>
              </w:rPr>
              <w:fldChar w:fldCharType="begin"/>
            </w:r>
            <w:r w:rsidR="003F4A8C">
              <w:rPr>
                <w:noProof/>
                <w:webHidden/>
              </w:rPr>
              <w:instrText xml:space="preserve"> PAGEREF _Toc35516586 \h </w:instrText>
            </w:r>
            <w:r w:rsidR="003F4A8C">
              <w:rPr>
                <w:noProof/>
                <w:webHidden/>
              </w:rPr>
            </w:r>
            <w:r w:rsidR="003F4A8C">
              <w:rPr>
                <w:noProof/>
                <w:webHidden/>
              </w:rPr>
              <w:fldChar w:fldCharType="separate"/>
            </w:r>
            <w:r w:rsidR="00132C01">
              <w:rPr>
                <w:noProof/>
                <w:webHidden/>
              </w:rPr>
              <w:t>47</w:t>
            </w:r>
            <w:r w:rsidR="003F4A8C">
              <w:rPr>
                <w:noProof/>
                <w:webHidden/>
              </w:rPr>
              <w:fldChar w:fldCharType="end"/>
            </w:r>
          </w:hyperlink>
        </w:p>
        <w:p w14:paraId="3754B0F1" w14:textId="77777777" w:rsidR="009C6E8E" w:rsidRDefault="00FB551B" w:rsidP="003F4A8C">
          <w:pPr>
            <w:pStyle w:val="TOC1"/>
            <w:tabs>
              <w:tab w:val="right" w:leader="dot" w:pos="9016"/>
            </w:tabs>
          </w:pPr>
          <w:hyperlink w:anchor="_Toc35516587" w:history="1">
            <w:r w:rsidR="003F4A8C" w:rsidRPr="00E15E20">
              <w:rPr>
                <w:rStyle w:val="Hyperlink"/>
                <w:rFonts w:ascii="Arial" w:hAnsi="Arial" w:cs="Arial"/>
                <w:noProof/>
              </w:rPr>
              <w:t>Conclusion</w:t>
            </w:r>
            <w:r w:rsidR="003F4A8C">
              <w:rPr>
                <w:noProof/>
                <w:webHidden/>
              </w:rPr>
              <w:tab/>
            </w:r>
            <w:r w:rsidR="003F4A8C">
              <w:rPr>
                <w:noProof/>
                <w:webHidden/>
              </w:rPr>
              <w:fldChar w:fldCharType="begin"/>
            </w:r>
            <w:r w:rsidR="003F4A8C">
              <w:rPr>
                <w:noProof/>
                <w:webHidden/>
              </w:rPr>
              <w:instrText xml:space="preserve"> PAGEREF _Toc35516587 \h </w:instrText>
            </w:r>
            <w:r w:rsidR="003F4A8C">
              <w:rPr>
                <w:noProof/>
                <w:webHidden/>
              </w:rPr>
            </w:r>
            <w:r w:rsidR="003F4A8C">
              <w:rPr>
                <w:noProof/>
                <w:webHidden/>
              </w:rPr>
              <w:fldChar w:fldCharType="separate"/>
            </w:r>
            <w:r w:rsidR="00132C01">
              <w:rPr>
                <w:noProof/>
                <w:webHidden/>
              </w:rPr>
              <w:t>48</w:t>
            </w:r>
            <w:r w:rsidR="003F4A8C">
              <w:rPr>
                <w:noProof/>
                <w:webHidden/>
              </w:rPr>
              <w:fldChar w:fldCharType="end"/>
            </w:r>
          </w:hyperlink>
          <w:r w:rsidR="009C6E8E">
            <w:rPr>
              <w:b w:val="0"/>
              <w:bCs w:val="0"/>
              <w:noProof/>
            </w:rPr>
            <w:fldChar w:fldCharType="end"/>
          </w:r>
        </w:p>
      </w:sdtContent>
    </w:sdt>
    <w:p w14:paraId="4714DACD" w14:textId="77777777" w:rsidR="003F4A8C" w:rsidRDefault="003F4A8C">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p w14:paraId="061ACEBB" w14:textId="77777777"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4BB33E7D" w14:textId="77777777" w:rsidTr="00462366">
        <w:tc>
          <w:tcPr>
            <w:tcW w:w="5000" w:type="pct"/>
            <w:shd w:val="clear" w:color="auto" w:fill="295CAB"/>
          </w:tcPr>
          <w:p w14:paraId="4D7990C2" w14:textId="77777777" w:rsidR="00462366" w:rsidRPr="009C6E8E" w:rsidRDefault="00462366" w:rsidP="009C6E8E">
            <w:pPr>
              <w:pStyle w:val="Heading1"/>
              <w:jc w:val="center"/>
              <w:rPr>
                <w:rFonts w:ascii="Arial" w:hAnsi="Arial" w:cs="Arial"/>
              </w:rPr>
            </w:pPr>
            <w:r>
              <w:rPr>
                <w:color w:val="00B050"/>
                <w:sz w:val="16"/>
                <w:szCs w:val="20"/>
              </w:rPr>
              <w:br w:type="page"/>
            </w:r>
            <w:bookmarkStart w:id="1" w:name="_Toc35516539"/>
            <w:r w:rsidRPr="009C6E8E">
              <w:rPr>
                <w:rFonts w:ascii="Arial" w:hAnsi="Arial" w:cs="Arial"/>
                <w:color w:val="FFFFFF" w:themeColor="background1"/>
              </w:rPr>
              <w:t>Purpose</w:t>
            </w:r>
            <w:bookmarkEnd w:id="1"/>
          </w:p>
        </w:tc>
      </w:tr>
      <w:tr w:rsidR="00462366" w:rsidRPr="005144CD" w14:paraId="2C7FB44D" w14:textId="77777777" w:rsidTr="00462366">
        <w:tc>
          <w:tcPr>
            <w:tcW w:w="5000" w:type="pct"/>
            <w:shd w:val="clear" w:color="auto" w:fill="DDDDDD"/>
          </w:tcPr>
          <w:p w14:paraId="36711D59"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3A34C710"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5C58988" w14:textId="77777777" w:rsidR="00462366" w:rsidRPr="00302CE0" w:rsidRDefault="00E77805" w:rsidP="00462366">
      <w:pPr>
        <w:spacing w:after="0" w:line="240" w:lineRule="auto"/>
        <w:ind w:left="720" w:right="946"/>
        <w:jc w:val="both"/>
        <w:rPr>
          <w:rFonts w:ascii="Arial" w:eastAsia="Meiryo" w:hAnsi="Arial" w:cs="Arial"/>
        </w:rPr>
      </w:pPr>
      <w:r>
        <w:rPr>
          <w:rFonts w:ascii="Arial" w:eastAsia="Meiryo" w:hAnsi="Arial" w:cs="Arial"/>
        </w:rPr>
        <w:t>Aspley Special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5639DC47" w14:textId="77777777" w:rsidR="00462366" w:rsidRPr="00302CE0" w:rsidRDefault="00462366" w:rsidP="00462366">
      <w:pPr>
        <w:spacing w:after="0" w:line="240" w:lineRule="auto"/>
        <w:ind w:left="720" w:right="946"/>
        <w:jc w:val="both"/>
        <w:rPr>
          <w:rFonts w:ascii="Arial" w:eastAsia="Meiryo" w:hAnsi="Arial" w:cs="Arial"/>
        </w:rPr>
      </w:pPr>
    </w:p>
    <w:p w14:paraId="04C480A4"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E77805">
        <w:rPr>
          <w:rFonts w:ascii="Arial" w:eastAsia="Meiryo" w:hAnsi="Arial" w:cs="Arial"/>
        </w:rPr>
        <w:t>Aspley Special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0187B5D3" w14:textId="77777777" w:rsidR="00462366" w:rsidRPr="00302CE0" w:rsidRDefault="00462366" w:rsidP="00462366">
      <w:pPr>
        <w:spacing w:after="0" w:line="240" w:lineRule="auto"/>
        <w:ind w:left="720" w:right="946"/>
        <w:jc w:val="both"/>
        <w:rPr>
          <w:rFonts w:ascii="Arial" w:eastAsia="Meiryo" w:hAnsi="Arial" w:cs="Arial"/>
        </w:rPr>
      </w:pPr>
    </w:p>
    <w:p w14:paraId="4E571381" w14:textId="77777777" w:rsidR="00462366"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7D940A03" w14:textId="77777777" w:rsidR="00462366" w:rsidRDefault="00462366">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473AC08C" w14:textId="77777777" w:rsidTr="001D52BA">
        <w:tc>
          <w:tcPr>
            <w:tcW w:w="5000" w:type="pct"/>
            <w:shd w:val="clear" w:color="auto" w:fill="295CAB"/>
          </w:tcPr>
          <w:p w14:paraId="33510BB4" w14:textId="77777777" w:rsidR="000C49A0" w:rsidRPr="005144CD" w:rsidRDefault="000C49A0" w:rsidP="009C6E8E">
            <w:pPr>
              <w:pStyle w:val="Heading1"/>
              <w:jc w:val="center"/>
            </w:pPr>
            <w:bookmarkStart w:id="2" w:name="_Toc35516540"/>
            <w:r w:rsidRPr="009C6E8E">
              <w:rPr>
                <w:rFonts w:ascii="Arial" w:hAnsi="Arial" w:cs="Arial"/>
                <w:color w:val="FFFFFF" w:themeColor="background1"/>
              </w:rPr>
              <w:lastRenderedPageBreak/>
              <w:t>Principal’s For</w:t>
            </w:r>
            <w:r w:rsidR="00467812" w:rsidRPr="009C6E8E">
              <w:rPr>
                <w:rFonts w:ascii="Arial" w:hAnsi="Arial" w:cs="Arial"/>
                <w:color w:val="FFFFFF" w:themeColor="background1"/>
              </w:rPr>
              <w:t>eword</w:t>
            </w:r>
            <w:bookmarkEnd w:id="2"/>
          </w:p>
        </w:tc>
      </w:tr>
      <w:tr w:rsidR="000C49A0" w:rsidRPr="00674B95" w14:paraId="08548E01" w14:textId="77777777" w:rsidTr="001D52BA">
        <w:tc>
          <w:tcPr>
            <w:tcW w:w="5000" w:type="pct"/>
            <w:shd w:val="clear" w:color="auto" w:fill="DDDDDD"/>
          </w:tcPr>
          <w:p w14:paraId="33F991A1" w14:textId="77777777" w:rsidR="000C49A0" w:rsidRPr="005144CD" w:rsidRDefault="00564CB0" w:rsidP="005144CD">
            <w:pPr>
              <w:spacing w:before="120" w:after="120"/>
              <w:rPr>
                <w:rFonts w:ascii="Arial" w:hAnsi="Arial" w:cs="Arial"/>
                <w:sz w:val="16"/>
              </w:rPr>
            </w:pPr>
            <w:r>
              <w:tab/>
            </w:r>
          </w:p>
        </w:tc>
      </w:tr>
    </w:tbl>
    <w:p w14:paraId="2ED87EE7" w14:textId="77777777" w:rsidR="00302CE0" w:rsidRDefault="00302CE0" w:rsidP="00EA6510">
      <w:pPr>
        <w:spacing w:after="0" w:line="240" w:lineRule="auto"/>
        <w:ind w:left="720" w:right="946"/>
        <w:jc w:val="both"/>
        <w:rPr>
          <w:rFonts w:ascii="Arial" w:eastAsia="Meiryo" w:hAnsi="Arial" w:cs="Arial"/>
          <w:sz w:val="16"/>
          <w:szCs w:val="20"/>
        </w:rPr>
      </w:pPr>
    </w:p>
    <w:p w14:paraId="428922C8" w14:textId="77777777" w:rsidR="00E77805" w:rsidRPr="00E77805" w:rsidRDefault="00E77805" w:rsidP="00E77805">
      <w:pPr>
        <w:spacing w:before="120" w:after="120" w:line="240" w:lineRule="auto"/>
        <w:ind w:left="720" w:right="947"/>
        <w:jc w:val="both"/>
        <w:rPr>
          <w:rFonts w:ascii="Arial" w:eastAsia="Meiryo" w:hAnsi="Arial" w:cs="Arial"/>
          <w:color w:val="000000" w:themeColor="text1"/>
        </w:rPr>
      </w:pPr>
      <w:r w:rsidRPr="00E77805">
        <w:rPr>
          <w:rFonts w:ascii="Arial" w:eastAsia="Meiryo" w:hAnsi="Arial" w:cs="Arial"/>
          <w:color w:val="000000" w:themeColor="text1"/>
        </w:rPr>
        <w:t xml:space="preserve">Aspley Special School provides educational programs for approximately 100 students aged between 11 and 18 years of age with intellectual </w:t>
      </w:r>
      <w:proofErr w:type="spellStart"/>
      <w:r w:rsidRPr="00E77805">
        <w:rPr>
          <w:rFonts w:ascii="Arial" w:eastAsia="Meiryo" w:hAnsi="Arial" w:cs="Arial"/>
          <w:color w:val="000000" w:themeColor="text1"/>
        </w:rPr>
        <w:t>disabilty</w:t>
      </w:r>
      <w:proofErr w:type="spellEnd"/>
      <w:r w:rsidRPr="00E77805">
        <w:rPr>
          <w:rFonts w:ascii="Arial" w:eastAsia="Meiryo" w:hAnsi="Arial" w:cs="Arial"/>
          <w:color w:val="000000" w:themeColor="text1"/>
        </w:rPr>
        <w:t xml:space="preserve">.  </w:t>
      </w:r>
    </w:p>
    <w:p w14:paraId="22083BB5" w14:textId="77777777" w:rsidR="00E77805" w:rsidRPr="00E77805" w:rsidRDefault="00E77805" w:rsidP="00E77805">
      <w:pPr>
        <w:spacing w:before="120" w:after="120" w:line="240" w:lineRule="auto"/>
        <w:ind w:left="720" w:right="947"/>
        <w:jc w:val="both"/>
        <w:rPr>
          <w:rFonts w:ascii="Arial" w:eastAsia="Meiryo" w:hAnsi="Arial" w:cs="Arial"/>
          <w:color w:val="000000" w:themeColor="text1"/>
        </w:rPr>
      </w:pPr>
      <w:r w:rsidRPr="00E77805">
        <w:rPr>
          <w:rFonts w:ascii="Arial" w:eastAsia="Meiryo" w:hAnsi="Arial" w:cs="Arial"/>
          <w:color w:val="000000" w:themeColor="text1"/>
        </w:rPr>
        <w:t xml:space="preserve">About seventy percent of students have an additional disability (autism spectrum disorder, physical, vision, and/or hearing impairments) with approximately five percent having multiple impairments. </w:t>
      </w:r>
    </w:p>
    <w:p w14:paraId="30E75B8F" w14:textId="77777777" w:rsidR="00E77805" w:rsidRPr="00E77805" w:rsidRDefault="00E77805" w:rsidP="00E77805">
      <w:pPr>
        <w:spacing w:before="120" w:after="120" w:line="240" w:lineRule="auto"/>
        <w:ind w:left="720" w:right="947"/>
        <w:jc w:val="both"/>
        <w:rPr>
          <w:rFonts w:ascii="Arial" w:eastAsia="Meiryo" w:hAnsi="Arial" w:cs="Arial"/>
          <w:color w:val="000000" w:themeColor="text1"/>
        </w:rPr>
      </w:pPr>
      <w:r w:rsidRPr="00E77805">
        <w:rPr>
          <w:rFonts w:ascii="Arial" w:eastAsia="Meiryo" w:hAnsi="Arial" w:cs="Arial"/>
          <w:color w:val="000000" w:themeColor="text1"/>
        </w:rPr>
        <w:t xml:space="preserve">The school is unique in that it is a special school in Queensland that provides programs only for secondary aged students with disability. This uniqueness has enabled the school to develop and maintain a focus on learning experiences tailored to preparing students for post-school life. As such, all programs are centred on ensuring students are ready to transition into the broader community as independently as their capability enables. This has been achieved through the various programs such as recycling, hospitality and horticulture. </w:t>
      </w:r>
    </w:p>
    <w:p w14:paraId="36B03765" w14:textId="77777777" w:rsidR="00E77805" w:rsidRPr="00E77805" w:rsidRDefault="00E77805" w:rsidP="00E77805">
      <w:pPr>
        <w:spacing w:before="120" w:after="120" w:line="240" w:lineRule="auto"/>
        <w:ind w:left="720" w:right="947"/>
        <w:jc w:val="both"/>
        <w:rPr>
          <w:rFonts w:ascii="Arial" w:eastAsia="Meiryo" w:hAnsi="Arial" w:cs="Arial"/>
          <w:color w:val="000000" w:themeColor="text1"/>
        </w:rPr>
      </w:pPr>
      <w:r w:rsidRPr="00E77805">
        <w:rPr>
          <w:rFonts w:ascii="Arial" w:eastAsia="Meiryo" w:hAnsi="Arial" w:cs="Arial"/>
          <w:color w:val="000000" w:themeColor="text1"/>
        </w:rPr>
        <w:t xml:space="preserve">Our school vision is ‘For our students to extend their ability and readiness to engage in personally meaningful life activities as content, valued members of the broader community’. </w:t>
      </w:r>
    </w:p>
    <w:p w14:paraId="2149EB3F" w14:textId="77777777" w:rsidR="00E77805" w:rsidRPr="00E77805" w:rsidRDefault="00E77805" w:rsidP="00E77805">
      <w:pPr>
        <w:spacing w:before="120" w:after="120" w:line="240" w:lineRule="auto"/>
        <w:ind w:left="720" w:right="947"/>
        <w:jc w:val="both"/>
        <w:rPr>
          <w:rFonts w:ascii="Arial" w:eastAsia="Meiryo" w:hAnsi="Arial" w:cs="Arial"/>
          <w:color w:val="000000" w:themeColor="text1"/>
        </w:rPr>
      </w:pPr>
      <w:r w:rsidRPr="00E77805">
        <w:rPr>
          <w:rFonts w:ascii="Arial" w:eastAsia="Meiryo" w:hAnsi="Arial" w:cs="Arial"/>
          <w:color w:val="000000" w:themeColor="text1"/>
        </w:rPr>
        <w:t>This vision is underpinned by our school motto ‘Learning for Life’.</w:t>
      </w:r>
    </w:p>
    <w:p w14:paraId="2BD2834A" w14:textId="6F00623D" w:rsidR="009D68F3" w:rsidRPr="00302CE0" w:rsidRDefault="00E77805" w:rsidP="00EA6510">
      <w:pPr>
        <w:spacing w:after="0" w:line="240" w:lineRule="auto"/>
        <w:ind w:left="720" w:right="946"/>
        <w:jc w:val="both"/>
        <w:rPr>
          <w:rFonts w:ascii="Arial" w:eastAsia="Meiryo" w:hAnsi="Arial" w:cs="Arial"/>
        </w:rPr>
      </w:pPr>
      <w:r>
        <w:rPr>
          <w:rFonts w:ascii="Arial" w:eastAsia="Meiryo" w:hAnsi="Arial" w:cs="Arial"/>
        </w:rPr>
        <w:t>Aspley Special School</w:t>
      </w:r>
      <w:r w:rsidR="00724D12" w:rsidRPr="00302CE0">
        <w:rPr>
          <w:rFonts w:ascii="Arial" w:eastAsia="Meiryo" w:hAnsi="Arial" w:cs="Arial"/>
        </w:rPr>
        <w:t xml:space="preserve"> staff take an </w:t>
      </w:r>
      <w:r w:rsidR="00EF7120" w:rsidRPr="00302CE0">
        <w:rPr>
          <w:rFonts w:ascii="Arial" w:eastAsia="Meiryo" w:hAnsi="Arial" w:cs="Arial"/>
        </w:rPr>
        <w:t>educative approach to discipline</w:t>
      </w:r>
      <w:r w:rsidR="00724D12" w:rsidRPr="00302CE0">
        <w:rPr>
          <w:rFonts w:ascii="Arial" w:eastAsia="Meiryo" w:hAnsi="Arial" w:cs="Arial"/>
        </w:rPr>
        <w:t xml:space="preserve">, that behaviour </w:t>
      </w:r>
      <w:r w:rsidR="00724D12" w:rsidRPr="00561B48">
        <w:rPr>
          <w:rFonts w:ascii="Arial" w:eastAsia="Meiryo" w:hAnsi="Arial" w:cs="Arial"/>
          <w:color w:val="000000" w:themeColor="text1"/>
        </w:rPr>
        <w:t>can be taught and that mistakes are opportunities for everyone to learn</w:t>
      </w:r>
      <w:r w:rsidR="00EF7120" w:rsidRPr="00561B48">
        <w:rPr>
          <w:rFonts w:ascii="Arial" w:eastAsia="Meiryo" w:hAnsi="Arial" w:cs="Arial"/>
          <w:color w:val="000000" w:themeColor="text1"/>
        </w:rPr>
        <w:t>.</w:t>
      </w:r>
      <w:r w:rsidR="00724D12" w:rsidRPr="00561B48">
        <w:rPr>
          <w:rFonts w:ascii="Arial" w:eastAsia="Meiryo" w:hAnsi="Arial" w:cs="Arial"/>
          <w:color w:val="000000" w:themeColor="text1"/>
        </w:rPr>
        <w:t xml:space="preserve">  Our Student Code of Conduct</w:t>
      </w:r>
      <w:r w:rsidR="009D68F3" w:rsidRPr="00561B48">
        <w:rPr>
          <w:rFonts w:ascii="Arial" w:eastAsia="Meiryo" w:hAnsi="Arial" w:cs="Arial"/>
          <w:color w:val="000000" w:themeColor="text1"/>
        </w:rPr>
        <w:t xml:space="preserve"> provides an overview of the </w:t>
      </w:r>
      <w:r w:rsidR="00724D12" w:rsidRPr="00561B48">
        <w:rPr>
          <w:rFonts w:ascii="Arial" w:eastAsia="Meiryo" w:hAnsi="Arial" w:cs="Arial"/>
          <w:color w:val="000000" w:themeColor="text1"/>
        </w:rPr>
        <w:t xml:space="preserve">school’s local </w:t>
      </w:r>
      <w:r w:rsidR="009D68F3" w:rsidRPr="00561B48">
        <w:rPr>
          <w:rFonts w:ascii="Arial" w:eastAsia="Meiryo" w:hAnsi="Arial" w:cs="Arial"/>
          <w:color w:val="000000" w:themeColor="text1"/>
        </w:rPr>
        <w:t xml:space="preserve">policies on </w:t>
      </w:r>
      <w:r w:rsidR="00614EC7" w:rsidRPr="00561B48">
        <w:rPr>
          <w:rFonts w:ascii="Arial" w:eastAsia="Meiryo" w:hAnsi="Arial" w:cs="Arial"/>
          <w:color w:val="000000" w:themeColor="text1"/>
        </w:rPr>
        <w:t xml:space="preserve">the </w:t>
      </w:r>
      <w:r w:rsidR="009D68F3" w:rsidRPr="00561B48">
        <w:rPr>
          <w:rFonts w:ascii="Arial" w:eastAsia="Meiryo" w:hAnsi="Arial" w:cs="Arial"/>
          <w:color w:val="000000" w:themeColor="text1"/>
        </w:rPr>
        <w:t>use of mobile phones and other technology</w:t>
      </w:r>
      <w:r w:rsidR="00724D12" w:rsidRPr="00561B48">
        <w:rPr>
          <w:rFonts w:ascii="Arial" w:eastAsia="Meiryo" w:hAnsi="Arial" w:cs="Arial"/>
          <w:color w:val="000000" w:themeColor="text1"/>
        </w:rPr>
        <w:t xml:space="preserve">, removal of student property and </w:t>
      </w:r>
      <w:r w:rsidR="00614EC7" w:rsidRPr="00561B48">
        <w:rPr>
          <w:rFonts w:ascii="Arial" w:eastAsia="Meiryo" w:hAnsi="Arial" w:cs="Arial"/>
          <w:color w:val="000000" w:themeColor="text1"/>
        </w:rPr>
        <w:t>its</w:t>
      </w:r>
      <w:r w:rsidR="00724D12" w:rsidRPr="00561B48">
        <w:rPr>
          <w:rFonts w:ascii="Arial" w:eastAsia="Meiryo" w:hAnsi="Arial" w:cs="Arial"/>
          <w:color w:val="000000" w:themeColor="text1"/>
        </w:rPr>
        <w:t xml:space="preserve"> </w:t>
      </w:r>
      <w:r w:rsidR="009D68F3" w:rsidRPr="00561B48">
        <w:rPr>
          <w:rFonts w:ascii="Arial" w:eastAsia="Meiryo" w:hAnsi="Arial" w:cs="Arial"/>
          <w:color w:val="000000" w:themeColor="text1"/>
        </w:rPr>
        <w:t xml:space="preserve">approach </w:t>
      </w:r>
      <w:r w:rsidR="00614EC7" w:rsidRPr="00561B48">
        <w:rPr>
          <w:rFonts w:ascii="Arial" w:eastAsia="Meiryo" w:hAnsi="Arial" w:cs="Arial"/>
          <w:color w:val="000000" w:themeColor="text1"/>
        </w:rPr>
        <w:t>in</w:t>
      </w:r>
      <w:r w:rsidR="009D68F3" w:rsidRPr="00561B48">
        <w:rPr>
          <w:rFonts w:ascii="Arial" w:eastAsia="Meiryo" w:hAnsi="Arial" w:cs="Arial"/>
          <w:color w:val="000000" w:themeColor="text1"/>
        </w:rPr>
        <w:t xml:space="preserve"> preventing and addressing incidents of bullying.  </w:t>
      </w:r>
      <w:r w:rsidR="00724D12" w:rsidRPr="00561B48">
        <w:rPr>
          <w:rFonts w:ascii="Arial" w:eastAsia="Meiryo" w:hAnsi="Arial" w:cs="Arial"/>
          <w:color w:val="000000" w:themeColor="text1"/>
        </w:rPr>
        <w:t xml:space="preserve">It also details the steps school staff take to educate students about these policies and how students are explicitly taught the expected behaviours. Finally, it details the consequences that may apply when students breach the expected standards </w:t>
      </w:r>
      <w:r w:rsidR="00724D12" w:rsidRPr="00302CE0">
        <w:rPr>
          <w:rFonts w:ascii="Arial" w:eastAsia="Meiryo" w:hAnsi="Arial" w:cs="Arial"/>
        </w:rPr>
        <w:t>of behaviour, including the use of suspension or exclusion.</w:t>
      </w:r>
    </w:p>
    <w:p w14:paraId="46037896" w14:textId="77777777" w:rsidR="009D68F3" w:rsidRPr="00302CE0" w:rsidRDefault="009D68F3" w:rsidP="00EA6510">
      <w:pPr>
        <w:spacing w:after="0" w:line="240" w:lineRule="auto"/>
        <w:ind w:left="720" w:right="946"/>
        <w:jc w:val="both"/>
        <w:rPr>
          <w:rFonts w:ascii="Arial" w:eastAsia="Meiryo" w:hAnsi="Arial" w:cs="Arial"/>
        </w:rPr>
      </w:pPr>
    </w:p>
    <w:p w14:paraId="0E35F002" w14:textId="77777777" w:rsidR="000A73B9" w:rsidRPr="00302CE0" w:rsidRDefault="009D68F3" w:rsidP="00EA6510">
      <w:pPr>
        <w:spacing w:after="0" w:line="240" w:lineRule="auto"/>
        <w:ind w:left="720" w:right="946"/>
        <w:jc w:val="both"/>
        <w:rPr>
          <w:rFonts w:ascii="Arial" w:eastAsia="Meiryo" w:hAnsi="Arial" w:cs="Arial"/>
          <w:color w:val="FF0000"/>
        </w:rPr>
      </w:pPr>
      <w:r w:rsidRPr="00302CE0">
        <w:rPr>
          <w:rFonts w:ascii="Arial" w:eastAsia="Meiryo" w:hAnsi="Arial" w:cs="Arial"/>
        </w:rPr>
        <w:t xml:space="preserve">I thank the students, teachers, parents and other members of the community for their work in bringing this </w:t>
      </w:r>
      <w:r w:rsidR="00E77805">
        <w:rPr>
          <w:rFonts w:ascii="Arial" w:eastAsia="Meiryo" w:hAnsi="Arial" w:cs="Arial"/>
        </w:rPr>
        <w:t>Aspley Special School</w:t>
      </w:r>
      <w:r w:rsidRPr="00302CE0">
        <w:rPr>
          <w:rFonts w:ascii="Arial" w:eastAsia="Meiryo" w:hAnsi="Arial" w:cs="Arial"/>
        </w:rPr>
        <w:t xml:space="preserve"> Student Code of Conduct together. Your interest and views shared through the process of developing this document have been invaluable.  </w:t>
      </w:r>
      <w:r w:rsidR="00EF7120" w:rsidRPr="00302CE0">
        <w:rPr>
          <w:rFonts w:ascii="Arial" w:eastAsia="Meiryo" w:hAnsi="Arial" w:cs="Arial"/>
        </w:rPr>
        <w:t xml:space="preserve">It provides a clear explanation of what we expect from students and how we will support </w:t>
      </w:r>
      <w:r w:rsidR="0062651B" w:rsidRPr="00302CE0">
        <w:rPr>
          <w:rFonts w:ascii="Arial" w:eastAsia="Meiryo" w:hAnsi="Arial" w:cs="Arial"/>
        </w:rPr>
        <w:t>them</w:t>
      </w:r>
      <w:r w:rsidR="00EF7120" w:rsidRPr="00302CE0">
        <w:rPr>
          <w:rFonts w:ascii="Arial" w:eastAsia="Meiryo" w:hAnsi="Arial" w:cs="Arial"/>
        </w:rPr>
        <w:t xml:space="preserve"> to meet those expectations.    </w:t>
      </w:r>
      <w:r w:rsidRPr="00302CE0">
        <w:rPr>
          <w:rFonts w:ascii="Arial" w:eastAsia="Meiryo" w:hAnsi="Arial" w:cs="Arial"/>
        </w:rPr>
        <w:t xml:space="preserve"> </w:t>
      </w:r>
    </w:p>
    <w:p w14:paraId="46452437" w14:textId="77777777" w:rsidR="009276DE" w:rsidRPr="00302CE0" w:rsidRDefault="009276DE" w:rsidP="00EA6510">
      <w:pPr>
        <w:spacing w:after="0" w:line="240" w:lineRule="auto"/>
        <w:ind w:left="720" w:right="946"/>
        <w:jc w:val="both"/>
        <w:rPr>
          <w:rFonts w:ascii="Arial" w:eastAsia="Meiryo" w:hAnsi="Arial" w:cs="Arial"/>
          <w:color w:val="FF0000"/>
        </w:rPr>
      </w:pPr>
    </w:p>
    <w:p w14:paraId="658B2141" w14:textId="77777777" w:rsidR="00EA6510" w:rsidRPr="00EA6510" w:rsidRDefault="00EA6510" w:rsidP="00E77805">
      <w:pPr>
        <w:spacing w:after="0" w:line="240" w:lineRule="auto"/>
        <w:ind w:right="946"/>
        <w:jc w:val="both"/>
        <w:rPr>
          <w:rFonts w:ascii="Arial" w:eastAsia="Meiryo" w:hAnsi="Arial" w:cs="Arial"/>
          <w:color w:val="FF0000"/>
          <w:sz w:val="16"/>
          <w:szCs w:val="20"/>
        </w:rPr>
      </w:pPr>
    </w:p>
    <w:p w14:paraId="25879B33" w14:textId="77777777" w:rsidR="00055EAC" w:rsidRDefault="00055EAC">
      <w:pPr>
        <w:spacing w:after="0" w:line="240" w:lineRule="auto"/>
        <w:rPr>
          <w:rFonts w:ascii="Arial" w:eastAsia="Meiryo" w:hAnsi="Arial" w:cs="Arial"/>
          <w:sz w:val="16"/>
          <w:szCs w:val="20"/>
        </w:rPr>
      </w:pPr>
      <w:r>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12EFA1D" w14:textId="77777777" w:rsidTr="00644934">
        <w:tc>
          <w:tcPr>
            <w:tcW w:w="5000" w:type="pct"/>
            <w:shd w:val="clear" w:color="auto" w:fill="295CAB"/>
          </w:tcPr>
          <w:p w14:paraId="5E59AC2C" w14:textId="77777777" w:rsidR="009276DE" w:rsidRPr="005144CD" w:rsidRDefault="00602B5B" w:rsidP="009C6E8E">
            <w:pPr>
              <w:pStyle w:val="Heading1"/>
              <w:jc w:val="center"/>
            </w:pPr>
            <w:r>
              <w:rPr>
                <w:rFonts w:ascii="Arial" w:hAnsi="Arial" w:cs="Arial"/>
                <w:sz w:val="16"/>
                <w:szCs w:val="16"/>
              </w:rPr>
              <w:lastRenderedPageBreak/>
              <w:br w:type="page"/>
            </w:r>
            <w:bookmarkStart w:id="3" w:name="_Toc35516541"/>
            <w:r w:rsidR="009276DE" w:rsidRPr="009C6E8E">
              <w:rPr>
                <w:rFonts w:ascii="Arial" w:hAnsi="Arial" w:cs="Arial"/>
                <w:color w:val="FFFFFF" w:themeColor="background1"/>
              </w:rPr>
              <w:t>P&amp;C Statement of Support</w:t>
            </w:r>
            <w:bookmarkEnd w:id="3"/>
          </w:p>
        </w:tc>
      </w:tr>
      <w:tr w:rsidR="009276DE" w:rsidRPr="00674B95" w14:paraId="4DCAE49C" w14:textId="77777777" w:rsidTr="00644934">
        <w:tc>
          <w:tcPr>
            <w:tcW w:w="5000" w:type="pct"/>
            <w:shd w:val="clear" w:color="auto" w:fill="DDDDDD"/>
          </w:tcPr>
          <w:p w14:paraId="723DF41D" w14:textId="77777777" w:rsidR="009276DE" w:rsidRPr="005144CD" w:rsidRDefault="009276DE" w:rsidP="00644934">
            <w:pPr>
              <w:spacing w:before="120" w:after="120"/>
              <w:rPr>
                <w:rFonts w:ascii="Arial" w:hAnsi="Arial" w:cs="Arial"/>
                <w:sz w:val="16"/>
              </w:rPr>
            </w:pPr>
            <w:r>
              <w:tab/>
            </w:r>
          </w:p>
        </w:tc>
      </w:tr>
    </w:tbl>
    <w:p w14:paraId="7BB11A0C" w14:textId="77777777" w:rsidR="006D7C06" w:rsidRDefault="006D7C06" w:rsidP="00897703">
      <w:pPr>
        <w:spacing w:after="0" w:line="240" w:lineRule="auto"/>
        <w:ind w:left="720" w:right="946"/>
        <w:jc w:val="both"/>
        <w:rPr>
          <w:rFonts w:ascii="Arial" w:eastAsia="Meiryo" w:hAnsi="Arial" w:cs="Arial"/>
          <w:highlight w:val="yellow"/>
        </w:rPr>
      </w:pPr>
    </w:p>
    <w:p w14:paraId="54413558" w14:textId="77777777" w:rsidR="009276DE" w:rsidRPr="004D784B" w:rsidRDefault="00AA1E52" w:rsidP="00897703">
      <w:pPr>
        <w:spacing w:after="0" w:line="240" w:lineRule="auto"/>
        <w:ind w:left="720" w:right="946"/>
        <w:jc w:val="both"/>
        <w:rPr>
          <w:rFonts w:ascii="Arial" w:eastAsia="Meiryo" w:hAnsi="Arial" w:cs="Arial"/>
          <w:color w:val="000000" w:themeColor="text1"/>
        </w:rPr>
      </w:pPr>
      <w:r w:rsidRPr="004D784B">
        <w:rPr>
          <w:rFonts w:ascii="Arial" w:eastAsia="Meiryo" w:hAnsi="Arial" w:cs="Arial"/>
          <w:color w:val="000000" w:themeColor="text1"/>
        </w:rPr>
        <w:t xml:space="preserve">As president of the </w:t>
      </w:r>
      <w:r w:rsidR="00E77805" w:rsidRPr="004D784B">
        <w:rPr>
          <w:rFonts w:ascii="Arial" w:eastAsia="Meiryo" w:hAnsi="Arial" w:cs="Arial"/>
          <w:color w:val="000000" w:themeColor="text1"/>
        </w:rPr>
        <w:t>Aspley Special School</w:t>
      </w:r>
      <w:r w:rsidRPr="004D784B">
        <w:rPr>
          <w:rFonts w:ascii="Arial" w:eastAsia="Meiryo" w:hAnsi="Arial" w:cs="Arial"/>
          <w:color w:val="000000" w:themeColor="text1"/>
        </w:rPr>
        <w:t xml:space="preserve"> P&amp;C Committee, I am proud to support the new Student Code of Conduct. The </w:t>
      </w:r>
      <w:r w:rsidR="00650C02" w:rsidRPr="004D784B">
        <w:rPr>
          <w:rFonts w:ascii="Arial" w:eastAsia="Meiryo" w:hAnsi="Arial" w:cs="Arial"/>
          <w:color w:val="000000" w:themeColor="text1"/>
        </w:rPr>
        <w:t>inclusive</w:t>
      </w:r>
      <w:r w:rsidRPr="004D784B">
        <w:rPr>
          <w:rFonts w:ascii="Arial" w:eastAsia="Meiryo" w:hAnsi="Arial" w:cs="Arial"/>
          <w:color w:val="000000" w:themeColor="text1"/>
        </w:rPr>
        <w:t xml:space="preserve">, transparent consultation process led by </w:t>
      </w:r>
      <w:r w:rsidR="00E77805" w:rsidRPr="004D784B">
        <w:rPr>
          <w:rFonts w:ascii="Arial" w:eastAsia="Meiryo" w:hAnsi="Arial" w:cs="Arial"/>
          <w:color w:val="000000" w:themeColor="text1"/>
        </w:rPr>
        <w:t>Mr Chesleigh Hargreaves</w:t>
      </w:r>
      <w:r w:rsidRPr="004D784B">
        <w:rPr>
          <w:rFonts w:ascii="Arial" w:eastAsia="Meiryo" w:hAnsi="Arial" w:cs="Arial"/>
          <w:color w:val="000000" w:themeColor="text1"/>
        </w:rPr>
        <w:t xml:space="preserve"> and </w:t>
      </w:r>
      <w:r w:rsidR="00E77805" w:rsidRPr="004D784B">
        <w:rPr>
          <w:rFonts w:ascii="Arial" w:eastAsia="Meiryo" w:hAnsi="Arial" w:cs="Arial"/>
          <w:color w:val="000000" w:themeColor="text1"/>
        </w:rPr>
        <w:t>his</w:t>
      </w:r>
      <w:r w:rsidRPr="004D784B">
        <w:rPr>
          <w:rFonts w:ascii="Arial" w:eastAsia="Meiryo" w:hAnsi="Arial" w:cs="Arial"/>
          <w:color w:val="000000" w:themeColor="text1"/>
        </w:rPr>
        <w:t xml:space="preserve"> team has ensured that all parents have had multiple opportunities to contribute and provide feedback on the final product.  This has been an important </w:t>
      </w:r>
      <w:r w:rsidR="00897703" w:rsidRPr="004D784B">
        <w:rPr>
          <w:rFonts w:ascii="Arial" w:eastAsia="Meiryo" w:hAnsi="Arial" w:cs="Arial"/>
          <w:color w:val="000000" w:themeColor="text1"/>
        </w:rPr>
        <w:t xml:space="preserve">aspect in the development of the </w:t>
      </w:r>
      <w:r w:rsidR="00E77805" w:rsidRPr="004D784B">
        <w:rPr>
          <w:rFonts w:ascii="Arial" w:eastAsia="Meiryo" w:hAnsi="Arial" w:cs="Arial"/>
          <w:color w:val="000000" w:themeColor="text1"/>
        </w:rPr>
        <w:t>Aspley Special School</w:t>
      </w:r>
      <w:r w:rsidR="00897703" w:rsidRPr="004D784B">
        <w:rPr>
          <w:rFonts w:ascii="Arial" w:eastAsia="Meiryo" w:hAnsi="Arial" w:cs="Arial"/>
          <w:color w:val="000000" w:themeColor="text1"/>
        </w:rPr>
        <w:t xml:space="preserve"> Student Code of Conduct, as the awareness and involvement of parents is critical to ensuring all adults are able to support the students of the school to meet the set expectations.  </w:t>
      </w:r>
    </w:p>
    <w:p w14:paraId="64A85BE4" w14:textId="77777777" w:rsidR="00897703" w:rsidRPr="004D784B" w:rsidRDefault="00897703" w:rsidP="00897703">
      <w:pPr>
        <w:spacing w:after="0" w:line="240" w:lineRule="auto"/>
        <w:ind w:left="720" w:right="946"/>
        <w:jc w:val="both"/>
        <w:rPr>
          <w:rFonts w:ascii="Arial" w:eastAsia="Meiryo" w:hAnsi="Arial" w:cs="Arial"/>
          <w:color w:val="000000" w:themeColor="text1"/>
        </w:rPr>
      </w:pPr>
    </w:p>
    <w:p w14:paraId="29DA1B63" w14:textId="77777777" w:rsidR="00436378" w:rsidRPr="004D784B" w:rsidRDefault="00897703" w:rsidP="00897703">
      <w:pPr>
        <w:spacing w:after="0" w:line="240" w:lineRule="auto"/>
        <w:ind w:left="720" w:right="946"/>
        <w:jc w:val="both"/>
        <w:rPr>
          <w:rFonts w:ascii="Arial" w:eastAsia="Meiryo" w:hAnsi="Arial" w:cs="Arial"/>
          <w:color w:val="000000" w:themeColor="text1"/>
        </w:rPr>
      </w:pPr>
      <w:r w:rsidRPr="004D784B">
        <w:rPr>
          <w:rFonts w:ascii="Arial" w:eastAsia="Meiryo" w:hAnsi="Arial" w:cs="Arial"/>
          <w:color w:val="000000" w:themeColor="text1"/>
        </w:rPr>
        <w:t xml:space="preserve">We encourage all parents to familiarise themselves with the </w:t>
      </w:r>
      <w:r w:rsidR="00E77805" w:rsidRPr="004D784B">
        <w:rPr>
          <w:rFonts w:ascii="Arial" w:eastAsia="Meiryo" w:hAnsi="Arial" w:cs="Arial"/>
          <w:color w:val="000000" w:themeColor="text1"/>
        </w:rPr>
        <w:t>Aspley Special School</w:t>
      </w:r>
      <w:r w:rsidRPr="004D784B">
        <w:rPr>
          <w:rFonts w:ascii="Arial" w:eastAsia="Meiryo" w:hAnsi="Arial" w:cs="Arial"/>
          <w:color w:val="000000" w:themeColor="text1"/>
        </w:rPr>
        <w:t xml:space="preserve"> Student Code of Conduct, and to take time to talk with their children about the expectations and discuss any support they may need. In particular, we want to emphasise the systems in place to help students affected by bullying.  </w:t>
      </w:r>
    </w:p>
    <w:p w14:paraId="2F596B79" w14:textId="77777777" w:rsidR="00436378" w:rsidRPr="004D784B" w:rsidRDefault="00436378" w:rsidP="00E77805">
      <w:pPr>
        <w:spacing w:after="0" w:line="240" w:lineRule="auto"/>
        <w:ind w:right="946"/>
        <w:jc w:val="both"/>
        <w:rPr>
          <w:rFonts w:ascii="Arial" w:eastAsia="Meiryo" w:hAnsi="Arial" w:cs="Arial"/>
          <w:color w:val="000000" w:themeColor="text1"/>
        </w:rPr>
      </w:pPr>
    </w:p>
    <w:p w14:paraId="147CD7E0" w14:textId="3838C496" w:rsidR="009276DE" w:rsidRPr="004D784B" w:rsidRDefault="00436378" w:rsidP="00436378">
      <w:pPr>
        <w:spacing w:after="0" w:line="240" w:lineRule="auto"/>
        <w:ind w:left="720" w:right="946"/>
        <w:jc w:val="both"/>
        <w:rPr>
          <w:rFonts w:ascii="Arial" w:hAnsi="Arial" w:cs="Arial"/>
          <w:color w:val="000000" w:themeColor="text1"/>
        </w:rPr>
      </w:pPr>
      <w:r w:rsidRPr="004D784B">
        <w:rPr>
          <w:rFonts w:ascii="Arial" w:eastAsia="Meiryo" w:hAnsi="Arial" w:cs="Arial"/>
          <w:color w:val="000000" w:themeColor="text1"/>
        </w:rPr>
        <w:t xml:space="preserve">Any parents who wish to discuss the </w:t>
      </w:r>
      <w:r w:rsidR="00E77805" w:rsidRPr="004D784B">
        <w:rPr>
          <w:rFonts w:ascii="Arial" w:eastAsia="Meiryo" w:hAnsi="Arial" w:cs="Arial"/>
          <w:color w:val="000000" w:themeColor="text1"/>
        </w:rPr>
        <w:t>Aspley Special School</w:t>
      </w:r>
      <w:r w:rsidRPr="004D784B">
        <w:rPr>
          <w:rFonts w:ascii="Arial" w:eastAsia="Meiryo" w:hAnsi="Arial" w:cs="Arial"/>
          <w:color w:val="000000" w:themeColor="text1"/>
        </w:rPr>
        <w:t xml:space="preserve"> Student Code of Conduct and the role of families in supporting the behavioural expectations of students are welcome to contact myself or to join the </w:t>
      </w:r>
      <w:r w:rsidR="00E77805" w:rsidRPr="004D784B">
        <w:rPr>
          <w:rFonts w:ascii="Arial" w:eastAsia="Meiryo" w:hAnsi="Arial" w:cs="Arial"/>
          <w:color w:val="000000" w:themeColor="text1"/>
        </w:rPr>
        <w:t>Aspley Special School</w:t>
      </w:r>
      <w:r w:rsidRPr="004D784B">
        <w:rPr>
          <w:rFonts w:ascii="Arial" w:eastAsia="Meiryo" w:hAnsi="Arial" w:cs="Arial"/>
          <w:color w:val="000000" w:themeColor="text1"/>
        </w:rPr>
        <w:t xml:space="preserve"> P&amp;C </w:t>
      </w:r>
      <w:r w:rsidR="00462366" w:rsidRPr="004D784B">
        <w:rPr>
          <w:rFonts w:ascii="Arial" w:eastAsia="Meiryo" w:hAnsi="Arial" w:cs="Arial"/>
          <w:color w:val="000000" w:themeColor="text1"/>
        </w:rPr>
        <w:t>Association</w:t>
      </w:r>
      <w:r w:rsidRPr="004D784B">
        <w:rPr>
          <w:rFonts w:ascii="Arial" w:eastAsia="Meiryo" w:hAnsi="Arial" w:cs="Arial"/>
          <w:color w:val="000000" w:themeColor="text1"/>
        </w:rPr>
        <w:t xml:space="preserve">.  It is with your support that we can work collaboratively with school staff to ensure all students are safe, supported and appropriately </w:t>
      </w:r>
      <w:r w:rsidR="003168A2" w:rsidRPr="004D784B">
        <w:rPr>
          <w:rFonts w:ascii="Arial" w:eastAsia="Meiryo" w:hAnsi="Arial" w:cs="Arial"/>
          <w:color w:val="000000" w:themeColor="text1"/>
        </w:rPr>
        <w:t>facilitated</w:t>
      </w:r>
      <w:r w:rsidRPr="004D784B">
        <w:rPr>
          <w:rFonts w:ascii="Arial" w:eastAsia="Meiryo" w:hAnsi="Arial" w:cs="Arial"/>
          <w:color w:val="000000" w:themeColor="text1"/>
        </w:rPr>
        <w:t xml:space="preserve"> to meet their individual social and learning needs.</w:t>
      </w:r>
    </w:p>
    <w:p w14:paraId="14727AD4" w14:textId="77777777" w:rsidR="009276DE" w:rsidRPr="004D784B" w:rsidRDefault="009276DE">
      <w:pPr>
        <w:spacing w:after="0" w:line="240" w:lineRule="auto"/>
        <w:rPr>
          <w:rFonts w:ascii="Arial" w:hAnsi="Arial" w:cs="Arial"/>
          <w:color w:val="000000" w:themeColor="text1"/>
        </w:rPr>
      </w:pPr>
    </w:p>
    <w:p w14:paraId="06DED150" w14:textId="77777777" w:rsidR="00462366" w:rsidRPr="00814F56" w:rsidRDefault="00462366">
      <w:pPr>
        <w:spacing w:after="0" w:line="240" w:lineRule="auto"/>
        <w:rPr>
          <w:rFonts w:ascii="Arial" w:hAnsi="Arial" w:cs="Arial"/>
          <w:color w:val="00B050"/>
        </w:rPr>
      </w:pPr>
      <w:r w:rsidRPr="00814F56">
        <w:rPr>
          <w:rFonts w:ascii="Arial" w:hAnsi="Arial" w:cs="Arial"/>
          <w:color w:val="00B050"/>
        </w:rPr>
        <w:br w:type="page"/>
      </w:r>
    </w:p>
    <w:p w14:paraId="2D10A9AE" w14:textId="77777777" w:rsidR="00302CE0" w:rsidRPr="00842255" w:rsidRDefault="00302CE0">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00B42284" w14:textId="77777777" w:rsidTr="00302CE0">
        <w:tc>
          <w:tcPr>
            <w:tcW w:w="5000" w:type="pct"/>
            <w:shd w:val="clear" w:color="auto" w:fill="295CAB"/>
          </w:tcPr>
          <w:p w14:paraId="734A33DA" w14:textId="77777777" w:rsidR="00302CE0" w:rsidRPr="005144CD" w:rsidRDefault="00302CE0" w:rsidP="009C6E8E">
            <w:pPr>
              <w:pStyle w:val="Heading1"/>
              <w:jc w:val="center"/>
            </w:pPr>
            <w:r>
              <w:rPr>
                <w:rFonts w:ascii="Arial" w:hAnsi="Arial" w:cs="Arial"/>
                <w:sz w:val="16"/>
                <w:szCs w:val="16"/>
              </w:rPr>
              <w:br w:type="page"/>
            </w:r>
            <w:bookmarkStart w:id="4" w:name="_Toc35516542"/>
            <w:r w:rsidRPr="009C6E8E">
              <w:rPr>
                <w:rFonts w:ascii="Arial" w:hAnsi="Arial" w:cs="Arial"/>
                <w:color w:val="FFFFFF" w:themeColor="background1"/>
              </w:rPr>
              <w:t>Consultation</w:t>
            </w:r>
            <w:bookmarkEnd w:id="4"/>
          </w:p>
        </w:tc>
      </w:tr>
      <w:tr w:rsidR="00302CE0" w:rsidRPr="00674B95" w14:paraId="32529C03" w14:textId="77777777" w:rsidTr="00302CE0">
        <w:tc>
          <w:tcPr>
            <w:tcW w:w="5000" w:type="pct"/>
            <w:shd w:val="clear" w:color="auto" w:fill="DDDDDD"/>
          </w:tcPr>
          <w:p w14:paraId="199CE039" w14:textId="77777777" w:rsidR="00302CE0" w:rsidRPr="005144CD" w:rsidRDefault="00302CE0" w:rsidP="00302CE0">
            <w:pPr>
              <w:spacing w:before="120" w:after="120"/>
              <w:rPr>
                <w:rFonts w:ascii="Arial" w:hAnsi="Arial" w:cs="Arial"/>
                <w:sz w:val="16"/>
              </w:rPr>
            </w:pPr>
            <w:r>
              <w:tab/>
            </w:r>
          </w:p>
        </w:tc>
      </w:tr>
    </w:tbl>
    <w:p w14:paraId="2637F200" w14:textId="77777777" w:rsidR="00302CE0" w:rsidRDefault="00302CE0" w:rsidP="00302CE0">
      <w:pPr>
        <w:spacing w:after="0" w:line="240" w:lineRule="auto"/>
        <w:ind w:left="720" w:right="946"/>
        <w:jc w:val="both"/>
        <w:rPr>
          <w:rFonts w:ascii="Arial" w:eastAsia="Meiryo" w:hAnsi="Arial" w:cs="Arial"/>
          <w:sz w:val="16"/>
          <w:szCs w:val="20"/>
        </w:rPr>
      </w:pPr>
    </w:p>
    <w:p w14:paraId="4B4BB018" w14:textId="77777777" w:rsidR="00302CE0" w:rsidRPr="00842255"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The consultation process used to inform the development of the </w:t>
      </w:r>
      <w:r w:rsidR="00E77805">
        <w:rPr>
          <w:rFonts w:ascii="Arial" w:eastAsia="Meiryo" w:hAnsi="Arial" w:cs="Arial"/>
        </w:rPr>
        <w:t>Aspley Special School</w:t>
      </w:r>
      <w:r w:rsidRPr="00842255">
        <w:rPr>
          <w:rFonts w:ascii="Arial" w:eastAsia="Meiryo" w:hAnsi="Arial" w:cs="Arial"/>
        </w:rPr>
        <w:t xml:space="preserve"> Student Code of Conduct occurred in three phases.</w:t>
      </w:r>
    </w:p>
    <w:p w14:paraId="31AF72DB" w14:textId="77777777" w:rsidR="00302CE0" w:rsidRPr="00842255" w:rsidRDefault="00302CE0" w:rsidP="00302CE0">
      <w:pPr>
        <w:spacing w:after="0" w:line="240" w:lineRule="auto"/>
        <w:ind w:left="720" w:right="946"/>
        <w:jc w:val="both"/>
        <w:rPr>
          <w:rFonts w:ascii="Arial" w:eastAsia="Meiryo" w:hAnsi="Arial" w:cs="Arial"/>
        </w:rPr>
      </w:pPr>
    </w:p>
    <w:p w14:paraId="32D60D88" w14:textId="77777777" w:rsidR="00302CE0" w:rsidRPr="004D784B" w:rsidRDefault="00302CE0" w:rsidP="00302CE0">
      <w:pPr>
        <w:spacing w:after="0" w:line="240" w:lineRule="auto"/>
        <w:ind w:left="720" w:right="946"/>
        <w:jc w:val="both"/>
        <w:rPr>
          <w:rFonts w:ascii="Arial" w:eastAsia="Meiryo" w:hAnsi="Arial" w:cs="Arial"/>
          <w:color w:val="000000" w:themeColor="text1"/>
        </w:rPr>
      </w:pPr>
      <w:r w:rsidRPr="006D7C06">
        <w:rPr>
          <w:rFonts w:ascii="Arial" w:eastAsia="Meiryo" w:hAnsi="Arial" w:cs="Arial"/>
        </w:rPr>
        <w:t xml:space="preserve">In the first phase, we held a series of internal meetings with staff.  During these meetings, we examined a range of data sets </w:t>
      </w:r>
      <w:r w:rsidR="006D7C06" w:rsidRPr="006D7C06">
        <w:rPr>
          <w:rFonts w:ascii="Arial" w:eastAsia="Meiryo" w:hAnsi="Arial" w:cs="Arial"/>
        </w:rPr>
        <w:t>regarding</w:t>
      </w:r>
      <w:r w:rsidRPr="006D7C06">
        <w:rPr>
          <w:rFonts w:ascii="Arial" w:eastAsia="Meiryo" w:hAnsi="Arial" w:cs="Arial"/>
        </w:rPr>
        <w:t xml:space="preserve"> student </w:t>
      </w:r>
      <w:r w:rsidR="006D7C06" w:rsidRPr="006D7C06">
        <w:rPr>
          <w:rFonts w:ascii="Arial" w:eastAsia="Meiryo" w:hAnsi="Arial" w:cs="Arial"/>
        </w:rPr>
        <w:t xml:space="preserve">incidents and needs </w:t>
      </w:r>
      <w:r w:rsidRPr="006D7C06">
        <w:rPr>
          <w:rFonts w:ascii="Arial" w:eastAsia="Meiryo" w:hAnsi="Arial" w:cs="Arial"/>
        </w:rPr>
        <w:t xml:space="preserve">and </w:t>
      </w:r>
      <w:r w:rsidR="006D7C06" w:rsidRPr="006D7C06">
        <w:rPr>
          <w:rFonts w:ascii="Arial" w:eastAsia="Meiryo" w:hAnsi="Arial" w:cs="Arial"/>
        </w:rPr>
        <w:t xml:space="preserve">considered </w:t>
      </w:r>
      <w:r w:rsidRPr="006D7C06">
        <w:rPr>
          <w:rFonts w:ascii="Arial" w:eastAsia="Meiryo" w:hAnsi="Arial" w:cs="Arial"/>
        </w:rPr>
        <w:t xml:space="preserve">outcomes from the most recent School Opinion Survey.  We identified strengths and successes from our previous </w:t>
      </w:r>
      <w:r w:rsidRPr="004D784B">
        <w:rPr>
          <w:rFonts w:ascii="Arial" w:eastAsia="Meiryo" w:hAnsi="Arial" w:cs="Arial"/>
          <w:color w:val="000000" w:themeColor="text1"/>
        </w:rPr>
        <w:t xml:space="preserve">school behaviour plan, and areas for further development. </w:t>
      </w:r>
    </w:p>
    <w:p w14:paraId="58D1E94E" w14:textId="77777777" w:rsidR="00302CE0" w:rsidRPr="004D784B" w:rsidRDefault="00302CE0" w:rsidP="00302CE0">
      <w:pPr>
        <w:spacing w:after="0" w:line="240" w:lineRule="auto"/>
        <w:ind w:left="720" w:right="946"/>
        <w:jc w:val="both"/>
        <w:rPr>
          <w:rFonts w:ascii="Arial" w:eastAsia="Meiryo" w:hAnsi="Arial" w:cs="Arial"/>
          <w:color w:val="000000" w:themeColor="text1"/>
          <w:highlight w:val="yellow"/>
        </w:rPr>
      </w:pPr>
    </w:p>
    <w:p w14:paraId="07F03972" w14:textId="77777777" w:rsidR="00302CE0" w:rsidRPr="004D784B" w:rsidRDefault="006D7C06" w:rsidP="00302CE0">
      <w:pPr>
        <w:spacing w:after="0" w:line="240" w:lineRule="auto"/>
        <w:ind w:left="720" w:right="946"/>
        <w:jc w:val="both"/>
        <w:rPr>
          <w:rFonts w:ascii="Arial" w:eastAsia="Meiryo" w:hAnsi="Arial" w:cs="Arial"/>
          <w:color w:val="000000" w:themeColor="text1"/>
        </w:rPr>
      </w:pPr>
      <w:r w:rsidRPr="004D784B">
        <w:rPr>
          <w:rFonts w:ascii="Arial" w:eastAsia="Meiryo" w:hAnsi="Arial" w:cs="Arial"/>
          <w:color w:val="000000" w:themeColor="text1"/>
        </w:rPr>
        <w:t>A</w:t>
      </w:r>
      <w:r w:rsidR="00302CE0" w:rsidRPr="004D784B">
        <w:rPr>
          <w:rFonts w:ascii="Arial" w:eastAsia="Meiryo" w:hAnsi="Arial" w:cs="Arial"/>
          <w:color w:val="000000" w:themeColor="text1"/>
        </w:rPr>
        <w:t xml:space="preserve"> draft Student Code of Conduct was prepared and distributed for comment to </w:t>
      </w:r>
      <w:r w:rsidRPr="004D784B">
        <w:rPr>
          <w:rFonts w:ascii="Arial" w:eastAsia="Meiryo" w:hAnsi="Arial" w:cs="Arial"/>
          <w:color w:val="000000" w:themeColor="text1"/>
        </w:rPr>
        <w:t xml:space="preserve">staff and then </w:t>
      </w:r>
      <w:r w:rsidR="00302CE0" w:rsidRPr="004D784B">
        <w:rPr>
          <w:rFonts w:ascii="Arial" w:eastAsia="Meiryo" w:hAnsi="Arial" w:cs="Arial"/>
          <w:color w:val="000000" w:themeColor="text1"/>
        </w:rPr>
        <w:t xml:space="preserve">all members of the school community.  The third phase of consultation was completed in </w:t>
      </w:r>
      <w:r w:rsidR="00193115" w:rsidRPr="004D784B">
        <w:rPr>
          <w:rFonts w:ascii="Arial" w:eastAsia="Meiryo" w:hAnsi="Arial" w:cs="Arial"/>
          <w:color w:val="000000" w:themeColor="text1"/>
        </w:rPr>
        <w:t>November</w:t>
      </w:r>
      <w:r w:rsidR="00302CE0" w:rsidRPr="004D784B">
        <w:rPr>
          <w:rFonts w:ascii="Arial" w:eastAsia="Meiryo" w:hAnsi="Arial" w:cs="Arial"/>
          <w:color w:val="000000" w:themeColor="text1"/>
        </w:rPr>
        <w:t xml:space="preserve"> 20</w:t>
      </w:r>
      <w:r w:rsidRPr="004D784B">
        <w:rPr>
          <w:rFonts w:ascii="Arial" w:eastAsia="Meiryo" w:hAnsi="Arial" w:cs="Arial"/>
          <w:color w:val="000000" w:themeColor="text1"/>
        </w:rPr>
        <w:t>20</w:t>
      </w:r>
      <w:r w:rsidR="00302CE0" w:rsidRPr="004D784B">
        <w:rPr>
          <w:rFonts w:ascii="Arial" w:eastAsia="Meiryo" w:hAnsi="Arial" w:cs="Arial"/>
          <w:color w:val="000000" w:themeColor="text1"/>
        </w:rPr>
        <w:t xml:space="preserve">, and the finished version, incorporating suggested changes and feedback, was sent to the P&amp;C </w:t>
      </w:r>
      <w:r w:rsidR="00462366" w:rsidRPr="004D784B">
        <w:rPr>
          <w:rFonts w:ascii="Arial" w:eastAsia="Meiryo" w:hAnsi="Arial" w:cs="Arial"/>
          <w:color w:val="000000" w:themeColor="text1"/>
        </w:rPr>
        <w:t>Association</w:t>
      </w:r>
      <w:r w:rsidR="00302CE0" w:rsidRPr="004D784B">
        <w:rPr>
          <w:rFonts w:ascii="Arial" w:eastAsia="Meiryo" w:hAnsi="Arial" w:cs="Arial"/>
          <w:color w:val="000000" w:themeColor="text1"/>
        </w:rPr>
        <w:t xml:space="preserve"> meeting in </w:t>
      </w:r>
      <w:r w:rsidR="00193115" w:rsidRPr="004D784B">
        <w:rPr>
          <w:rFonts w:ascii="Arial" w:eastAsia="Meiryo" w:hAnsi="Arial" w:cs="Arial"/>
          <w:color w:val="000000" w:themeColor="text1"/>
        </w:rPr>
        <w:t>November</w:t>
      </w:r>
      <w:r w:rsidR="00302CE0" w:rsidRPr="004D784B">
        <w:rPr>
          <w:rFonts w:ascii="Arial" w:eastAsia="Meiryo" w:hAnsi="Arial" w:cs="Arial"/>
          <w:color w:val="000000" w:themeColor="text1"/>
        </w:rPr>
        <w:t xml:space="preserve"> </w:t>
      </w:r>
      <w:r w:rsidRPr="004D784B">
        <w:rPr>
          <w:rFonts w:ascii="Arial" w:eastAsia="Meiryo" w:hAnsi="Arial" w:cs="Arial"/>
          <w:color w:val="000000" w:themeColor="text1"/>
        </w:rPr>
        <w:t>2020</w:t>
      </w:r>
      <w:r w:rsidR="00302CE0" w:rsidRPr="004D784B">
        <w:rPr>
          <w:rFonts w:ascii="Arial" w:eastAsia="Meiryo" w:hAnsi="Arial" w:cs="Arial"/>
          <w:color w:val="000000" w:themeColor="text1"/>
        </w:rPr>
        <w:t xml:space="preserve"> for endorsement.  The P&amp;C </w:t>
      </w:r>
      <w:r w:rsidR="00462366" w:rsidRPr="004D784B">
        <w:rPr>
          <w:rFonts w:ascii="Arial" w:eastAsia="Meiryo" w:hAnsi="Arial" w:cs="Arial"/>
          <w:color w:val="000000" w:themeColor="text1"/>
        </w:rPr>
        <w:t>Association</w:t>
      </w:r>
      <w:r w:rsidR="00302CE0" w:rsidRPr="004D784B">
        <w:rPr>
          <w:rFonts w:ascii="Arial" w:eastAsia="Meiryo" w:hAnsi="Arial" w:cs="Arial"/>
          <w:color w:val="000000" w:themeColor="text1"/>
        </w:rPr>
        <w:t xml:space="preserve"> unanimously endorsed the </w:t>
      </w:r>
      <w:r w:rsidR="00E77805" w:rsidRPr="004D784B">
        <w:rPr>
          <w:rFonts w:ascii="Arial" w:eastAsia="Meiryo" w:hAnsi="Arial" w:cs="Arial"/>
          <w:color w:val="000000" w:themeColor="text1"/>
        </w:rPr>
        <w:t>Aspley Special School</w:t>
      </w:r>
      <w:r w:rsidR="00302CE0" w:rsidRPr="004D784B">
        <w:rPr>
          <w:rFonts w:ascii="Arial" w:eastAsia="Meiryo" w:hAnsi="Arial" w:cs="Arial"/>
          <w:color w:val="000000" w:themeColor="text1"/>
        </w:rPr>
        <w:t xml:space="preserve"> Student Code of Conduct for implementation in </w:t>
      </w:r>
      <w:r w:rsidRPr="004D784B">
        <w:rPr>
          <w:rFonts w:ascii="Arial" w:eastAsia="Meiryo" w:hAnsi="Arial" w:cs="Arial"/>
          <w:color w:val="000000" w:themeColor="text1"/>
        </w:rPr>
        <w:t>2021</w:t>
      </w:r>
      <w:r w:rsidR="00302CE0" w:rsidRPr="004D784B">
        <w:rPr>
          <w:rFonts w:ascii="Arial" w:eastAsia="Meiryo" w:hAnsi="Arial" w:cs="Arial"/>
          <w:color w:val="000000" w:themeColor="text1"/>
        </w:rPr>
        <w:t xml:space="preserve">.  </w:t>
      </w:r>
    </w:p>
    <w:p w14:paraId="25D8714E" w14:textId="77777777" w:rsidR="00302CE0" w:rsidRPr="00842255" w:rsidRDefault="00302CE0" w:rsidP="00302CE0">
      <w:pPr>
        <w:spacing w:after="0" w:line="240" w:lineRule="auto"/>
        <w:ind w:left="720" w:right="946"/>
        <w:jc w:val="both"/>
        <w:rPr>
          <w:rFonts w:ascii="Arial" w:eastAsia="Meiryo" w:hAnsi="Arial" w:cs="Arial"/>
        </w:rPr>
      </w:pPr>
    </w:p>
    <w:p w14:paraId="7B7F7B39" w14:textId="77777777" w:rsidR="006D7C06"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A communication strategy has been developed to support the implementation of the </w:t>
      </w:r>
      <w:r w:rsidR="00E77805">
        <w:rPr>
          <w:rFonts w:ascii="Arial" w:eastAsia="Meiryo" w:hAnsi="Arial" w:cs="Arial"/>
        </w:rPr>
        <w:t>Aspley Special School</w:t>
      </w:r>
      <w:r w:rsidRPr="00842255">
        <w:rPr>
          <w:rFonts w:ascii="Arial" w:eastAsia="Meiryo" w:hAnsi="Arial" w:cs="Arial"/>
        </w:rPr>
        <w:t xml:space="preserve"> Student Code of Conduct, including promotion through the school website, newsletter</w:t>
      </w:r>
      <w:r w:rsidR="006D7C06">
        <w:rPr>
          <w:rFonts w:ascii="Arial" w:eastAsia="Meiryo" w:hAnsi="Arial" w:cs="Arial"/>
        </w:rPr>
        <w:t>s</w:t>
      </w:r>
      <w:r w:rsidRPr="00842255">
        <w:rPr>
          <w:rFonts w:ascii="Arial" w:eastAsia="Meiryo" w:hAnsi="Arial" w:cs="Arial"/>
        </w:rPr>
        <w:t xml:space="preserve"> and </w:t>
      </w:r>
      <w:r w:rsidR="006D7C06">
        <w:rPr>
          <w:rFonts w:ascii="Arial" w:eastAsia="Meiryo" w:hAnsi="Arial" w:cs="Arial"/>
        </w:rPr>
        <w:t>social media platforms</w:t>
      </w:r>
      <w:r w:rsidRPr="00842255">
        <w:rPr>
          <w:rFonts w:ascii="Arial" w:eastAsia="Meiryo" w:hAnsi="Arial" w:cs="Arial"/>
        </w:rPr>
        <w:t xml:space="preserve">.  </w:t>
      </w:r>
    </w:p>
    <w:p w14:paraId="64A73B42" w14:textId="77777777" w:rsidR="006D7C06" w:rsidRDefault="006D7C06" w:rsidP="00302CE0">
      <w:pPr>
        <w:spacing w:after="0" w:line="240" w:lineRule="auto"/>
        <w:ind w:left="720" w:right="946"/>
        <w:jc w:val="both"/>
        <w:rPr>
          <w:rFonts w:ascii="Arial" w:eastAsia="Meiryo" w:hAnsi="Arial" w:cs="Arial"/>
        </w:rPr>
      </w:pPr>
    </w:p>
    <w:p w14:paraId="7E992F0F" w14:textId="77777777" w:rsidR="00302CE0" w:rsidRPr="00842255"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Any families who require assistance to access a copy of the </w:t>
      </w:r>
      <w:r w:rsidR="00E77805">
        <w:rPr>
          <w:rFonts w:ascii="Arial" w:eastAsia="Meiryo" w:hAnsi="Arial" w:cs="Arial"/>
        </w:rPr>
        <w:t>Aspley Special School</w:t>
      </w:r>
      <w:r w:rsidRPr="00842255">
        <w:rPr>
          <w:rFonts w:ascii="Arial" w:eastAsia="Meiryo" w:hAnsi="Arial" w:cs="Arial"/>
        </w:rPr>
        <w:t xml:space="preserve"> Student Code of Conduct, including translation to a suitable language, are encouraged to contact the principal.</w:t>
      </w:r>
    </w:p>
    <w:p w14:paraId="55AF5BB8" w14:textId="77777777" w:rsidR="00302CE0" w:rsidRDefault="00302CE0" w:rsidP="00302CE0">
      <w:pPr>
        <w:spacing w:after="0" w:line="240" w:lineRule="auto"/>
        <w:ind w:left="720" w:right="946"/>
        <w:jc w:val="both"/>
        <w:rPr>
          <w:rFonts w:ascii="Arial" w:eastAsia="Meiryo" w:hAnsi="Arial" w:cs="Arial"/>
          <w:sz w:val="16"/>
          <w:szCs w:val="20"/>
        </w:rPr>
      </w:pPr>
    </w:p>
    <w:p w14:paraId="435E72B1" w14:textId="77777777" w:rsidR="00302CE0" w:rsidRPr="009C6E8E" w:rsidRDefault="00302CE0" w:rsidP="009C6E8E">
      <w:pPr>
        <w:pStyle w:val="Heading2"/>
        <w:rPr>
          <w:rFonts w:ascii="Arial" w:hAnsi="Arial" w:cs="Arial"/>
          <w:color w:val="000000" w:themeColor="text1"/>
          <w:sz w:val="28"/>
          <w:szCs w:val="28"/>
        </w:rPr>
      </w:pPr>
      <w:bookmarkStart w:id="5" w:name="_Toc35516543"/>
      <w:r w:rsidRPr="009C6E8E">
        <w:rPr>
          <w:rFonts w:ascii="Arial" w:hAnsi="Arial" w:cs="Arial"/>
          <w:color w:val="000000" w:themeColor="text1"/>
          <w:sz w:val="28"/>
          <w:szCs w:val="28"/>
        </w:rPr>
        <w:t>Review Statement</w:t>
      </w:r>
      <w:bookmarkEnd w:id="5"/>
    </w:p>
    <w:p w14:paraId="1962C9C5" w14:textId="77777777" w:rsidR="00302CE0" w:rsidRPr="00842255"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The </w:t>
      </w:r>
      <w:r w:rsidR="00E77805">
        <w:rPr>
          <w:rFonts w:ascii="Arial" w:eastAsia="Meiryo" w:hAnsi="Arial" w:cs="Arial"/>
        </w:rPr>
        <w:t>Aspley Special School</w:t>
      </w:r>
      <w:r w:rsidRPr="00842255">
        <w:rPr>
          <w:rFonts w:ascii="Arial" w:eastAsia="Meiryo" w:hAnsi="Arial" w:cs="Arial"/>
        </w:rPr>
        <w:t xml:space="preserve"> Student Code of Conduct will undergo annual minor updates to reflect changing circumstances, data and staff.   A fulsome review is conducted every four years in line with the scheduled review process for the </w:t>
      </w:r>
      <w:r w:rsidR="00462366">
        <w:rPr>
          <w:rFonts w:ascii="Arial" w:eastAsia="Meiryo" w:hAnsi="Arial" w:cs="Arial"/>
        </w:rPr>
        <w:t>School Planning, Reviewing and Reporting</w:t>
      </w:r>
      <w:r w:rsidRPr="00842255">
        <w:rPr>
          <w:rFonts w:ascii="Arial" w:eastAsia="Meiryo" w:hAnsi="Arial" w:cs="Arial"/>
        </w:rPr>
        <w:t xml:space="preserve"> cycle.</w:t>
      </w:r>
    </w:p>
    <w:p w14:paraId="7DE33965" w14:textId="77777777" w:rsidR="009276DE" w:rsidRDefault="009276DE">
      <w:pPr>
        <w:spacing w:after="0" w:line="240" w:lineRule="auto"/>
        <w:rPr>
          <w:rFonts w:ascii="Arial" w:hAnsi="Arial" w:cs="Arial"/>
          <w:sz w:val="16"/>
          <w:szCs w:val="16"/>
        </w:rPr>
      </w:pPr>
    </w:p>
    <w:p w14:paraId="111DC5B0" w14:textId="77777777" w:rsidR="009276DE" w:rsidRDefault="009276DE">
      <w:pPr>
        <w:spacing w:after="0" w:line="240" w:lineRule="auto"/>
        <w:rPr>
          <w:rFonts w:ascii="Arial" w:hAnsi="Arial" w:cs="Arial"/>
          <w:sz w:val="16"/>
          <w:szCs w:val="16"/>
        </w:rPr>
      </w:pPr>
    </w:p>
    <w:p w14:paraId="3E35BD4A"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08BC39CE" w14:textId="77777777" w:rsidTr="00644934">
        <w:tc>
          <w:tcPr>
            <w:tcW w:w="5000" w:type="pct"/>
            <w:shd w:val="clear" w:color="auto" w:fill="295CAB"/>
          </w:tcPr>
          <w:p w14:paraId="2EAB9D3F" w14:textId="77777777" w:rsidR="00602B5B" w:rsidRPr="00564CB0" w:rsidRDefault="00602B5B" w:rsidP="009C6E8E">
            <w:pPr>
              <w:pStyle w:val="Heading1"/>
              <w:jc w:val="center"/>
              <w:rPr>
                <w:rFonts w:ascii="Arial" w:eastAsia="Meiryo" w:hAnsi="Arial" w:cs="Arial"/>
                <w:color w:val="FFFFFF" w:themeColor="background1"/>
                <w:szCs w:val="36"/>
              </w:rPr>
            </w:pPr>
            <w:r>
              <w:rPr>
                <w:rFonts w:ascii="Arial" w:hAnsi="Arial" w:cs="Arial"/>
                <w:color w:val="FF0000"/>
                <w:sz w:val="16"/>
                <w:szCs w:val="16"/>
              </w:rPr>
              <w:lastRenderedPageBreak/>
              <w:br w:type="page"/>
            </w:r>
            <w:bookmarkStart w:id="6" w:name="_Toc35516544"/>
            <w:r w:rsidRPr="009C6E8E">
              <w:rPr>
                <w:rFonts w:ascii="Arial" w:hAnsi="Arial" w:cs="Arial"/>
                <w:color w:val="FFFFFF" w:themeColor="background1"/>
              </w:rPr>
              <w:t>Data Overview</w:t>
            </w:r>
            <w:bookmarkEnd w:id="6"/>
            <w:r w:rsidR="000D5454">
              <w:rPr>
                <w:rFonts w:ascii="Arial" w:eastAsia="Meiryo" w:hAnsi="Arial" w:cs="Arial"/>
                <w:color w:val="FFFFFF" w:themeColor="background1"/>
                <w:szCs w:val="36"/>
              </w:rPr>
              <w:t xml:space="preserve"> </w:t>
            </w:r>
          </w:p>
        </w:tc>
      </w:tr>
      <w:tr w:rsidR="00602B5B" w:rsidRPr="00674B95" w14:paraId="4A1D7DBE" w14:textId="77777777" w:rsidTr="00644934">
        <w:tc>
          <w:tcPr>
            <w:tcW w:w="5000" w:type="pct"/>
            <w:shd w:val="clear" w:color="auto" w:fill="DDDDDD"/>
          </w:tcPr>
          <w:p w14:paraId="380244FD"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686DC813" w14:textId="77777777" w:rsidR="006D7C06" w:rsidRDefault="006D7C06" w:rsidP="002368CE">
      <w:pPr>
        <w:spacing w:after="0" w:line="240" w:lineRule="auto"/>
        <w:ind w:left="720" w:right="946"/>
        <w:jc w:val="both"/>
        <w:rPr>
          <w:rFonts w:ascii="Arial" w:eastAsia="Meiryo" w:hAnsi="Arial" w:cs="Arial"/>
        </w:rPr>
      </w:pPr>
    </w:p>
    <w:p w14:paraId="56A169E0" w14:textId="77777777" w:rsidR="00CD7103" w:rsidRPr="00842255" w:rsidRDefault="002368CE" w:rsidP="002368CE">
      <w:pPr>
        <w:spacing w:after="0" w:line="240" w:lineRule="auto"/>
        <w:ind w:left="720" w:right="946"/>
        <w:jc w:val="both"/>
        <w:rPr>
          <w:rFonts w:ascii="Arial" w:eastAsia="Meiryo" w:hAnsi="Arial" w:cs="Arial"/>
        </w:rPr>
      </w:pPr>
      <w:r w:rsidRPr="00842255">
        <w:rPr>
          <w:rFonts w:ascii="Arial" w:eastAsia="Meiryo" w:hAnsi="Arial" w:cs="Arial"/>
        </w:rPr>
        <w:t xml:space="preserve">This section is used to report on key measures related to student discipline, safety and wellbeing using existing data sets available to all schools.  This provides an open and transparent reporting mechanism </w:t>
      </w:r>
      <w:r w:rsidR="00EC6829" w:rsidRPr="00842255">
        <w:rPr>
          <w:rFonts w:ascii="Arial" w:eastAsia="Meiryo" w:hAnsi="Arial" w:cs="Arial"/>
        </w:rPr>
        <w:t>for the school community on the perceptions of students, parents and staff about school climate, attendance and school disciplinary absences.</w:t>
      </w:r>
    </w:p>
    <w:p w14:paraId="0967A293" w14:textId="77777777" w:rsidR="00694916" w:rsidRPr="00842255" w:rsidRDefault="00694916" w:rsidP="002368CE">
      <w:pPr>
        <w:spacing w:after="0" w:line="240" w:lineRule="auto"/>
        <w:ind w:left="720" w:right="946"/>
        <w:jc w:val="both"/>
        <w:rPr>
          <w:rFonts w:ascii="Arial" w:eastAsia="Meiryo" w:hAnsi="Arial" w:cs="Arial"/>
        </w:rPr>
      </w:pPr>
    </w:p>
    <w:p w14:paraId="67D49FF7"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6309BA45" w14:textId="77777777" w:rsidR="00694916" w:rsidRPr="00842255" w:rsidRDefault="00694916" w:rsidP="00694916">
      <w:pPr>
        <w:spacing w:after="0" w:line="240" w:lineRule="auto"/>
        <w:ind w:left="720" w:right="946"/>
        <w:jc w:val="both"/>
        <w:rPr>
          <w:rFonts w:ascii="Arial" w:eastAsia="Meiryo" w:hAnsi="Arial" w:cs="Arial"/>
        </w:rPr>
      </w:pPr>
    </w:p>
    <w:p w14:paraId="073BC65B"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14:paraId="1B354A02" w14:textId="77777777" w:rsidR="00694916" w:rsidRPr="00842255" w:rsidRDefault="00694916" w:rsidP="00694916">
      <w:pPr>
        <w:spacing w:after="0" w:line="240" w:lineRule="auto"/>
        <w:ind w:left="720" w:right="946"/>
        <w:jc w:val="both"/>
        <w:rPr>
          <w:rFonts w:ascii="Arial" w:eastAsia="Meiryo" w:hAnsi="Arial" w:cs="Arial"/>
        </w:rPr>
      </w:pPr>
    </w:p>
    <w:p w14:paraId="6664E400"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478BB375" w14:textId="77777777" w:rsidR="00694916" w:rsidRPr="00842255" w:rsidRDefault="00694916" w:rsidP="00694916">
      <w:pPr>
        <w:spacing w:after="0" w:line="240" w:lineRule="auto"/>
        <w:ind w:left="720" w:right="946"/>
        <w:jc w:val="both"/>
        <w:rPr>
          <w:rFonts w:ascii="Arial" w:eastAsia="Meiryo" w:hAnsi="Arial" w:cs="Arial"/>
        </w:rPr>
      </w:pPr>
    </w:p>
    <w:p w14:paraId="55707914"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sidR="0041434F">
        <w:rPr>
          <w:rFonts w:ascii="Arial" w:eastAsia="Meiryo" w:hAnsi="Arial" w:cs="Arial"/>
        </w:rPr>
        <w:t>four</w:t>
      </w:r>
      <w:r w:rsidR="0041434F" w:rsidRPr="00842255">
        <w:rPr>
          <w:rFonts w:ascii="Arial" w:eastAsia="Meiryo" w:hAnsi="Arial" w:cs="Arial"/>
        </w:rPr>
        <w:t xml:space="preserve"> </w:t>
      </w:r>
      <w:r w:rsidRPr="00842255">
        <w:rPr>
          <w:rFonts w:ascii="Arial" w:eastAsia="Meiryo" w:hAnsi="Arial" w:cs="Arial"/>
        </w:rPr>
        <w:t>different confidential surveys for</w:t>
      </w:r>
      <w:r w:rsidR="00E77805">
        <w:rPr>
          <w:rFonts w:ascii="Arial" w:eastAsia="Meiryo" w:hAnsi="Arial" w:cs="Arial"/>
        </w:rPr>
        <w:t>:</w:t>
      </w:r>
    </w:p>
    <w:p w14:paraId="56E1CB7B"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parents</w:t>
      </w:r>
    </w:p>
    <w:p w14:paraId="2F481802"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 xml:space="preserve">students </w:t>
      </w:r>
    </w:p>
    <w:p w14:paraId="7BCDD4E6"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staff</w:t>
      </w:r>
    </w:p>
    <w:p w14:paraId="226D6308"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principals.</w:t>
      </w:r>
    </w:p>
    <w:p w14:paraId="597CFDE6" w14:textId="77777777" w:rsidR="00694916" w:rsidRPr="00842255" w:rsidRDefault="00694916" w:rsidP="00694916">
      <w:pPr>
        <w:spacing w:after="0" w:line="240" w:lineRule="auto"/>
        <w:ind w:left="720" w:right="946"/>
        <w:jc w:val="both"/>
        <w:rPr>
          <w:rFonts w:ascii="Arial" w:eastAsia="Meiryo" w:hAnsi="Arial" w:cs="Arial"/>
        </w:rPr>
      </w:pPr>
    </w:p>
    <w:p w14:paraId="2B255226" w14:textId="77777777" w:rsidR="00B15FB7"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For more information, refer to </w:t>
      </w:r>
      <w:hyperlink r:id="rId20" w:history="1">
        <w:r w:rsidRPr="00842255">
          <w:rPr>
            <w:rStyle w:val="Hyperlink"/>
            <w:rFonts w:ascii="Arial" w:eastAsia="Meiryo" w:hAnsi="Arial" w:cs="Arial"/>
          </w:rPr>
          <w:t>frequently asked questions</w:t>
        </w:r>
      </w:hyperlink>
      <w:r w:rsidRPr="00842255">
        <w:rPr>
          <w:rFonts w:ascii="Arial" w:eastAsia="Meiryo" w:hAnsi="Arial" w:cs="Arial"/>
        </w:rPr>
        <w:t xml:space="preserve"> page.</w:t>
      </w:r>
    </w:p>
    <w:p w14:paraId="51CD3D5E" w14:textId="77777777" w:rsidR="00842255" w:rsidRDefault="00842255">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49B81684" w14:textId="77777777" w:rsidR="00BF648D" w:rsidRPr="009C6E8E" w:rsidRDefault="00BF648D" w:rsidP="009C6E8E">
      <w:pPr>
        <w:pStyle w:val="Heading2"/>
        <w:shd w:val="clear" w:color="auto" w:fill="F2F2F2" w:themeFill="background1" w:themeFillShade="F2"/>
        <w:jc w:val="center"/>
        <w:rPr>
          <w:rFonts w:ascii="Arial" w:hAnsi="Arial" w:cs="Arial"/>
          <w:color w:val="000000" w:themeColor="text1"/>
          <w:sz w:val="28"/>
          <w:szCs w:val="28"/>
        </w:rPr>
      </w:pPr>
      <w:bookmarkStart w:id="7" w:name="_Toc35516545"/>
      <w:r w:rsidRPr="009C6E8E">
        <w:rPr>
          <w:rFonts w:ascii="Arial" w:hAnsi="Arial" w:cs="Arial"/>
          <w:color w:val="000000" w:themeColor="text1"/>
          <w:sz w:val="28"/>
          <w:szCs w:val="28"/>
        </w:rPr>
        <w:lastRenderedPageBreak/>
        <w:t>School Opinion Survey</w:t>
      </w:r>
      <w:bookmarkEnd w:id="7"/>
    </w:p>
    <w:p w14:paraId="364497DA" w14:textId="77777777" w:rsidR="00071578" w:rsidRPr="00594EFC" w:rsidRDefault="00071578" w:rsidP="00071578">
      <w:pPr>
        <w:autoSpaceDE w:val="0"/>
        <w:autoSpaceDN w:val="0"/>
        <w:adjustRightInd w:val="0"/>
        <w:spacing w:after="0" w:line="240" w:lineRule="auto"/>
        <w:jc w:val="both"/>
        <w:rPr>
          <w:rFonts w:ascii="Arial" w:eastAsia="Meiryo" w:hAnsi="Arial" w:cs="Arial"/>
          <w:bCs/>
          <w:color w:val="000000"/>
          <w:sz w:val="20"/>
          <w:szCs w:val="20"/>
        </w:rPr>
      </w:pPr>
    </w:p>
    <w:p w14:paraId="00824E21" w14:textId="77777777" w:rsidR="00071578" w:rsidRPr="00F76868" w:rsidRDefault="00071578" w:rsidP="00C73B65">
      <w:pPr>
        <w:pStyle w:val="Heading3"/>
      </w:pPr>
      <w:r>
        <w:t xml:space="preserve"> </w:t>
      </w:r>
      <w:bookmarkStart w:id="8" w:name="_Toc35516546"/>
      <w:r w:rsidRPr="00F76868">
        <w:t>Parent opinion survey</w:t>
      </w:r>
      <w:bookmarkEnd w:id="8"/>
      <w:r w:rsidRPr="00F76868">
        <w:t xml:space="preserve"> </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5"/>
        <w:gridCol w:w="1647"/>
        <w:gridCol w:w="1647"/>
        <w:gridCol w:w="1647"/>
      </w:tblGrid>
      <w:tr w:rsidR="00071578" w:rsidRPr="00132C01" w14:paraId="5D12BD12" w14:textId="77777777" w:rsidTr="00071578">
        <w:trPr>
          <w:trHeight w:val="283"/>
          <w:tblHeader/>
          <w:jc w:val="center"/>
        </w:trPr>
        <w:tc>
          <w:tcPr>
            <w:tcW w:w="8936" w:type="dxa"/>
            <w:gridSpan w:val="4"/>
            <w:tcBorders>
              <w:top w:val="nil"/>
              <w:left w:val="nil"/>
              <w:right w:val="nil"/>
            </w:tcBorders>
            <w:shd w:val="clear" w:color="auto" w:fill="295CAB"/>
            <w:vAlign w:val="center"/>
          </w:tcPr>
          <w:p w14:paraId="21FC09DA" w14:textId="77777777" w:rsidR="00071578" w:rsidRPr="00132C01" w:rsidRDefault="00071578" w:rsidP="00D36556">
            <w:pPr>
              <w:spacing w:before="60" w:after="0" w:line="240" w:lineRule="auto"/>
              <w:rPr>
                <w:rFonts w:ascii="Arial" w:eastAsia="Meiryo" w:hAnsi="Arial" w:cs="Arial"/>
                <w:b/>
                <w:color w:val="FFFFFF"/>
                <w:sz w:val="16"/>
                <w:szCs w:val="16"/>
              </w:rPr>
            </w:pPr>
            <w:r w:rsidRPr="00132C01">
              <w:rPr>
                <w:rFonts w:ascii="Arial" w:eastAsia="Meiryo" w:hAnsi="Arial" w:cs="Arial"/>
                <w:b/>
                <w:color w:val="FFFFFF"/>
                <w:sz w:val="16"/>
                <w:szCs w:val="16"/>
              </w:rPr>
              <w:t>Performance measure</w:t>
            </w:r>
          </w:p>
        </w:tc>
      </w:tr>
      <w:tr w:rsidR="00071578" w:rsidRPr="00132C01" w14:paraId="3D39AFC4" w14:textId="77777777" w:rsidTr="00071578">
        <w:trPr>
          <w:trHeight w:val="283"/>
          <w:tblHeader/>
          <w:jc w:val="center"/>
        </w:trPr>
        <w:tc>
          <w:tcPr>
            <w:tcW w:w="3995" w:type="dxa"/>
            <w:tcBorders>
              <w:left w:val="nil"/>
              <w:right w:val="nil"/>
            </w:tcBorders>
            <w:shd w:val="clear" w:color="auto" w:fill="AFBAD7"/>
            <w:vAlign w:val="center"/>
          </w:tcPr>
          <w:p w14:paraId="32EC4ED1" w14:textId="77777777" w:rsidR="00071578" w:rsidRPr="00132C01" w:rsidRDefault="00071578" w:rsidP="00D36556">
            <w:pPr>
              <w:spacing w:after="0" w:line="240" w:lineRule="auto"/>
              <w:rPr>
                <w:rFonts w:ascii="Arial" w:eastAsia="Meiryo" w:hAnsi="Arial" w:cs="Arial"/>
                <w:b/>
                <w:sz w:val="16"/>
                <w:szCs w:val="16"/>
              </w:rPr>
            </w:pPr>
            <w:r w:rsidRPr="00132C01">
              <w:rPr>
                <w:rFonts w:ascii="Arial" w:eastAsia="Meiryo" w:hAnsi="Arial" w:cs="Arial"/>
                <w:b/>
                <w:sz w:val="16"/>
                <w:szCs w:val="16"/>
              </w:rPr>
              <w:t>Percentage of parents/caregivers who agree</w:t>
            </w:r>
            <w:r w:rsidRPr="00132C01">
              <w:rPr>
                <w:rFonts w:ascii="Arial" w:eastAsia="Meiryo" w:hAnsi="Arial" w:cs="Arial"/>
                <w:b/>
                <w:sz w:val="16"/>
                <w:szCs w:val="16"/>
                <w:vertAlign w:val="superscript"/>
              </w:rPr>
              <w:t>#</w:t>
            </w:r>
            <w:r w:rsidRPr="00132C01">
              <w:rPr>
                <w:rFonts w:ascii="Arial" w:eastAsia="Meiryo" w:hAnsi="Arial" w:cs="Arial"/>
                <w:b/>
                <w:sz w:val="16"/>
                <w:szCs w:val="16"/>
              </w:rPr>
              <w:t xml:space="preserve"> that:</w:t>
            </w:r>
          </w:p>
        </w:tc>
        <w:tc>
          <w:tcPr>
            <w:tcW w:w="1647" w:type="dxa"/>
            <w:tcBorders>
              <w:left w:val="nil"/>
              <w:right w:val="nil"/>
            </w:tcBorders>
            <w:shd w:val="clear" w:color="auto" w:fill="AFBAD7"/>
            <w:vAlign w:val="center"/>
          </w:tcPr>
          <w:p w14:paraId="2E98800B"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7</w:t>
            </w:r>
          </w:p>
        </w:tc>
        <w:tc>
          <w:tcPr>
            <w:tcW w:w="1647" w:type="dxa"/>
            <w:tcBorders>
              <w:left w:val="nil"/>
              <w:right w:val="nil"/>
            </w:tcBorders>
            <w:shd w:val="clear" w:color="auto" w:fill="AFBAD7"/>
            <w:vAlign w:val="center"/>
          </w:tcPr>
          <w:p w14:paraId="2B74F0DA"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8</w:t>
            </w:r>
          </w:p>
        </w:tc>
        <w:tc>
          <w:tcPr>
            <w:tcW w:w="1647" w:type="dxa"/>
            <w:tcBorders>
              <w:left w:val="nil"/>
              <w:right w:val="nil"/>
            </w:tcBorders>
            <w:shd w:val="clear" w:color="auto" w:fill="AFBAD7"/>
            <w:vAlign w:val="center"/>
          </w:tcPr>
          <w:p w14:paraId="4048A048"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9</w:t>
            </w:r>
          </w:p>
        </w:tc>
      </w:tr>
      <w:tr w:rsidR="00071578" w:rsidRPr="00132C01" w14:paraId="1242DB16" w14:textId="77777777" w:rsidTr="00071578">
        <w:trPr>
          <w:trHeight w:val="340"/>
          <w:jc w:val="center"/>
        </w:trPr>
        <w:tc>
          <w:tcPr>
            <w:tcW w:w="3995" w:type="dxa"/>
            <w:tcBorders>
              <w:left w:val="nil"/>
              <w:right w:val="nil"/>
            </w:tcBorders>
            <w:shd w:val="clear" w:color="auto" w:fill="auto"/>
            <w:vAlign w:val="center"/>
          </w:tcPr>
          <w:p w14:paraId="6918C239"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their child is getting a good education at school (S2016)</w:t>
            </w:r>
          </w:p>
        </w:tc>
        <w:tc>
          <w:tcPr>
            <w:tcW w:w="1647" w:type="dxa"/>
            <w:tcBorders>
              <w:left w:val="nil"/>
              <w:right w:val="nil"/>
            </w:tcBorders>
            <w:shd w:val="clear" w:color="auto" w:fill="auto"/>
            <w:vAlign w:val="center"/>
          </w:tcPr>
          <w:p w14:paraId="75E0049B"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2E1DB0D6"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78</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4415C567"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9</w:t>
            </w:r>
            <w:r w:rsidR="00132C01">
              <w:rPr>
                <w:rFonts w:ascii="Arial" w:eastAsia="Meiryo" w:hAnsi="Arial" w:cs="Arial"/>
                <w:noProof/>
                <w:sz w:val="16"/>
                <w:szCs w:val="16"/>
              </w:rPr>
              <w:t>1</w:t>
            </w:r>
            <w:r w:rsidRPr="00132C01">
              <w:rPr>
                <w:rFonts w:ascii="Arial" w:eastAsia="Meiryo" w:hAnsi="Arial" w:cs="Arial"/>
                <w:noProof/>
                <w:sz w:val="16"/>
                <w:szCs w:val="16"/>
              </w:rPr>
              <w:t>%</w:t>
            </w:r>
          </w:p>
        </w:tc>
      </w:tr>
      <w:tr w:rsidR="00071578" w:rsidRPr="00132C01" w14:paraId="14C95C14" w14:textId="77777777" w:rsidTr="00071578">
        <w:trPr>
          <w:trHeight w:val="340"/>
          <w:jc w:val="center"/>
        </w:trPr>
        <w:tc>
          <w:tcPr>
            <w:tcW w:w="3995" w:type="dxa"/>
            <w:tcBorders>
              <w:left w:val="nil"/>
              <w:right w:val="nil"/>
            </w:tcBorders>
            <w:shd w:val="clear" w:color="auto" w:fill="auto"/>
            <w:vAlign w:val="center"/>
          </w:tcPr>
          <w:p w14:paraId="29DB863A"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this is a good school (S2035)</w:t>
            </w:r>
          </w:p>
        </w:tc>
        <w:tc>
          <w:tcPr>
            <w:tcW w:w="1647" w:type="dxa"/>
            <w:tcBorders>
              <w:left w:val="nil"/>
              <w:right w:val="nil"/>
            </w:tcBorders>
            <w:shd w:val="clear" w:color="auto" w:fill="auto"/>
            <w:vAlign w:val="center"/>
          </w:tcPr>
          <w:p w14:paraId="65B9317D"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CAC8120"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0E24DA4"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9</w:t>
            </w:r>
            <w:r w:rsidR="00132C01">
              <w:rPr>
                <w:rFonts w:ascii="Arial" w:eastAsia="Meiryo" w:hAnsi="Arial" w:cs="Arial"/>
                <w:noProof/>
                <w:sz w:val="16"/>
                <w:szCs w:val="16"/>
              </w:rPr>
              <w:t>1</w:t>
            </w:r>
            <w:r w:rsidRPr="00132C01">
              <w:rPr>
                <w:rFonts w:ascii="Arial" w:eastAsia="Meiryo" w:hAnsi="Arial" w:cs="Arial"/>
                <w:noProof/>
                <w:sz w:val="16"/>
                <w:szCs w:val="16"/>
              </w:rPr>
              <w:t>%</w:t>
            </w:r>
          </w:p>
        </w:tc>
      </w:tr>
      <w:tr w:rsidR="00071578" w:rsidRPr="00132C01" w14:paraId="43A048F9" w14:textId="77777777" w:rsidTr="00071578">
        <w:trPr>
          <w:trHeight w:val="340"/>
          <w:jc w:val="center"/>
        </w:trPr>
        <w:tc>
          <w:tcPr>
            <w:tcW w:w="3995" w:type="dxa"/>
            <w:tcBorders>
              <w:left w:val="nil"/>
              <w:right w:val="nil"/>
            </w:tcBorders>
            <w:shd w:val="clear" w:color="auto" w:fill="auto"/>
            <w:vAlign w:val="center"/>
          </w:tcPr>
          <w:p w14:paraId="0BDE3A65"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their child likes being at this school* (S2001)</w:t>
            </w:r>
          </w:p>
        </w:tc>
        <w:tc>
          <w:tcPr>
            <w:tcW w:w="1647" w:type="dxa"/>
            <w:tcBorders>
              <w:left w:val="nil"/>
              <w:right w:val="nil"/>
            </w:tcBorders>
            <w:shd w:val="clear" w:color="auto" w:fill="auto"/>
            <w:vAlign w:val="center"/>
          </w:tcPr>
          <w:p w14:paraId="6772E0F9"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3D2D97B5"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921E022"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92%</w:t>
            </w:r>
          </w:p>
        </w:tc>
      </w:tr>
      <w:tr w:rsidR="00071578" w:rsidRPr="00132C01" w14:paraId="16DCB6A9" w14:textId="77777777" w:rsidTr="00071578">
        <w:trPr>
          <w:trHeight w:val="340"/>
          <w:jc w:val="center"/>
        </w:trPr>
        <w:tc>
          <w:tcPr>
            <w:tcW w:w="3995" w:type="dxa"/>
            <w:tcBorders>
              <w:left w:val="nil"/>
              <w:right w:val="nil"/>
            </w:tcBorders>
            <w:shd w:val="clear" w:color="auto" w:fill="auto"/>
            <w:vAlign w:val="center"/>
          </w:tcPr>
          <w:p w14:paraId="771C6360"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their child feels safe at this school* (S2002)</w:t>
            </w:r>
          </w:p>
        </w:tc>
        <w:tc>
          <w:tcPr>
            <w:tcW w:w="1647" w:type="dxa"/>
            <w:tcBorders>
              <w:left w:val="nil"/>
              <w:right w:val="nil"/>
            </w:tcBorders>
            <w:shd w:val="clear" w:color="auto" w:fill="auto"/>
            <w:vAlign w:val="center"/>
          </w:tcPr>
          <w:p w14:paraId="171D61CC"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D3D95C4"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EA7650F"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5BF51A06" w14:textId="77777777" w:rsidTr="00071578">
        <w:trPr>
          <w:trHeight w:val="340"/>
          <w:jc w:val="center"/>
        </w:trPr>
        <w:tc>
          <w:tcPr>
            <w:tcW w:w="3995" w:type="dxa"/>
            <w:tcBorders>
              <w:left w:val="nil"/>
              <w:right w:val="nil"/>
            </w:tcBorders>
            <w:shd w:val="clear" w:color="auto" w:fill="auto"/>
            <w:vAlign w:val="center"/>
          </w:tcPr>
          <w:p w14:paraId="2C582C71"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their child's learning needs are being met at this school* (S2003)</w:t>
            </w:r>
          </w:p>
        </w:tc>
        <w:tc>
          <w:tcPr>
            <w:tcW w:w="1647" w:type="dxa"/>
            <w:tcBorders>
              <w:left w:val="nil"/>
              <w:right w:val="nil"/>
            </w:tcBorders>
            <w:shd w:val="clear" w:color="auto" w:fill="auto"/>
            <w:vAlign w:val="center"/>
          </w:tcPr>
          <w:p w14:paraId="4DADA39F"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96AE9EC"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359CD070"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9</w:t>
            </w:r>
            <w:r w:rsidR="00132C01">
              <w:rPr>
                <w:rFonts w:ascii="Arial" w:eastAsia="Meiryo" w:hAnsi="Arial" w:cs="Arial"/>
                <w:noProof/>
                <w:sz w:val="16"/>
                <w:szCs w:val="16"/>
              </w:rPr>
              <w:t>2</w:t>
            </w:r>
            <w:r w:rsidRPr="00132C01">
              <w:rPr>
                <w:rFonts w:ascii="Arial" w:eastAsia="Meiryo" w:hAnsi="Arial" w:cs="Arial"/>
                <w:noProof/>
                <w:sz w:val="16"/>
                <w:szCs w:val="16"/>
              </w:rPr>
              <w:t>%</w:t>
            </w:r>
          </w:p>
        </w:tc>
      </w:tr>
      <w:tr w:rsidR="00071578" w:rsidRPr="00132C01" w14:paraId="34996994" w14:textId="77777777" w:rsidTr="00071578">
        <w:trPr>
          <w:trHeight w:val="340"/>
          <w:jc w:val="center"/>
        </w:trPr>
        <w:tc>
          <w:tcPr>
            <w:tcW w:w="3995" w:type="dxa"/>
            <w:tcBorders>
              <w:left w:val="nil"/>
              <w:right w:val="nil"/>
            </w:tcBorders>
            <w:shd w:val="clear" w:color="auto" w:fill="auto"/>
            <w:vAlign w:val="center"/>
          </w:tcPr>
          <w:p w14:paraId="64F44101"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their child is making good progress at this school* (S2004)</w:t>
            </w:r>
          </w:p>
        </w:tc>
        <w:tc>
          <w:tcPr>
            <w:tcW w:w="1647" w:type="dxa"/>
            <w:tcBorders>
              <w:left w:val="nil"/>
              <w:right w:val="nil"/>
            </w:tcBorders>
            <w:shd w:val="clear" w:color="auto" w:fill="auto"/>
            <w:vAlign w:val="center"/>
          </w:tcPr>
          <w:p w14:paraId="096EA1A0"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43B3DEE"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88</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FC3C641"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92%</w:t>
            </w:r>
          </w:p>
        </w:tc>
      </w:tr>
      <w:tr w:rsidR="00071578" w:rsidRPr="00132C01" w14:paraId="3002E217" w14:textId="77777777" w:rsidTr="00071578">
        <w:trPr>
          <w:trHeight w:val="340"/>
          <w:jc w:val="center"/>
        </w:trPr>
        <w:tc>
          <w:tcPr>
            <w:tcW w:w="3995" w:type="dxa"/>
            <w:tcBorders>
              <w:left w:val="nil"/>
              <w:right w:val="nil"/>
            </w:tcBorders>
            <w:shd w:val="clear" w:color="auto" w:fill="auto"/>
            <w:vAlign w:val="center"/>
          </w:tcPr>
          <w:p w14:paraId="7C7434EB"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teachers at this school expect their child to do his or her best* (S2005)</w:t>
            </w:r>
          </w:p>
        </w:tc>
        <w:tc>
          <w:tcPr>
            <w:tcW w:w="1647" w:type="dxa"/>
            <w:tcBorders>
              <w:left w:val="nil"/>
              <w:right w:val="nil"/>
            </w:tcBorders>
            <w:shd w:val="clear" w:color="auto" w:fill="auto"/>
            <w:vAlign w:val="center"/>
          </w:tcPr>
          <w:p w14:paraId="111F19A1"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126EB82"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D25D900"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09C82535" w14:textId="77777777" w:rsidTr="00071578">
        <w:trPr>
          <w:trHeight w:val="340"/>
          <w:jc w:val="center"/>
        </w:trPr>
        <w:tc>
          <w:tcPr>
            <w:tcW w:w="3995" w:type="dxa"/>
            <w:tcBorders>
              <w:left w:val="nil"/>
              <w:right w:val="nil"/>
            </w:tcBorders>
            <w:shd w:val="clear" w:color="auto" w:fill="auto"/>
            <w:vAlign w:val="center"/>
          </w:tcPr>
          <w:p w14:paraId="79A86764"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teachers at this school provide their child with useful feedback about his or her school work* (S2006)</w:t>
            </w:r>
          </w:p>
        </w:tc>
        <w:tc>
          <w:tcPr>
            <w:tcW w:w="1647" w:type="dxa"/>
            <w:tcBorders>
              <w:left w:val="nil"/>
              <w:right w:val="nil"/>
            </w:tcBorders>
            <w:shd w:val="clear" w:color="auto" w:fill="auto"/>
            <w:vAlign w:val="center"/>
          </w:tcPr>
          <w:p w14:paraId="4C935BC4"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95</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4C345288"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E4F0D91"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11880C8C" w14:textId="77777777" w:rsidTr="00071578">
        <w:trPr>
          <w:trHeight w:val="340"/>
          <w:jc w:val="center"/>
        </w:trPr>
        <w:tc>
          <w:tcPr>
            <w:tcW w:w="3995" w:type="dxa"/>
            <w:tcBorders>
              <w:left w:val="nil"/>
              <w:right w:val="nil"/>
            </w:tcBorders>
            <w:shd w:val="clear" w:color="auto" w:fill="auto"/>
            <w:vAlign w:val="center"/>
          </w:tcPr>
          <w:p w14:paraId="5E481833"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teachers at this school motivate their child to learn* (S2007)</w:t>
            </w:r>
          </w:p>
        </w:tc>
        <w:tc>
          <w:tcPr>
            <w:tcW w:w="1647" w:type="dxa"/>
            <w:tcBorders>
              <w:left w:val="nil"/>
              <w:right w:val="nil"/>
            </w:tcBorders>
            <w:shd w:val="clear" w:color="auto" w:fill="auto"/>
            <w:vAlign w:val="center"/>
          </w:tcPr>
          <w:p w14:paraId="0ED55457"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29115217"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88716F2"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91</w:t>
            </w:r>
            <w:r w:rsidR="00071578" w:rsidRPr="00132C01">
              <w:rPr>
                <w:rFonts w:ascii="Arial" w:eastAsia="Meiryo" w:hAnsi="Arial" w:cs="Arial"/>
                <w:noProof/>
                <w:sz w:val="16"/>
                <w:szCs w:val="16"/>
              </w:rPr>
              <w:t>%</w:t>
            </w:r>
          </w:p>
        </w:tc>
      </w:tr>
      <w:tr w:rsidR="00071578" w:rsidRPr="00132C01" w14:paraId="01D654AD" w14:textId="77777777" w:rsidTr="00071578">
        <w:trPr>
          <w:trHeight w:val="340"/>
          <w:jc w:val="center"/>
        </w:trPr>
        <w:tc>
          <w:tcPr>
            <w:tcW w:w="3995" w:type="dxa"/>
            <w:tcBorders>
              <w:left w:val="nil"/>
              <w:right w:val="nil"/>
            </w:tcBorders>
            <w:shd w:val="clear" w:color="auto" w:fill="auto"/>
            <w:vAlign w:val="center"/>
          </w:tcPr>
          <w:p w14:paraId="2B56070A"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teachers at this school treat students fairly* (S2008)</w:t>
            </w:r>
          </w:p>
        </w:tc>
        <w:tc>
          <w:tcPr>
            <w:tcW w:w="1647" w:type="dxa"/>
            <w:tcBorders>
              <w:left w:val="nil"/>
              <w:right w:val="nil"/>
            </w:tcBorders>
            <w:shd w:val="clear" w:color="auto" w:fill="auto"/>
            <w:vAlign w:val="center"/>
          </w:tcPr>
          <w:p w14:paraId="1E58DC9B"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213F535"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62B2D65B"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5A204855" w14:textId="77777777" w:rsidTr="00071578">
        <w:trPr>
          <w:trHeight w:val="340"/>
          <w:jc w:val="center"/>
        </w:trPr>
        <w:tc>
          <w:tcPr>
            <w:tcW w:w="3995" w:type="dxa"/>
            <w:tcBorders>
              <w:left w:val="nil"/>
              <w:right w:val="nil"/>
            </w:tcBorders>
            <w:shd w:val="clear" w:color="auto" w:fill="auto"/>
            <w:vAlign w:val="center"/>
          </w:tcPr>
          <w:p w14:paraId="167B2EBE"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they can talk to their child's teachers about their concerns* (S2009)</w:t>
            </w:r>
          </w:p>
        </w:tc>
        <w:tc>
          <w:tcPr>
            <w:tcW w:w="1647" w:type="dxa"/>
            <w:tcBorders>
              <w:left w:val="nil"/>
              <w:right w:val="nil"/>
            </w:tcBorders>
            <w:shd w:val="clear" w:color="auto" w:fill="auto"/>
            <w:vAlign w:val="center"/>
          </w:tcPr>
          <w:p w14:paraId="0EBCE3DB"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F7DEED8"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D40CDB5"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1B92447E" w14:textId="77777777" w:rsidTr="00071578">
        <w:trPr>
          <w:trHeight w:val="340"/>
          <w:jc w:val="center"/>
        </w:trPr>
        <w:tc>
          <w:tcPr>
            <w:tcW w:w="3995" w:type="dxa"/>
            <w:tcBorders>
              <w:left w:val="nil"/>
              <w:right w:val="nil"/>
            </w:tcBorders>
            <w:shd w:val="clear" w:color="auto" w:fill="auto"/>
            <w:vAlign w:val="center"/>
          </w:tcPr>
          <w:p w14:paraId="2383CBD5"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this school works with them to support their child's learning* (S2010)</w:t>
            </w:r>
          </w:p>
        </w:tc>
        <w:tc>
          <w:tcPr>
            <w:tcW w:w="1647" w:type="dxa"/>
            <w:tcBorders>
              <w:left w:val="nil"/>
              <w:right w:val="nil"/>
            </w:tcBorders>
            <w:shd w:val="clear" w:color="auto" w:fill="auto"/>
            <w:vAlign w:val="center"/>
          </w:tcPr>
          <w:p w14:paraId="122F73E3"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417D8635"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82</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79288AF"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75D87BB7" w14:textId="77777777" w:rsidTr="00071578">
        <w:trPr>
          <w:trHeight w:val="340"/>
          <w:jc w:val="center"/>
        </w:trPr>
        <w:tc>
          <w:tcPr>
            <w:tcW w:w="3995" w:type="dxa"/>
            <w:tcBorders>
              <w:left w:val="nil"/>
              <w:right w:val="nil"/>
            </w:tcBorders>
            <w:shd w:val="clear" w:color="auto" w:fill="auto"/>
            <w:vAlign w:val="center"/>
          </w:tcPr>
          <w:p w14:paraId="555A61F9"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this school takes parents' opinions seriously* (S2011)</w:t>
            </w:r>
          </w:p>
        </w:tc>
        <w:tc>
          <w:tcPr>
            <w:tcW w:w="1647" w:type="dxa"/>
            <w:tcBorders>
              <w:left w:val="nil"/>
              <w:right w:val="nil"/>
            </w:tcBorders>
            <w:shd w:val="clear" w:color="auto" w:fill="auto"/>
            <w:vAlign w:val="center"/>
          </w:tcPr>
          <w:p w14:paraId="076D8340"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F50D00C"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76</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2A4A0CC4"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r w:rsidR="00071578" w:rsidRPr="00132C01" w14:paraId="05C7ADD1" w14:textId="77777777" w:rsidTr="00071578">
        <w:trPr>
          <w:trHeight w:val="340"/>
          <w:jc w:val="center"/>
        </w:trPr>
        <w:tc>
          <w:tcPr>
            <w:tcW w:w="3995" w:type="dxa"/>
            <w:tcBorders>
              <w:left w:val="nil"/>
              <w:right w:val="nil"/>
            </w:tcBorders>
            <w:shd w:val="clear" w:color="auto" w:fill="auto"/>
            <w:vAlign w:val="center"/>
          </w:tcPr>
          <w:p w14:paraId="0D0F0462"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student behaviour is well managed at this school* (S2012)</w:t>
            </w:r>
          </w:p>
        </w:tc>
        <w:tc>
          <w:tcPr>
            <w:tcW w:w="1647" w:type="dxa"/>
            <w:tcBorders>
              <w:left w:val="nil"/>
              <w:right w:val="nil"/>
            </w:tcBorders>
            <w:shd w:val="clear" w:color="auto" w:fill="auto"/>
            <w:vAlign w:val="center"/>
          </w:tcPr>
          <w:p w14:paraId="1427E278"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927D847"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68A10EF5"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92</w:t>
            </w:r>
            <w:r w:rsidR="00071578" w:rsidRPr="00132C01">
              <w:rPr>
                <w:rFonts w:ascii="Arial" w:eastAsia="Meiryo" w:hAnsi="Arial" w:cs="Arial"/>
                <w:noProof/>
                <w:sz w:val="16"/>
                <w:szCs w:val="16"/>
              </w:rPr>
              <w:t>%</w:t>
            </w:r>
          </w:p>
        </w:tc>
      </w:tr>
      <w:tr w:rsidR="00071578" w:rsidRPr="00132C01" w14:paraId="61AE5945" w14:textId="77777777" w:rsidTr="00071578">
        <w:trPr>
          <w:trHeight w:val="340"/>
          <w:jc w:val="center"/>
        </w:trPr>
        <w:tc>
          <w:tcPr>
            <w:tcW w:w="3995" w:type="dxa"/>
            <w:tcBorders>
              <w:left w:val="nil"/>
              <w:right w:val="nil"/>
            </w:tcBorders>
            <w:shd w:val="clear" w:color="auto" w:fill="auto"/>
            <w:vAlign w:val="center"/>
          </w:tcPr>
          <w:p w14:paraId="5863D21D"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this school looks for ways to improve* (S2013)</w:t>
            </w:r>
          </w:p>
        </w:tc>
        <w:tc>
          <w:tcPr>
            <w:tcW w:w="1647" w:type="dxa"/>
            <w:tcBorders>
              <w:left w:val="nil"/>
              <w:right w:val="nil"/>
            </w:tcBorders>
            <w:shd w:val="clear" w:color="auto" w:fill="auto"/>
            <w:vAlign w:val="center"/>
          </w:tcPr>
          <w:p w14:paraId="08807C4E"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91</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442D60AD"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89</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BE2AA5C"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91</w:t>
            </w:r>
            <w:r w:rsidR="00071578" w:rsidRPr="00132C01">
              <w:rPr>
                <w:rFonts w:ascii="Arial" w:eastAsia="Meiryo" w:hAnsi="Arial" w:cs="Arial"/>
                <w:noProof/>
                <w:sz w:val="16"/>
                <w:szCs w:val="16"/>
              </w:rPr>
              <w:t>%</w:t>
            </w:r>
          </w:p>
        </w:tc>
      </w:tr>
      <w:tr w:rsidR="00071578" w:rsidRPr="00E77805" w14:paraId="631380E4" w14:textId="77777777" w:rsidTr="00071578">
        <w:trPr>
          <w:trHeight w:val="340"/>
          <w:jc w:val="center"/>
        </w:trPr>
        <w:tc>
          <w:tcPr>
            <w:tcW w:w="3995" w:type="dxa"/>
            <w:tcBorders>
              <w:left w:val="nil"/>
              <w:right w:val="nil"/>
            </w:tcBorders>
            <w:shd w:val="clear" w:color="auto" w:fill="auto"/>
            <w:vAlign w:val="center"/>
          </w:tcPr>
          <w:p w14:paraId="78A3A1B3"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this school is well maintained* (S2014)</w:t>
            </w:r>
          </w:p>
        </w:tc>
        <w:tc>
          <w:tcPr>
            <w:tcW w:w="1647" w:type="dxa"/>
            <w:tcBorders>
              <w:left w:val="nil"/>
              <w:right w:val="nil"/>
            </w:tcBorders>
            <w:shd w:val="clear" w:color="auto" w:fill="auto"/>
            <w:vAlign w:val="center"/>
          </w:tcPr>
          <w:p w14:paraId="387F56F9"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95</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8386D8B"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94</w:t>
            </w:r>
            <w:r w:rsidR="00071578" w:rsidRPr="00132C0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7CF343A"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Meiryo" w:hAnsi="Arial" w:cs="Arial"/>
                <w:noProof/>
                <w:sz w:val="16"/>
                <w:szCs w:val="16"/>
              </w:rPr>
              <w:t>100</w:t>
            </w:r>
            <w:r w:rsidR="00071578" w:rsidRPr="00132C01">
              <w:rPr>
                <w:rFonts w:ascii="Arial" w:eastAsia="Meiryo" w:hAnsi="Arial" w:cs="Arial"/>
                <w:noProof/>
                <w:sz w:val="16"/>
                <w:szCs w:val="16"/>
              </w:rPr>
              <w:t>%</w:t>
            </w:r>
          </w:p>
        </w:tc>
      </w:tr>
    </w:tbl>
    <w:p w14:paraId="7E44935A" w14:textId="77777777" w:rsidR="00071578" w:rsidRPr="00C73B65" w:rsidRDefault="00071578" w:rsidP="00C73B65">
      <w:pPr>
        <w:pStyle w:val="Heading3"/>
      </w:pPr>
      <w:bookmarkStart w:id="9" w:name="_Toc35516547"/>
      <w:r w:rsidRPr="00C73B65">
        <w:t>Student opinion survey</w:t>
      </w:r>
      <w:bookmarkEnd w:id="9"/>
      <w:r w:rsidRPr="00C73B65">
        <w:t xml:space="preserve"> </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1645"/>
        <w:gridCol w:w="1645"/>
        <w:gridCol w:w="1646"/>
      </w:tblGrid>
      <w:tr w:rsidR="00071578" w:rsidRPr="00132C01" w14:paraId="501108DB" w14:textId="77777777" w:rsidTr="00D36556">
        <w:trPr>
          <w:trHeight w:val="283"/>
          <w:tblHeader/>
          <w:jc w:val="center"/>
        </w:trPr>
        <w:tc>
          <w:tcPr>
            <w:tcW w:w="9069" w:type="dxa"/>
            <w:gridSpan w:val="4"/>
            <w:tcBorders>
              <w:top w:val="nil"/>
              <w:left w:val="nil"/>
              <w:right w:val="nil"/>
            </w:tcBorders>
            <w:shd w:val="clear" w:color="auto" w:fill="295CAB"/>
            <w:vAlign w:val="center"/>
          </w:tcPr>
          <w:p w14:paraId="27D5CC72" w14:textId="77777777" w:rsidR="00071578" w:rsidRPr="00132C01" w:rsidRDefault="00071578" w:rsidP="00D36556">
            <w:pPr>
              <w:spacing w:before="60" w:after="0" w:line="240" w:lineRule="auto"/>
              <w:rPr>
                <w:rFonts w:ascii="Arial" w:eastAsia="Meiryo" w:hAnsi="Arial" w:cs="Arial"/>
                <w:b/>
                <w:color w:val="FFFFFF"/>
                <w:sz w:val="16"/>
                <w:szCs w:val="16"/>
              </w:rPr>
            </w:pPr>
            <w:r w:rsidRPr="00132C01">
              <w:rPr>
                <w:rFonts w:ascii="Arial" w:eastAsia="Meiryo" w:hAnsi="Arial" w:cs="Arial"/>
                <w:b/>
                <w:color w:val="FFFFFF"/>
                <w:sz w:val="16"/>
                <w:szCs w:val="16"/>
              </w:rPr>
              <w:t>Performance measure</w:t>
            </w:r>
          </w:p>
        </w:tc>
      </w:tr>
      <w:tr w:rsidR="00071578" w:rsidRPr="00132C01" w14:paraId="1BCCBF2D" w14:textId="77777777" w:rsidTr="00D36556">
        <w:trPr>
          <w:trHeight w:val="283"/>
          <w:tblHeader/>
          <w:jc w:val="center"/>
        </w:trPr>
        <w:tc>
          <w:tcPr>
            <w:tcW w:w="4133" w:type="dxa"/>
            <w:tcBorders>
              <w:left w:val="nil"/>
              <w:right w:val="nil"/>
            </w:tcBorders>
            <w:shd w:val="clear" w:color="auto" w:fill="AFBAD7"/>
            <w:vAlign w:val="center"/>
          </w:tcPr>
          <w:p w14:paraId="388D926D" w14:textId="77777777" w:rsidR="00071578" w:rsidRPr="00132C01" w:rsidRDefault="00071578" w:rsidP="00D36556">
            <w:pPr>
              <w:spacing w:after="0" w:line="240" w:lineRule="auto"/>
              <w:rPr>
                <w:rFonts w:ascii="Arial" w:eastAsia="Meiryo" w:hAnsi="Arial" w:cs="Arial"/>
                <w:b/>
                <w:sz w:val="16"/>
                <w:szCs w:val="16"/>
              </w:rPr>
            </w:pPr>
            <w:r w:rsidRPr="00132C01">
              <w:rPr>
                <w:rFonts w:ascii="Arial" w:eastAsia="Meiryo" w:hAnsi="Arial" w:cs="Arial"/>
                <w:b/>
                <w:sz w:val="16"/>
                <w:szCs w:val="16"/>
              </w:rPr>
              <w:t>Percentage of students who agree</w:t>
            </w:r>
            <w:r w:rsidRPr="00132C01">
              <w:rPr>
                <w:rFonts w:ascii="Arial" w:eastAsia="Meiryo" w:hAnsi="Arial" w:cs="Arial"/>
                <w:b/>
                <w:sz w:val="16"/>
                <w:szCs w:val="16"/>
                <w:vertAlign w:val="superscript"/>
              </w:rPr>
              <w:t>#</w:t>
            </w:r>
            <w:r w:rsidRPr="00132C01">
              <w:rPr>
                <w:rFonts w:ascii="Arial" w:eastAsia="Meiryo" w:hAnsi="Arial" w:cs="Arial"/>
                <w:b/>
                <w:sz w:val="16"/>
                <w:szCs w:val="16"/>
              </w:rPr>
              <w:t xml:space="preserve"> that:</w:t>
            </w:r>
          </w:p>
        </w:tc>
        <w:tc>
          <w:tcPr>
            <w:tcW w:w="1645" w:type="dxa"/>
            <w:tcBorders>
              <w:left w:val="nil"/>
              <w:right w:val="nil"/>
            </w:tcBorders>
            <w:shd w:val="clear" w:color="auto" w:fill="AFBAD7"/>
            <w:vAlign w:val="center"/>
          </w:tcPr>
          <w:p w14:paraId="2A372369"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7</w:t>
            </w:r>
          </w:p>
        </w:tc>
        <w:tc>
          <w:tcPr>
            <w:tcW w:w="1645" w:type="dxa"/>
            <w:tcBorders>
              <w:left w:val="nil"/>
              <w:right w:val="nil"/>
            </w:tcBorders>
            <w:shd w:val="clear" w:color="auto" w:fill="AFBAD7"/>
            <w:vAlign w:val="center"/>
          </w:tcPr>
          <w:p w14:paraId="20563562"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8</w:t>
            </w:r>
          </w:p>
        </w:tc>
        <w:tc>
          <w:tcPr>
            <w:tcW w:w="1646" w:type="dxa"/>
            <w:tcBorders>
              <w:left w:val="nil"/>
              <w:right w:val="nil"/>
            </w:tcBorders>
            <w:shd w:val="clear" w:color="auto" w:fill="AFBAD7"/>
            <w:vAlign w:val="center"/>
          </w:tcPr>
          <w:p w14:paraId="264AB9F5" w14:textId="77777777" w:rsidR="00071578" w:rsidRPr="00132C01" w:rsidRDefault="00071578" w:rsidP="00071578">
            <w:pPr>
              <w:spacing w:after="0" w:line="240" w:lineRule="auto"/>
              <w:jc w:val="center"/>
              <w:rPr>
                <w:rFonts w:ascii="Arial" w:eastAsia="Meiryo" w:hAnsi="Arial" w:cs="Arial"/>
                <w:b/>
                <w:sz w:val="16"/>
                <w:szCs w:val="16"/>
              </w:rPr>
            </w:pPr>
            <w:r w:rsidRPr="00132C01">
              <w:rPr>
                <w:rFonts w:ascii="Arial" w:eastAsia="Meiryo" w:hAnsi="Arial" w:cs="Arial"/>
                <w:b/>
                <w:sz w:val="16"/>
                <w:szCs w:val="16"/>
              </w:rPr>
              <w:t>201</w:t>
            </w:r>
            <w:r w:rsidR="00132C01">
              <w:rPr>
                <w:rFonts w:ascii="Arial" w:eastAsia="Meiryo" w:hAnsi="Arial" w:cs="Arial"/>
                <w:b/>
                <w:sz w:val="16"/>
                <w:szCs w:val="16"/>
              </w:rPr>
              <w:t>9</w:t>
            </w:r>
          </w:p>
        </w:tc>
      </w:tr>
      <w:tr w:rsidR="00071578" w:rsidRPr="00132C01" w14:paraId="207C7B4D" w14:textId="77777777" w:rsidTr="00D36556">
        <w:trPr>
          <w:trHeight w:val="340"/>
          <w:jc w:val="center"/>
        </w:trPr>
        <w:tc>
          <w:tcPr>
            <w:tcW w:w="4133" w:type="dxa"/>
            <w:tcBorders>
              <w:left w:val="nil"/>
              <w:right w:val="nil"/>
            </w:tcBorders>
            <w:shd w:val="clear" w:color="auto" w:fill="auto"/>
            <w:vAlign w:val="center"/>
          </w:tcPr>
          <w:p w14:paraId="18CEECA7"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they like being at their school* (S</w:t>
            </w:r>
            <w:r w:rsidR="00132C01">
              <w:rPr>
                <w:rFonts w:ascii="Arial" w:eastAsia="Times New Roman" w:hAnsi="Arial" w:cs="Arial"/>
                <w:sz w:val="16"/>
              </w:rPr>
              <w:t>3400</w:t>
            </w:r>
            <w:r w:rsidRPr="00132C01">
              <w:rPr>
                <w:rFonts w:ascii="Arial" w:eastAsia="Times New Roman" w:hAnsi="Arial" w:cs="Arial"/>
                <w:sz w:val="16"/>
              </w:rPr>
              <w:t>)</w:t>
            </w:r>
          </w:p>
        </w:tc>
        <w:tc>
          <w:tcPr>
            <w:tcW w:w="1645" w:type="dxa"/>
            <w:tcBorders>
              <w:left w:val="nil"/>
              <w:right w:val="nil"/>
            </w:tcBorders>
            <w:shd w:val="clear" w:color="auto" w:fill="auto"/>
            <w:vAlign w:val="center"/>
          </w:tcPr>
          <w:p w14:paraId="55598B33"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95</w:t>
            </w:r>
            <w:r w:rsidR="00071578"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673DF6C5" w14:textId="77777777" w:rsidR="00071578" w:rsidRPr="00132C01" w:rsidRDefault="00A534F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98</w:t>
            </w:r>
            <w:r w:rsidR="00071578"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4F30DC33" w14:textId="77777777" w:rsidR="00071578" w:rsidRPr="00132C01" w:rsidRDefault="00071578" w:rsidP="00D36556">
            <w:pPr>
              <w:spacing w:after="0" w:line="240" w:lineRule="auto"/>
              <w:jc w:val="center"/>
              <w:rPr>
                <w:rFonts w:ascii="Arial" w:eastAsia="Meiryo" w:hAnsi="Arial" w:cs="Arial"/>
                <w:sz w:val="16"/>
                <w:szCs w:val="16"/>
              </w:rPr>
            </w:pPr>
            <w:r w:rsidRPr="00132C01">
              <w:rPr>
                <w:rFonts w:ascii="Arial" w:eastAsia="Meiryo" w:hAnsi="Arial" w:cs="Arial"/>
                <w:noProof/>
                <w:sz w:val="16"/>
                <w:szCs w:val="16"/>
              </w:rPr>
              <w:t>8</w:t>
            </w:r>
            <w:r w:rsidR="002B44F1">
              <w:rPr>
                <w:rFonts w:ascii="Arial" w:eastAsia="Meiryo" w:hAnsi="Arial" w:cs="Arial"/>
                <w:noProof/>
                <w:sz w:val="16"/>
                <w:szCs w:val="16"/>
              </w:rPr>
              <w:t>9</w:t>
            </w:r>
            <w:r w:rsidRPr="00132C01">
              <w:rPr>
                <w:rFonts w:ascii="Arial" w:eastAsia="Meiryo" w:hAnsi="Arial" w:cs="Arial"/>
                <w:noProof/>
                <w:sz w:val="16"/>
                <w:szCs w:val="16"/>
              </w:rPr>
              <w:t>%</w:t>
            </w:r>
          </w:p>
        </w:tc>
      </w:tr>
      <w:tr w:rsidR="00071578" w:rsidRPr="00132C01" w14:paraId="62D286E2" w14:textId="77777777" w:rsidTr="00D36556">
        <w:trPr>
          <w:trHeight w:val="340"/>
          <w:jc w:val="center"/>
        </w:trPr>
        <w:tc>
          <w:tcPr>
            <w:tcW w:w="4133" w:type="dxa"/>
            <w:tcBorders>
              <w:left w:val="nil"/>
              <w:right w:val="nil"/>
            </w:tcBorders>
            <w:shd w:val="clear" w:color="auto" w:fill="auto"/>
            <w:vAlign w:val="center"/>
          </w:tcPr>
          <w:p w14:paraId="62930C97"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they feel safe at their school* (S</w:t>
            </w:r>
            <w:r w:rsidR="00132C01">
              <w:rPr>
                <w:rFonts w:ascii="Arial" w:eastAsia="Times New Roman" w:hAnsi="Arial" w:cs="Arial"/>
                <w:sz w:val="16"/>
              </w:rPr>
              <w:t>3401</w:t>
            </w:r>
            <w:r w:rsidRPr="00132C01">
              <w:rPr>
                <w:rFonts w:ascii="Arial" w:eastAsia="Times New Roman" w:hAnsi="Arial" w:cs="Arial"/>
                <w:sz w:val="16"/>
              </w:rPr>
              <w:t>)</w:t>
            </w:r>
          </w:p>
        </w:tc>
        <w:tc>
          <w:tcPr>
            <w:tcW w:w="1645" w:type="dxa"/>
            <w:tcBorders>
              <w:left w:val="nil"/>
              <w:right w:val="nil"/>
            </w:tcBorders>
            <w:shd w:val="clear" w:color="auto" w:fill="auto"/>
            <w:vAlign w:val="center"/>
          </w:tcPr>
          <w:p w14:paraId="3E56F1F8" w14:textId="77777777" w:rsidR="00071578" w:rsidRPr="00132C01" w:rsidRDefault="00132C01"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288D8D43" w14:textId="77777777" w:rsidR="00071578" w:rsidRPr="00132C01" w:rsidRDefault="00A534F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597118D5" w14:textId="77777777" w:rsidR="00071578" w:rsidRPr="00132C01" w:rsidRDefault="002B44F1" w:rsidP="00D36556">
            <w:pPr>
              <w:spacing w:after="0" w:line="240" w:lineRule="auto"/>
              <w:jc w:val="center"/>
              <w:rPr>
                <w:rFonts w:ascii="Arial" w:eastAsia="Meiryo" w:hAnsi="Arial" w:cs="Arial"/>
                <w:sz w:val="16"/>
                <w:szCs w:val="16"/>
              </w:rPr>
            </w:pPr>
            <w:r>
              <w:rPr>
                <w:rFonts w:ascii="Arial" w:eastAsia="Meiryo" w:hAnsi="Arial" w:cs="Arial"/>
                <w:noProof/>
                <w:sz w:val="16"/>
                <w:szCs w:val="16"/>
              </w:rPr>
              <w:t>91</w:t>
            </w:r>
            <w:r w:rsidR="00071578" w:rsidRPr="00132C01">
              <w:rPr>
                <w:rFonts w:ascii="Arial" w:eastAsia="Meiryo" w:hAnsi="Arial" w:cs="Arial"/>
                <w:noProof/>
                <w:sz w:val="16"/>
                <w:szCs w:val="16"/>
              </w:rPr>
              <w:t>%</w:t>
            </w:r>
          </w:p>
        </w:tc>
      </w:tr>
      <w:tr w:rsidR="00071578" w:rsidRPr="00132C01" w14:paraId="3DC6B8C8" w14:textId="77777777" w:rsidTr="00D36556">
        <w:trPr>
          <w:trHeight w:val="340"/>
          <w:jc w:val="center"/>
        </w:trPr>
        <w:tc>
          <w:tcPr>
            <w:tcW w:w="4133" w:type="dxa"/>
            <w:tcBorders>
              <w:left w:val="nil"/>
              <w:right w:val="nil"/>
            </w:tcBorders>
            <w:shd w:val="clear" w:color="auto" w:fill="auto"/>
            <w:vAlign w:val="center"/>
          </w:tcPr>
          <w:p w14:paraId="418D6E55" w14:textId="77777777" w:rsidR="00071578" w:rsidRPr="00132C01" w:rsidRDefault="00071578" w:rsidP="00D36556">
            <w:pPr>
              <w:spacing w:after="0" w:line="240" w:lineRule="auto"/>
              <w:rPr>
                <w:rFonts w:ascii="Arial" w:eastAsia="Meiryo" w:hAnsi="Arial" w:cs="Arial"/>
                <w:sz w:val="16"/>
                <w:szCs w:val="16"/>
              </w:rPr>
            </w:pPr>
            <w:r w:rsidRPr="00132C01">
              <w:rPr>
                <w:rFonts w:ascii="Arial" w:eastAsia="Times New Roman" w:hAnsi="Arial" w:cs="Arial"/>
                <w:sz w:val="16"/>
              </w:rPr>
              <w:t>teachers treat students fairly at their school* (S</w:t>
            </w:r>
            <w:r w:rsidR="000A780A">
              <w:rPr>
                <w:rFonts w:ascii="Arial" w:eastAsia="Times New Roman" w:hAnsi="Arial" w:cs="Arial"/>
                <w:sz w:val="16"/>
              </w:rPr>
              <w:t>3402</w:t>
            </w:r>
            <w:r w:rsidRPr="00132C01">
              <w:rPr>
                <w:rFonts w:ascii="Arial" w:eastAsia="Times New Roman" w:hAnsi="Arial" w:cs="Arial"/>
                <w:sz w:val="16"/>
              </w:rPr>
              <w:t>)</w:t>
            </w:r>
          </w:p>
        </w:tc>
        <w:tc>
          <w:tcPr>
            <w:tcW w:w="1645" w:type="dxa"/>
            <w:tcBorders>
              <w:left w:val="nil"/>
              <w:right w:val="nil"/>
            </w:tcBorders>
            <w:shd w:val="clear" w:color="auto" w:fill="auto"/>
            <w:vAlign w:val="center"/>
          </w:tcPr>
          <w:p w14:paraId="69CE91BC" w14:textId="77777777" w:rsidR="00071578" w:rsidRPr="00132C01" w:rsidRDefault="000A780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34B9D7DA" w14:textId="77777777" w:rsidR="00071578" w:rsidRPr="00132C01" w:rsidRDefault="00A534F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589A9804" w14:textId="77777777" w:rsidR="00071578" w:rsidRPr="00132C01" w:rsidRDefault="002B44F1" w:rsidP="00D36556">
            <w:pPr>
              <w:spacing w:after="0" w:line="240" w:lineRule="auto"/>
              <w:jc w:val="center"/>
              <w:rPr>
                <w:rFonts w:ascii="Arial" w:eastAsia="Meiryo" w:hAnsi="Arial" w:cs="Arial"/>
                <w:sz w:val="16"/>
                <w:szCs w:val="16"/>
              </w:rPr>
            </w:pPr>
            <w:r>
              <w:rPr>
                <w:rFonts w:ascii="Arial" w:eastAsia="Meiryo" w:hAnsi="Arial" w:cs="Arial"/>
                <w:noProof/>
                <w:sz w:val="16"/>
                <w:szCs w:val="16"/>
              </w:rPr>
              <w:t>90</w:t>
            </w:r>
            <w:r w:rsidR="00071578" w:rsidRPr="00132C01">
              <w:rPr>
                <w:rFonts w:ascii="Arial" w:eastAsia="Meiryo" w:hAnsi="Arial" w:cs="Arial"/>
                <w:noProof/>
                <w:sz w:val="16"/>
                <w:szCs w:val="16"/>
              </w:rPr>
              <w:t>%</w:t>
            </w:r>
          </w:p>
        </w:tc>
      </w:tr>
      <w:tr w:rsidR="00071578" w:rsidRPr="00132C01" w14:paraId="53F4A899" w14:textId="77777777" w:rsidTr="00D36556">
        <w:trPr>
          <w:trHeight w:val="340"/>
          <w:jc w:val="center"/>
        </w:trPr>
        <w:tc>
          <w:tcPr>
            <w:tcW w:w="4133" w:type="dxa"/>
            <w:tcBorders>
              <w:left w:val="nil"/>
              <w:right w:val="nil"/>
            </w:tcBorders>
            <w:shd w:val="clear" w:color="auto" w:fill="auto"/>
            <w:vAlign w:val="center"/>
          </w:tcPr>
          <w:p w14:paraId="0BAB96A5" w14:textId="77777777" w:rsidR="00071578" w:rsidRPr="000A780A" w:rsidRDefault="000A780A" w:rsidP="00D36556">
            <w:pPr>
              <w:spacing w:after="0" w:line="240" w:lineRule="auto"/>
              <w:rPr>
                <w:rFonts w:ascii="Arial" w:eastAsia="Times New Roman" w:hAnsi="Arial" w:cs="Arial"/>
                <w:sz w:val="16"/>
              </w:rPr>
            </w:pPr>
            <w:r>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school gives </w:t>
            </w:r>
            <w:r>
              <w:rPr>
                <w:rFonts w:ascii="Arial" w:eastAsia="Times New Roman" w:hAnsi="Arial" w:cs="Arial"/>
                <w:color w:val="000000"/>
                <w:sz w:val="16"/>
                <w:szCs w:val="16"/>
                <w:lang w:eastAsia="en-GB"/>
              </w:rPr>
              <w:t>them</w:t>
            </w:r>
            <w:r w:rsidRPr="000A780A">
              <w:rPr>
                <w:rFonts w:ascii="Arial" w:eastAsia="Times New Roman" w:hAnsi="Arial" w:cs="Arial"/>
                <w:color w:val="000000"/>
                <w:sz w:val="16"/>
                <w:szCs w:val="16"/>
                <w:lang w:eastAsia="en-GB"/>
              </w:rPr>
              <w:t xml:space="preserve"> opportunities to do interesting things</w:t>
            </w:r>
            <w:r w:rsidR="00071578" w:rsidRPr="00132C01">
              <w:rPr>
                <w:rFonts w:ascii="Arial" w:eastAsia="Times New Roman" w:hAnsi="Arial" w:cs="Arial"/>
                <w:sz w:val="16"/>
              </w:rPr>
              <w:t>* (S</w:t>
            </w:r>
            <w:r>
              <w:rPr>
                <w:rFonts w:ascii="Arial" w:eastAsia="Times New Roman" w:hAnsi="Arial" w:cs="Arial"/>
                <w:sz w:val="16"/>
              </w:rPr>
              <w:t>3403</w:t>
            </w:r>
            <w:r w:rsidR="00071578" w:rsidRPr="00132C01">
              <w:rPr>
                <w:rFonts w:ascii="Arial" w:eastAsia="Times New Roman" w:hAnsi="Arial" w:cs="Arial"/>
                <w:sz w:val="16"/>
              </w:rPr>
              <w:t>)</w:t>
            </w:r>
          </w:p>
        </w:tc>
        <w:tc>
          <w:tcPr>
            <w:tcW w:w="1645" w:type="dxa"/>
            <w:tcBorders>
              <w:left w:val="nil"/>
              <w:right w:val="nil"/>
            </w:tcBorders>
            <w:shd w:val="clear" w:color="auto" w:fill="auto"/>
            <w:vAlign w:val="center"/>
          </w:tcPr>
          <w:p w14:paraId="50BEDE14" w14:textId="77777777" w:rsidR="00071578" w:rsidRPr="00132C01" w:rsidRDefault="000A780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455A9090" w14:textId="77777777" w:rsidR="00071578" w:rsidRPr="00132C01" w:rsidRDefault="00A534F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3E68C259" w14:textId="77777777" w:rsidR="00071578" w:rsidRPr="00132C01" w:rsidRDefault="002B44F1" w:rsidP="00D36556">
            <w:pPr>
              <w:spacing w:after="0" w:line="240" w:lineRule="auto"/>
              <w:jc w:val="center"/>
              <w:rPr>
                <w:rFonts w:ascii="Arial" w:eastAsia="Meiryo" w:hAnsi="Arial" w:cs="Arial"/>
                <w:sz w:val="16"/>
                <w:szCs w:val="16"/>
              </w:rPr>
            </w:pPr>
            <w:r>
              <w:rPr>
                <w:rFonts w:ascii="Arial" w:eastAsia="Meiryo" w:hAnsi="Arial" w:cs="Arial"/>
                <w:noProof/>
                <w:sz w:val="16"/>
                <w:szCs w:val="16"/>
              </w:rPr>
              <w:t>93</w:t>
            </w:r>
            <w:r w:rsidR="00071578" w:rsidRPr="00132C01">
              <w:rPr>
                <w:rFonts w:ascii="Arial" w:eastAsia="Meiryo" w:hAnsi="Arial" w:cs="Arial"/>
                <w:noProof/>
                <w:sz w:val="16"/>
                <w:szCs w:val="16"/>
              </w:rPr>
              <w:t>%</w:t>
            </w:r>
          </w:p>
        </w:tc>
      </w:tr>
      <w:tr w:rsidR="00071578" w:rsidRPr="00132C01" w14:paraId="295A52B5" w14:textId="77777777" w:rsidTr="00D36556">
        <w:trPr>
          <w:trHeight w:val="340"/>
          <w:jc w:val="center"/>
        </w:trPr>
        <w:tc>
          <w:tcPr>
            <w:tcW w:w="4133" w:type="dxa"/>
            <w:tcBorders>
              <w:left w:val="nil"/>
              <w:right w:val="nil"/>
            </w:tcBorders>
            <w:shd w:val="clear" w:color="auto" w:fill="auto"/>
            <w:vAlign w:val="center"/>
          </w:tcPr>
          <w:p w14:paraId="6BF4CE5F" w14:textId="77777777" w:rsidR="00071578" w:rsidRPr="00132C01" w:rsidRDefault="000A780A" w:rsidP="00D36556">
            <w:pPr>
              <w:spacing w:after="0" w:line="240" w:lineRule="auto"/>
              <w:rPr>
                <w:rFonts w:ascii="Arial" w:eastAsia="Meiryo" w:hAnsi="Arial" w:cs="Arial"/>
                <w:sz w:val="16"/>
                <w:szCs w:val="16"/>
              </w:rPr>
            </w:pPr>
            <w:r>
              <w:rPr>
                <w:rFonts w:ascii="Arial" w:eastAsia="Times New Roman" w:hAnsi="Arial" w:cs="Arial"/>
                <w:sz w:val="16"/>
              </w:rPr>
              <w:t>they are getting a good education at their school</w:t>
            </w:r>
            <w:r w:rsidR="00071578" w:rsidRPr="00132C01">
              <w:rPr>
                <w:rFonts w:ascii="Arial" w:eastAsia="Times New Roman" w:hAnsi="Arial" w:cs="Arial"/>
                <w:sz w:val="16"/>
              </w:rPr>
              <w:t>* (S</w:t>
            </w:r>
            <w:r>
              <w:rPr>
                <w:rFonts w:ascii="Arial" w:eastAsia="Times New Roman" w:hAnsi="Arial" w:cs="Arial"/>
                <w:sz w:val="16"/>
              </w:rPr>
              <w:t>3404</w:t>
            </w:r>
            <w:r w:rsidR="00071578" w:rsidRPr="00132C01">
              <w:rPr>
                <w:rFonts w:ascii="Arial" w:eastAsia="Times New Roman" w:hAnsi="Arial" w:cs="Arial"/>
                <w:sz w:val="16"/>
              </w:rPr>
              <w:t>)</w:t>
            </w:r>
          </w:p>
        </w:tc>
        <w:tc>
          <w:tcPr>
            <w:tcW w:w="1645" w:type="dxa"/>
            <w:tcBorders>
              <w:left w:val="nil"/>
              <w:right w:val="nil"/>
            </w:tcBorders>
            <w:shd w:val="clear" w:color="auto" w:fill="auto"/>
            <w:vAlign w:val="center"/>
          </w:tcPr>
          <w:p w14:paraId="299DF5B8" w14:textId="77777777" w:rsidR="00071578" w:rsidRPr="00132C01" w:rsidRDefault="000A780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2BE85A34" w14:textId="77777777" w:rsidR="00071578" w:rsidRPr="00132C01" w:rsidRDefault="00A534FA"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96</w:t>
            </w:r>
            <w:r w:rsidR="00071578"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0BD945E0" w14:textId="77777777" w:rsidR="00071578" w:rsidRPr="00132C01" w:rsidRDefault="002B44F1" w:rsidP="00D36556">
            <w:pPr>
              <w:spacing w:after="0" w:line="240" w:lineRule="auto"/>
              <w:jc w:val="center"/>
              <w:rPr>
                <w:rFonts w:ascii="Arial" w:eastAsia="Meiryo" w:hAnsi="Arial" w:cs="Arial"/>
                <w:sz w:val="16"/>
                <w:szCs w:val="16"/>
              </w:rPr>
            </w:pPr>
            <w:r>
              <w:rPr>
                <w:rFonts w:ascii="Arial" w:eastAsia="Meiryo" w:hAnsi="Arial" w:cs="Arial"/>
                <w:noProof/>
                <w:sz w:val="16"/>
                <w:szCs w:val="16"/>
              </w:rPr>
              <w:t>92</w:t>
            </w:r>
            <w:r w:rsidR="00071578" w:rsidRPr="00132C01">
              <w:rPr>
                <w:rFonts w:ascii="Arial" w:eastAsia="Meiryo" w:hAnsi="Arial" w:cs="Arial"/>
                <w:noProof/>
                <w:sz w:val="16"/>
                <w:szCs w:val="16"/>
              </w:rPr>
              <w:t>%</w:t>
            </w:r>
          </w:p>
        </w:tc>
      </w:tr>
      <w:tr w:rsidR="000A780A" w:rsidRPr="00132C01" w14:paraId="506E8DC1" w14:textId="77777777" w:rsidTr="00A534FA">
        <w:trPr>
          <w:trHeight w:val="423"/>
          <w:jc w:val="center"/>
        </w:trPr>
        <w:tc>
          <w:tcPr>
            <w:tcW w:w="4133" w:type="dxa"/>
            <w:tcBorders>
              <w:left w:val="nil"/>
              <w:right w:val="nil"/>
            </w:tcBorders>
            <w:shd w:val="clear" w:color="auto" w:fill="auto"/>
          </w:tcPr>
          <w:p w14:paraId="0923A34D" w14:textId="77777777" w:rsidR="000A780A" w:rsidRPr="000A780A" w:rsidRDefault="000A780A" w:rsidP="000A780A">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they</w:t>
            </w:r>
            <w:r w:rsidRPr="000A780A">
              <w:rPr>
                <w:rFonts w:ascii="Arial" w:eastAsia="Times New Roman" w:hAnsi="Arial" w:cs="Arial"/>
                <w:color w:val="000000"/>
                <w:sz w:val="16"/>
                <w:szCs w:val="16"/>
                <w:lang w:eastAsia="en-GB"/>
              </w:rPr>
              <w:t xml:space="preserve"> can access computers and other technologies at </w:t>
            </w:r>
            <w:r>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school for learning</w:t>
            </w:r>
            <w:r>
              <w:rPr>
                <w:rFonts w:ascii="Arial" w:eastAsia="Times New Roman" w:hAnsi="Arial" w:cs="Arial"/>
                <w:color w:val="000000"/>
                <w:sz w:val="16"/>
                <w:szCs w:val="16"/>
                <w:lang w:eastAsia="en-GB"/>
              </w:rPr>
              <w:t>* (3405)</w:t>
            </w:r>
          </w:p>
        </w:tc>
        <w:tc>
          <w:tcPr>
            <w:tcW w:w="1645" w:type="dxa"/>
            <w:tcBorders>
              <w:left w:val="nil"/>
              <w:right w:val="nil"/>
            </w:tcBorders>
            <w:shd w:val="clear" w:color="auto" w:fill="auto"/>
            <w:vAlign w:val="center"/>
          </w:tcPr>
          <w:p w14:paraId="373C87A2" w14:textId="77777777" w:rsidR="000A780A" w:rsidRPr="00132C01" w:rsidRDefault="000A780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282C1058" w14:textId="77777777" w:rsidR="000A780A" w:rsidRPr="00132C01" w:rsidRDefault="00A534F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95</w:t>
            </w:r>
            <w:r w:rsidR="000A780A"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3D7BC62D" w14:textId="77777777" w:rsidR="000A780A" w:rsidRPr="00132C01" w:rsidRDefault="002B44F1" w:rsidP="000A780A">
            <w:pPr>
              <w:spacing w:after="0" w:line="240" w:lineRule="auto"/>
              <w:jc w:val="center"/>
              <w:rPr>
                <w:rFonts w:ascii="Arial" w:eastAsia="Meiryo" w:hAnsi="Arial" w:cs="Arial"/>
                <w:sz w:val="16"/>
                <w:szCs w:val="16"/>
              </w:rPr>
            </w:pPr>
            <w:r>
              <w:rPr>
                <w:rFonts w:ascii="Arial" w:eastAsia="Meiryo" w:hAnsi="Arial" w:cs="Arial"/>
                <w:noProof/>
                <w:sz w:val="16"/>
                <w:szCs w:val="16"/>
              </w:rPr>
              <w:t>96</w:t>
            </w:r>
            <w:r w:rsidR="000A780A" w:rsidRPr="00132C01">
              <w:rPr>
                <w:rFonts w:ascii="Arial" w:eastAsia="Meiryo" w:hAnsi="Arial" w:cs="Arial"/>
                <w:noProof/>
                <w:sz w:val="16"/>
                <w:szCs w:val="16"/>
              </w:rPr>
              <w:t>%</w:t>
            </w:r>
          </w:p>
        </w:tc>
      </w:tr>
      <w:tr w:rsidR="000A780A" w:rsidRPr="00132C01" w14:paraId="7331D4FD" w14:textId="77777777" w:rsidTr="00A534FA">
        <w:trPr>
          <w:trHeight w:val="450"/>
          <w:jc w:val="center"/>
        </w:trPr>
        <w:tc>
          <w:tcPr>
            <w:tcW w:w="4133" w:type="dxa"/>
            <w:tcBorders>
              <w:left w:val="nil"/>
              <w:right w:val="nil"/>
            </w:tcBorders>
            <w:shd w:val="clear" w:color="auto" w:fill="auto"/>
            <w:vAlign w:val="center"/>
          </w:tcPr>
          <w:p w14:paraId="3C41040C" w14:textId="77777777" w:rsidR="000A780A" w:rsidRPr="00132C01" w:rsidRDefault="000A780A" w:rsidP="000A780A">
            <w:pPr>
              <w:spacing w:after="0" w:line="240" w:lineRule="auto"/>
              <w:rPr>
                <w:rFonts w:ascii="Arial" w:eastAsia="Meiryo" w:hAnsi="Arial" w:cs="Arial"/>
                <w:sz w:val="16"/>
                <w:szCs w:val="16"/>
              </w:rPr>
            </w:pPr>
            <w:r>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teachers encourage </w:t>
            </w:r>
            <w:r>
              <w:rPr>
                <w:rFonts w:ascii="Arial" w:eastAsia="Times New Roman" w:hAnsi="Arial" w:cs="Arial"/>
                <w:color w:val="000000"/>
                <w:sz w:val="16"/>
                <w:szCs w:val="16"/>
                <w:lang w:eastAsia="en-GB"/>
              </w:rPr>
              <w:t>them</w:t>
            </w:r>
            <w:r w:rsidRPr="000A780A">
              <w:rPr>
                <w:rFonts w:ascii="Arial" w:eastAsia="Times New Roman" w:hAnsi="Arial" w:cs="Arial"/>
                <w:color w:val="000000"/>
                <w:sz w:val="16"/>
                <w:szCs w:val="16"/>
                <w:lang w:eastAsia="en-GB"/>
              </w:rPr>
              <w:t xml:space="preserve"> to do </w:t>
            </w:r>
            <w:r w:rsidR="00A534FA">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best</w:t>
            </w:r>
            <w:r w:rsidRPr="00132C01">
              <w:rPr>
                <w:rFonts w:ascii="Arial" w:eastAsia="Times New Roman" w:hAnsi="Arial" w:cs="Arial"/>
                <w:sz w:val="16"/>
              </w:rPr>
              <w:t>* (S</w:t>
            </w:r>
            <w:r>
              <w:rPr>
                <w:rFonts w:ascii="Arial" w:eastAsia="Times New Roman" w:hAnsi="Arial" w:cs="Arial"/>
                <w:sz w:val="16"/>
              </w:rPr>
              <w:t>3406</w:t>
            </w:r>
            <w:r w:rsidRPr="00132C01">
              <w:rPr>
                <w:rFonts w:ascii="Arial" w:eastAsia="Times New Roman" w:hAnsi="Arial" w:cs="Arial"/>
                <w:sz w:val="16"/>
              </w:rPr>
              <w:t>)</w:t>
            </w:r>
          </w:p>
        </w:tc>
        <w:tc>
          <w:tcPr>
            <w:tcW w:w="1645" w:type="dxa"/>
            <w:tcBorders>
              <w:left w:val="nil"/>
              <w:right w:val="nil"/>
            </w:tcBorders>
            <w:shd w:val="clear" w:color="auto" w:fill="auto"/>
            <w:vAlign w:val="center"/>
          </w:tcPr>
          <w:p w14:paraId="25451F85" w14:textId="77777777" w:rsidR="000A780A" w:rsidRPr="00132C01" w:rsidRDefault="000A780A" w:rsidP="000A780A">
            <w:pPr>
              <w:spacing w:after="0" w:line="240" w:lineRule="auto"/>
              <w:jc w:val="center"/>
              <w:rPr>
                <w:rFonts w:ascii="Arial" w:eastAsia="Meiryo" w:hAnsi="Arial" w:cs="Arial"/>
                <w:sz w:val="16"/>
                <w:szCs w:val="16"/>
              </w:rPr>
            </w:pPr>
            <w:r w:rsidRPr="00132C01">
              <w:rPr>
                <w:rFonts w:ascii="Arial" w:eastAsia="Times New Roman" w:hAnsi="Arial"/>
                <w:noProof/>
                <w:sz w:val="16"/>
                <w:szCs w:val="20"/>
                <w:lang w:val="en-US" w:eastAsia="en-US"/>
              </w:rPr>
              <w:t>9</w:t>
            </w:r>
            <w:r>
              <w:rPr>
                <w:rFonts w:ascii="Arial" w:eastAsia="Times New Roman" w:hAnsi="Arial"/>
                <w:noProof/>
                <w:sz w:val="16"/>
                <w:szCs w:val="20"/>
                <w:lang w:val="en-US" w:eastAsia="en-US"/>
              </w:rPr>
              <w:t>8</w:t>
            </w:r>
            <w:r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67D6FF04" w14:textId="77777777" w:rsidR="000A780A" w:rsidRPr="00132C01" w:rsidRDefault="00A534F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98</w:t>
            </w:r>
            <w:r w:rsidR="000A780A"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3E022428" w14:textId="77777777" w:rsidR="000A780A" w:rsidRPr="00132C01" w:rsidRDefault="002B44F1" w:rsidP="000A780A">
            <w:pPr>
              <w:spacing w:after="0" w:line="240" w:lineRule="auto"/>
              <w:jc w:val="center"/>
              <w:rPr>
                <w:rFonts w:ascii="Arial" w:eastAsia="Meiryo" w:hAnsi="Arial" w:cs="Arial"/>
                <w:sz w:val="16"/>
                <w:szCs w:val="16"/>
              </w:rPr>
            </w:pPr>
            <w:r>
              <w:rPr>
                <w:rFonts w:ascii="Arial" w:eastAsia="Meiryo" w:hAnsi="Arial" w:cs="Arial"/>
                <w:noProof/>
                <w:sz w:val="16"/>
                <w:szCs w:val="16"/>
              </w:rPr>
              <w:t>94</w:t>
            </w:r>
            <w:r w:rsidR="000A780A" w:rsidRPr="00132C01">
              <w:rPr>
                <w:rFonts w:ascii="Arial" w:eastAsia="Meiryo" w:hAnsi="Arial" w:cs="Arial"/>
                <w:noProof/>
                <w:sz w:val="16"/>
                <w:szCs w:val="16"/>
              </w:rPr>
              <w:t>%</w:t>
            </w:r>
          </w:p>
        </w:tc>
      </w:tr>
      <w:tr w:rsidR="000A780A" w:rsidRPr="00132C01" w14:paraId="3DB8624B" w14:textId="77777777" w:rsidTr="00D36556">
        <w:trPr>
          <w:trHeight w:val="340"/>
          <w:jc w:val="center"/>
        </w:trPr>
        <w:tc>
          <w:tcPr>
            <w:tcW w:w="4133" w:type="dxa"/>
            <w:tcBorders>
              <w:left w:val="nil"/>
              <w:right w:val="nil"/>
            </w:tcBorders>
            <w:shd w:val="clear" w:color="auto" w:fill="auto"/>
            <w:vAlign w:val="center"/>
          </w:tcPr>
          <w:p w14:paraId="59C4F288" w14:textId="77777777" w:rsidR="000A780A" w:rsidRPr="00132C01" w:rsidRDefault="000A780A" w:rsidP="000A780A">
            <w:pPr>
              <w:spacing w:after="0" w:line="240" w:lineRule="auto"/>
              <w:rPr>
                <w:rFonts w:ascii="Arial" w:eastAsia="Meiryo" w:hAnsi="Arial" w:cs="Arial"/>
                <w:sz w:val="16"/>
                <w:szCs w:val="16"/>
              </w:rPr>
            </w:pPr>
            <w:r>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teachers care about </w:t>
            </w:r>
            <w:r>
              <w:rPr>
                <w:rFonts w:ascii="Arial" w:eastAsia="Times New Roman" w:hAnsi="Arial" w:cs="Arial"/>
                <w:color w:val="000000"/>
                <w:sz w:val="16"/>
                <w:szCs w:val="16"/>
                <w:lang w:eastAsia="en-GB"/>
              </w:rPr>
              <w:t>them*</w:t>
            </w:r>
            <w:r w:rsidRPr="00132C01">
              <w:rPr>
                <w:rFonts w:ascii="Arial" w:eastAsia="Times New Roman" w:hAnsi="Arial" w:cs="Arial"/>
                <w:sz w:val="16"/>
              </w:rPr>
              <w:t xml:space="preserve"> </w:t>
            </w:r>
            <w:r>
              <w:rPr>
                <w:rFonts w:ascii="Arial" w:eastAsia="Times New Roman" w:hAnsi="Arial" w:cs="Arial"/>
                <w:sz w:val="16"/>
              </w:rPr>
              <w:t>(</w:t>
            </w:r>
            <w:r w:rsidRPr="00132C01">
              <w:rPr>
                <w:rFonts w:ascii="Arial" w:eastAsia="Times New Roman" w:hAnsi="Arial" w:cs="Arial"/>
                <w:sz w:val="16"/>
              </w:rPr>
              <w:t>S</w:t>
            </w:r>
            <w:r>
              <w:rPr>
                <w:rFonts w:ascii="Arial" w:eastAsia="Times New Roman" w:hAnsi="Arial" w:cs="Arial"/>
                <w:sz w:val="16"/>
              </w:rPr>
              <w:t>3407</w:t>
            </w:r>
            <w:r w:rsidRPr="00132C01">
              <w:rPr>
                <w:rFonts w:ascii="Arial" w:eastAsia="Times New Roman" w:hAnsi="Arial" w:cs="Arial"/>
                <w:sz w:val="16"/>
              </w:rPr>
              <w:t>)</w:t>
            </w:r>
          </w:p>
        </w:tc>
        <w:tc>
          <w:tcPr>
            <w:tcW w:w="1645" w:type="dxa"/>
            <w:tcBorders>
              <w:left w:val="nil"/>
              <w:right w:val="nil"/>
            </w:tcBorders>
            <w:shd w:val="clear" w:color="auto" w:fill="auto"/>
            <w:vAlign w:val="center"/>
          </w:tcPr>
          <w:p w14:paraId="739938B9" w14:textId="77777777" w:rsidR="000A780A" w:rsidRPr="00132C01" w:rsidRDefault="000A780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582211EF" w14:textId="77777777" w:rsidR="000A780A" w:rsidRPr="00132C01" w:rsidRDefault="00A534F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98</w:t>
            </w:r>
            <w:r w:rsidR="000A780A"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2E16DA10" w14:textId="77777777" w:rsidR="000A780A" w:rsidRPr="00132C01" w:rsidRDefault="002B44F1" w:rsidP="000A780A">
            <w:pPr>
              <w:spacing w:after="0" w:line="240" w:lineRule="auto"/>
              <w:jc w:val="center"/>
              <w:rPr>
                <w:rFonts w:ascii="Arial" w:eastAsia="Meiryo" w:hAnsi="Arial" w:cs="Arial"/>
                <w:sz w:val="16"/>
                <w:szCs w:val="16"/>
              </w:rPr>
            </w:pPr>
            <w:r>
              <w:rPr>
                <w:rFonts w:ascii="Arial" w:eastAsia="Meiryo" w:hAnsi="Arial" w:cs="Arial"/>
                <w:noProof/>
                <w:sz w:val="16"/>
                <w:szCs w:val="16"/>
              </w:rPr>
              <w:t>95</w:t>
            </w:r>
            <w:r w:rsidR="000A780A" w:rsidRPr="00132C01">
              <w:rPr>
                <w:rFonts w:ascii="Arial" w:eastAsia="Meiryo" w:hAnsi="Arial" w:cs="Arial"/>
                <w:noProof/>
                <w:sz w:val="16"/>
                <w:szCs w:val="16"/>
              </w:rPr>
              <w:t>%</w:t>
            </w:r>
          </w:p>
        </w:tc>
      </w:tr>
      <w:tr w:rsidR="000A780A" w:rsidRPr="00E77805" w14:paraId="21323CCB" w14:textId="77777777" w:rsidTr="00D36556">
        <w:trPr>
          <w:trHeight w:val="340"/>
          <w:jc w:val="center"/>
        </w:trPr>
        <w:tc>
          <w:tcPr>
            <w:tcW w:w="4133" w:type="dxa"/>
            <w:tcBorders>
              <w:left w:val="nil"/>
              <w:right w:val="nil"/>
            </w:tcBorders>
            <w:shd w:val="clear" w:color="auto" w:fill="auto"/>
            <w:vAlign w:val="center"/>
          </w:tcPr>
          <w:p w14:paraId="659F9FDA" w14:textId="77777777" w:rsidR="000A780A" w:rsidRPr="00132C01" w:rsidRDefault="000A780A" w:rsidP="000A780A">
            <w:pPr>
              <w:spacing w:after="0" w:line="240" w:lineRule="auto"/>
              <w:rPr>
                <w:rFonts w:ascii="Arial" w:eastAsia="Meiryo" w:hAnsi="Arial" w:cs="Arial"/>
                <w:sz w:val="16"/>
                <w:szCs w:val="16"/>
              </w:rPr>
            </w:pPr>
            <w:r>
              <w:rPr>
                <w:rFonts w:ascii="Arial" w:eastAsia="Times New Roman" w:hAnsi="Arial" w:cs="Arial"/>
                <w:color w:val="000000"/>
                <w:sz w:val="16"/>
                <w:szCs w:val="16"/>
                <w:lang w:eastAsia="en-GB"/>
              </w:rPr>
              <w:t>their</w:t>
            </w:r>
            <w:r w:rsidRPr="000A780A">
              <w:rPr>
                <w:rFonts w:ascii="Arial" w:eastAsia="Times New Roman" w:hAnsi="Arial" w:cs="Arial"/>
                <w:color w:val="000000"/>
                <w:sz w:val="16"/>
                <w:szCs w:val="16"/>
                <w:lang w:eastAsia="en-GB"/>
              </w:rPr>
              <w:t xml:space="preserve"> school encourages </w:t>
            </w:r>
            <w:r>
              <w:rPr>
                <w:rFonts w:ascii="Arial" w:eastAsia="Times New Roman" w:hAnsi="Arial" w:cs="Arial"/>
                <w:color w:val="000000"/>
                <w:sz w:val="16"/>
                <w:szCs w:val="16"/>
                <w:lang w:eastAsia="en-GB"/>
              </w:rPr>
              <w:t>them</w:t>
            </w:r>
            <w:r w:rsidRPr="000A780A">
              <w:rPr>
                <w:rFonts w:ascii="Arial" w:eastAsia="Times New Roman" w:hAnsi="Arial" w:cs="Arial"/>
                <w:color w:val="000000"/>
                <w:sz w:val="16"/>
                <w:szCs w:val="16"/>
                <w:lang w:eastAsia="en-GB"/>
              </w:rPr>
              <w:t xml:space="preserve"> to participate in school activities</w:t>
            </w:r>
            <w:r>
              <w:rPr>
                <w:rFonts w:ascii="Arial" w:eastAsia="Times New Roman" w:hAnsi="Arial" w:cs="Arial"/>
                <w:color w:val="000000"/>
                <w:sz w:val="16"/>
                <w:szCs w:val="16"/>
                <w:lang w:eastAsia="en-GB"/>
              </w:rPr>
              <w:t>* (S3408)</w:t>
            </w:r>
          </w:p>
        </w:tc>
        <w:tc>
          <w:tcPr>
            <w:tcW w:w="1645" w:type="dxa"/>
            <w:tcBorders>
              <w:left w:val="nil"/>
              <w:right w:val="nil"/>
            </w:tcBorders>
            <w:shd w:val="clear" w:color="auto" w:fill="auto"/>
            <w:vAlign w:val="center"/>
          </w:tcPr>
          <w:p w14:paraId="37C44869" w14:textId="77777777" w:rsidR="000A780A" w:rsidRPr="00132C01" w:rsidRDefault="000A780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Pr="00132C01">
              <w:rPr>
                <w:rFonts w:ascii="Arial" w:eastAsia="Times New Roman" w:hAnsi="Arial"/>
                <w:noProof/>
                <w:sz w:val="16"/>
                <w:szCs w:val="20"/>
                <w:lang w:val="en-US" w:eastAsia="en-US"/>
              </w:rPr>
              <w:t>%</w:t>
            </w:r>
          </w:p>
        </w:tc>
        <w:tc>
          <w:tcPr>
            <w:tcW w:w="1645" w:type="dxa"/>
            <w:tcBorders>
              <w:left w:val="nil"/>
              <w:right w:val="nil"/>
            </w:tcBorders>
            <w:shd w:val="clear" w:color="auto" w:fill="auto"/>
            <w:vAlign w:val="center"/>
          </w:tcPr>
          <w:p w14:paraId="001AB24D" w14:textId="77777777" w:rsidR="000A780A" w:rsidRPr="00132C01" w:rsidRDefault="00A534FA" w:rsidP="000A780A">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A780A" w:rsidRPr="00132C01">
              <w:rPr>
                <w:rFonts w:ascii="Arial" w:eastAsia="Times New Roman" w:hAnsi="Arial"/>
                <w:noProof/>
                <w:sz w:val="16"/>
                <w:szCs w:val="20"/>
                <w:lang w:val="en-US" w:eastAsia="en-US"/>
              </w:rPr>
              <w:t>%</w:t>
            </w:r>
          </w:p>
        </w:tc>
        <w:tc>
          <w:tcPr>
            <w:tcW w:w="1646" w:type="dxa"/>
            <w:tcBorders>
              <w:left w:val="nil"/>
              <w:right w:val="nil"/>
            </w:tcBorders>
            <w:shd w:val="clear" w:color="auto" w:fill="auto"/>
            <w:vAlign w:val="center"/>
          </w:tcPr>
          <w:p w14:paraId="1B36D265" w14:textId="77777777" w:rsidR="000A780A" w:rsidRPr="00132C01" w:rsidRDefault="002B44F1" w:rsidP="000A780A">
            <w:pPr>
              <w:spacing w:after="0" w:line="240" w:lineRule="auto"/>
              <w:jc w:val="center"/>
              <w:rPr>
                <w:rFonts w:ascii="Arial" w:eastAsia="Meiryo" w:hAnsi="Arial" w:cs="Arial"/>
                <w:sz w:val="16"/>
                <w:szCs w:val="16"/>
              </w:rPr>
            </w:pPr>
            <w:r>
              <w:rPr>
                <w:rFonts w:ascii="Arial" w:eastAsia="Meiryo" w:hAnsi="Arial" w:cs="Arial"/>
                <w:noProof/>
                <w:sz w:val="16"/>
                <w:szCs w:val="16"/>
              </w:rPr>
              <w:t>98</w:t>
            </w:r>
            <w:r w:rsidR="000A780A" w:rsidRPr="00132C01">
              <w:rPr>
                <w:rFonts w:ascii="Arial" w:eastAsia="Meiryo" w:hAnsi="Arial" w:cs="Arial"/>
                <w:noProof/>
                <w:sz w:val="16"/>
                <w:szCs w:val="16"/>
              </w:rPr>
              <w:t>%</w:t>
            </w:r>
          </w:p>
        </w:tc>
      </w:tr>
      <w:tr w:rsidR="000A780A" w:rsidRPr="00E77805" w14:paraId="31D6ADEC" w14:textId="77777777" w:rsidTr="003168A2">
        <w:trPr>
          <w:trHeight w:val="340"/>
          <w:jc w:val="center"/>
        </w:trPr>
        <w:tc>
          <w:tcPr>
            <w:tcW w:w="4133" w:type="dxa"/>
            <w:tcBorders>
              <w:left w:val="nil"/>
              <w:right w:val="nil"/>
            </w:tcBorders>
            <w:shd w:val="clear" w:color="auto" w:fill="auto"/>
          </w:tcPr>
          <w:p w14:paraId="1F530047" w14:textId="77777777" w:rsidR="000A780A" w:rsidRPr="000A780A" w:rsidRDefault="000A780A" w:rsidP="000A780A">
            <w:pPr>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w:t>
            </w:r>
            <w:r w:rsidRPr="000A780A">
              <w:rPr>
                <w:rFonts w:ascii="Arial" w:eastAsia="Times New Roman" w:hAnsi="Arial" w:cs="Arial"/>
                <w:color w:val="000000"/>
                <w:sz w:val="16"/>
                <w:szCs w:val="16"/>
                <w:lang w:eastAsia="en-GB"/>
              </w:rPr>
              <w:t>his is a good school</w:t>
            </w:r>
            <w:r>
              <w:rPr>
                <w:rFonts w:ascii="Arial" w:eastAsia="Times New Roman" w:hAnsi="Arial" w:cs="Arial"/>
                <w:color w:val="000000"/>
                <w:sz w:val="16"/>
                <w:szCs w:val="16"/>
                <w:lang w:eastAsia="en-GB"/>
              </w:rPr>
              <w:t>* (S3409)</w:t>
            </w:r>
          </w:p>
        </w:tc>
        <w:tc>
          <w:tcPr>
            <w:tcW w:w="1645" w:type="dxa"/>
            <w:tcBorders>
              <w:left w:val="nil"/>
              <w:right w:val="nil"/>
            </w:tcBorders>
            <w:shd w:val="clear" w:color="auto" w:fill="auto"/>
            <w:vAlign w:val="center"/>
          </w:tcPr>
          <w:p w14:paraId="4E3E770A" w14:textId="77777777" w:rsidR="000A780A" w:rsidRDefault="000A780A" w:rsidP="000A780A">
            <w:pPr>
              <w:spacing w:after="0" w:line="240" w:lineRule="auto"/>
              <w:jc w:val="center"/>
              <w:rPr>
                <w:rFonts w:ascii="Arial" w:eastAsia="Times New Roman" w:hAnsi="Arial"/>
                <w:noProof/>
                <w:sz w:val="16"/>
                <w:szCs w:val="20"/>
                <w:lang w:val="en-US" w:eastAsia="en-US"/>
              </w:rPr>
            </w:pPr>
            <w:r>
              <w:rPr>
                <w:rFonts w:ascii="Arial" w:eastAsia="Times New Roman" w:hAnsi="Arial"/>
                <w:noProof/>
                <w:sz w:val="16"/>
                <w:szCs w:val="20"/>
                <w:lang w:val="en-US" w:eastAsia="en-US"/>
              </w:rPr>
              <w:t>98%</w:t>
            </w:r>
          </w:p>
        </w:tc>
        <w:tc>
          <w:tcPr>
            <w:tcW w:w="1645" w:type="dxa"/>
            <w:tcBorders>
              <w:left w:val="nil"/>
              <w:right w:val="nil"/>
            </w:tcBorders>
            <w:shd w:val="clear" w:color="auto" w:fill="auto"/>
            <w:vAlign w:val="center"/>
          </w:tcPr>
          <w:p w14:paraId="4D698CE7" w14:textId="77777777" w:rsidR="000A780A" w:rsidRPr="00132C01" w:rsidRDefault="00A534FA" w:rsidP="000A780A">
            <w:pPr>
              <w:spacing w:after="0" w:line="240" w:lineRule="auto"/>
              <w:jc w:val="center"/>
              <w:rPr>
                <w:rFonts w:ascii="Arial" w:eastAsia="Times New Roman" w:hAnsi="Arial"/>
                <w:noProof/>
                <w:sz w:val="16"/>
                <w:szCs w:val="20"/>
                <w:lang w:val="en-US" w:eastAsia="en-US"/>
              </w:rPr>
            </w:pPr>
            <w:r>
              <w:rPr>
                <w:rFonts w:ascii="Arial" w:eastAsia="Times New Roman" w:hAnsi="Arial"/>
                <w:noProof/>
                <w:sz w:val="16"/>
                <w:szCs w:val="20"/>
                <w:lang w:val="en-US" w:eastAsia="en-US"/>
              </w:rPr>
              <w:t>98%</w:t>
            </w:r>
          </w:p>
        </w:tc>
        <w:tc>
          <w:tcPr>
            <w:tcW w:w="1646" w:type="dxa"/>
            <w:tcBorders>
              <w:left w:val="nil"/>
              <w:right w:val="nil"/>
            </w:tcBorders>
            <w:shd w:val="clear" w:color="auto" w:fill="auto"/>
            <w:vAlign w:val="center"/>
          </w:tcPr>
          <w:p w14:paraId="654F64B0" w14:textId="77777777" w:rsidR="000A780A" w:rsidRPr="00132C01" w:rsidRDefault="002B44F1" w:rsidP="000A780A">
            <w:pPr>
              <w:spacing w:after="0" w:line="240" w:lineRule="auto"/>
              <w:jc w:val="center"/>
              <w:rPr>
                <w:rFonts w:ascii="Arial" w:eastAsia="Meiryo" w:hAnsi="Arial" w:cs="Arial"/>
                <w:noProof/>
                <w:sz w:val="16"/>
                <w:szCs w:val="16"/>
              </w:rPr>
            </w:pPr>
            <w:r>
              <w:rPr>
                <w:rFonts w:ascii="Arial" w:eastAsia="Meiryo" w:hAnsi="Arial" w:cs="Arial"/>
                <w:noProof/>
                <w:sz w:val="16"/>
                <w:szCs w:val="16"/>
              </w:rPr>
              <w:t>93%</w:t>
            </w:r>
          </w:p>
        </w:tc>
      </w:tr>
    </w:tbl>
    <w:p w14:paraId="13DB057D" w14:textId="77777777" w:rsidR="00C00CE5" w:rsidRPr="00E77805" w:rsidRDefault="00C00CE5">
      <w:pPr>
        <w:spacing w:after="0" w:line="240" w:lineRule="auto"/>
        <w:rPr>
          <w:rFonts w:ascii="Arial" w:eastAsia="Meiryo" w:hAnsi="Arial" w:cs="Arial"/>
          <w:b/>
          <w:bCs/>
          <w:color w:val="000000"/>
          <w:sz w:val="20"/>
          <w:szCs w:val="20"/>
          <w:highlight w:val="yellow"/>
        </w:rPr>
      </w:pPr>
      <w:r w:rsidRPr="00E77805">
        <w:rPr>
          <w:rFonts w:ascii="Arial" w:eastAsia="Meiryo" w:hAnsi="Arial" w:cs="Arial"/>
          <w:b/>
          <w:bCs/>
          <w:color w:val="000000"/>
          <w:sz w:val="20"/>
          <w:szCs w:val="20"/>
          <w:highlight w:val="yellow"/>
        </w:rPr>
        <w:br w:type="page"/>
      </w:r>
    </w:p>
    <w:p w14:paraId="546E3C37" w14:textId="77777777" w:rsidR="00071578" w:rsidRPr="00C73B65" w:rsidRDefault="00071578" w:rsidP="00C73B65">
      <w:pPr>
        <w:pStyle w:val="Heading3"/>
      </w:pPr>
      <w:bookmarkStart w:id="10" w:name="_Toc35516548"/>
      <w:r w:rsidRPr="00C73B65">
        <w:lastRenderedPageBreak/>
        <w:t>Staff opinion survey</w:t>
      </w:r>
      <w:bookmarkEnd w:id="10"/>
      <w:r w:rsidRPr="00C73B65">
        <w:t xml:space="preserve"> </w:t>
      </w:r>
    </w:p>
    <w:tbl>
      <w:tblPr>
        <w:tblW w:w="9078"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37"/>
        <w:gridCol w:w="1647"/>
        <w:gridCol w:w="1647"/>
        <w:gridCol w:w="1647"/>
      </w:tblGrid>
      <w:tr w:rsidR="00071578" w:rsidRPr="002B44F1" w14:paraId="03720877" w14:textId="77777777" w:rsidTr="00D36556">
        <w:trPr>
          <w:trHeight w:val="283"/>
          <w:tblHeader/>
          <w:jc w:val="center"/>
        </w:trPr>
        <w:tc>
          <w:tcPr>
            <w:tcW w:w="9078" w:type="dxa"/>
            <w:gridSpan w:val="4"/>
            <w:tcBorders>
              <w:top w:val="nil"/>
              <w:bottom w:val="single" w:sz="4" w:space="0" w:color="auto"/>
            </w:tcBorders>
            <w:shd w:val="clear" w:color="auto" w:fill="295CAB"/>
            <w:vAlign w:val="center"/>
          </w:tcPr>
          <w:p w14:paraId="2408DF7A" w14:textId="77777777" w:rsidR="00071578" w:rsidRPr="002B44F1" w:rsidRDefault="00071578" w:rsidP="00D36556">
            <w:pPr>
              <w:spacing w:before="60" w:after="0" w:line="240" w:lineRule="auto"/>
              <w:rPr>
                <w:rFonts w:ascii="Arial" w:eastAsia="Meiryo" w:hAnsi="Arial" w:cs="Arial"/>
                <w:b/>
                <w:color w:val="FFFFFF"/>
                <w:sz w:val="16"/>
                <w:szCs w:val="16"/>
              </w:rPr>
            </w:pPr>
            <w:r w:rsidRPr="002B44F1">
              <w:rPr>
                <w:rFonts w:ascii="Arial" w:eastAsia="Meiryo" w:hAnsi="Arial" w:cs="Arial"/>
                <w:b/>
                <w:color w:val="FFFFFF"/>
                <w:sz w:val="16"/>
                <w:szCs w:val="16"/>
              </w:rPr>
              <w:t>Performance measure</w:t>
            </w:r>
          </w:p>
        </w:tc>
      </w:tr>
      <w:tr w:rsidR="00071578" w:rsidRPr="002B44F1" w14:paraId="3B325ECC" w14:textId="77777777" w:rsidTr="00D36556">
        <w:trPr>
          <w:trHeight w:val="283"/>
          <w:tblHeader/>
          <w:jc w:val="center"/>
        </w:trPr>
        <w:tc>
          <w:tcPr>
            <w:tcW w:w="4137" w:type="dxa"/>
            <w:tcBorders>
              <w:bottom w:val="single" w:sz="4" w:space="0" w:color="auto"/>
              <w:right w:val="nil"/>
            </w:tcBorders>
            <w:shd w:val="clear" w:color="auto" w:fill="AFBAD7"/>
            <w:vAlign w:val="center"/>
          </w:tcPr>
          <w:p w14:paraId="48BB7919" w14:textId="77777777" w:rsidR="00071578" w:rsidRPr="002B44F1" w:rsidRDefault="00071578" w:rsidP="00D36556">
            <w:pPr>
              <w:spacing w:after="0" w:line="240" w:lineRule="auto"/>
              <w:rPr>
                <w:rFonts w:ascii="Arial" w:eastAsia="Meiryo" w:hAnsi="Arial" w:cs="Arial"/>
                <w:b/>
                <w:sz w:val="16"/>
                <w:szCs w:val="16"/>
              </w:rPr>
            </w:pPr>
            <w:r w:rsidRPr="002B44F1">
              <w:rPr>
                <w:rFonts w:ascii="Arial" w:eastAsia="Meiryo" w:hAnsi="Arial" w:cs="Arial"/>
                <w:b/>
                <w:sz w:val="16"/>
                <w:szCs w:val="16"/>
              </w:rPr>
              <w:t>Percentage of school staff who agree</w:t>
            </w:r>
            <w:r w:rsidRPr="002B44F1">
              <w:rPr>
                <w:rFonts w:ascii="Arial" w:eastAsia="Meiryo" w:hAnsi="Arial" w:cs="Arial"/>
                <w:b/>
                <w:sz w:val="16"/>
                <w:szCs w:val="16"/>
                <w:vertAlign w:val="superscript"/>
              </w:rPr>
              <w:t>#</w:t>
            </w:r>
            <w:r w:rsidRPr="002B44F1">
              <w:rPr>
                <w:rFonts w:ascii="Arial" w:eastAsia="Meiryo" w:hAnsi="Arial" w:cs="Arial"/>
                <w:b/>
                <w:sz w:val="16"/>
                <w:szCs w:val="16"/>
              </w:rPr>
              <w:t xml:space="preserve"> that:</w:t>
            </w:r>
          </w:p>
        </w:tc>
        <w:tc>
          <w:tcPr>
            <w:tcW w:w="1647" w:type="dxa"/>
            <w:tcBorders>
              <w:left w:val="nil"/>
              <w:bottom w:val="single" w:sz="4" w:space="0" w:color="auto"/>
              <w:right w:val="nil"/>
            </w:tcBorders>
            <w:shd w:val="clear" w:color="auto" w:fill="AFBAD7"/>
            <w:vAlign w:val="center"/>
          </w:tcPr>
          <w:p w14:paraId="5B2192F1" w14:textId="77777777" w:rsidR="00071578" w:rsidRPr="002B44F1" w:rsidRDefault="00071578" w:rsidP="00071578">
            <w:pPr>
              <w:spacing w:after="0" w:line="240" w:lineRule="auto"/>
              <w:jc w:val="center"/>
              <w:rPr>
                <w:rFonts w:ascii="Arial" w:eastAsia="Meiryo" w:hAnsi="Arial" w:cs="Arial"/>
                <w:b/>
                <w:sz w:val="16"/>
                <w:szCs w:val="16"/>
              </w:rPr>
            </w:pPr>
            <w:r w:rsidRPr="002B44F1">
              <w:rPr>
                <w:rFonts w:ascii="Arial" w:eastAsia="Meiryo" w:hAnsi="Arial" w:cs="Arial"/>
                <w:b/>
                <w:sz w:val="16"/>
                <w:szCs w:val="16"/>
              </w:rPr>
              <w:t>201</w:t>
            </w:r>
            <w:r w:rsidR="002B44F1">
              <w:rPr>
                <w:rFonts w:ascii="Arial" w:eastAsia="Meiryo" w:hAnsi="Arial" w:cs="Arial"/>
                <w:b/>
                <w:sz w:val="16"/>
                <w:szCs w:val="16"/>
              </w:rPr>
              <w:t>7</w:t>
            </w:r>
          </w:p>
        </w:tc>
        <w:tc>
          <w:tcPr>
            <w:tcW w:w="1647" w:type="dxa"/>
            <w:tcBorders>
              <w:left w:val="nil"/>
              <w:bottom w:val="single" w:sz="4" w:space="0" w:color="auto"/>
              <w:right w:val="nil"/>
            </w:tcBorders>
            <w:shd w:val="clear" w:color="auto" w:fill="AFBAD7"/>
            <w:vAlign w:val="center"/>
          </w:tcPr>
          <w:p w14:paraId="320EFFBE" w14:textId="77777777" w:rsidR="00071578" w:rsidRPr="002B44F1" w:rsidRDefault="00071578" w:rsidP="00071578">
            <w:pPr>
              <w:spacing w:after="0" w:line="240" w:lineRule="auto"/>
              <w:jc w:val="center"/>
              <w:rPr>
                <w:rFonts w:ascii="Arial" w:eastAsia="Meiryo" w:hAnsi="Arial" w:cs="Arial"/>
                <w:b/>
                <w:sz w:val="16"/>
                <w:szCs w:val="16"/>
              </w:rPr>
            </w:pPr>
            <w:r w:rsidRPr="002B44F1">
              <w:rPr>
                <w:rFonts w:ascii="Arial" w:eastAsia="Meiryo" w:hAnsi="Arial" w:cs="Arial"/>
                <w:b/>
                <w:sz w:val="16"/>
                <w:szCs w:val="16"/>
              </w:rPr>
              <w:t>201</w:t>
            </w:r>
            <w:r w:rsidR="002B44F1">
              <w:rPr>
                <w:rFonts w:ascii="Arial" w:eastAsia="Meiryo" w:hAnsi="Arial" w:cs="Arial"/>
                <w:b/>
                <w:sz w:val="16"/>
                <w:szCs w:val="16"/>
              </w:rPr>
              <w:t>8</w:t>
            </w:r>
          </w:p>
        </w:tc>
        <w:tc>
          <w:tcPr>
            <w:tcW w:w="1647" w:type="dxa"/>
            <w:tcBorders>
              <w:left w:val="nil"/>
              <w:bottom w:val="single" w:sz="4" w:space="0" w:color="auto"/>
            </w:tcBorders>
            <w:shd w:val="clear" w:color="auto" w:fill="AFBAD7"/>
            <w:vAlign w:val="center"/>
          </w:tcPr>
          <w:p w14:paraId="0475EDD9" w14:textId="77777777" w:rsidR="00071578" w:rsidRPr="002B44F1" w:rsidRDefault="00071578" w:rsidP="00071578">
            <w:pPr>
              <w:spacing w:after="0" w:line="240" w:lineRule="auto"/>
              <w:jc w:val="center"/>
              <w:rPr>
                <w:rFonts w:ascii="Arial" w:eastAsia="Meiryo" w:hAnsi="Arial" w:cs="Arial"/>
                <w:b/>
                <w:sz w:val="16"/>
                <w:szCs w:val="16"/>
              </w:rPr>
            </w:pPr>
            <w:r w:rsidRPr="002B44F1">
              <w:rPr>
                <w:rFonts w:ascii="Arial" w:eastAsia="Meiryo" w:hAnsi="Arial" w:cs="Arial"/>
                <w:b/>
                <w:sz w:val="16"/>
                <w:szCs w:val="16"/>
              </w:rPr>
              <w:t>201</w:t>
            </w:r>
            <w:r w:rsidR="002B44F1">
              <w:rPr>
                <w:rFonts w:ascii="Arial" w:eastAsia="Meiryo" w:hAnsi="Arial" w:cs="Arial"/>
                <w:b/>
                <w:sz w:val="16"/>
                <w:szCs w:val="16"/>
              </w:rPr>
              <w:t>9</w:t>
            </w:r>
          </w:p>
        </w:tc>
      </w:tr>
      <w:tr w:rsidR="00071578" w:rsidRPr="002B44F1" w14:paraId="59404A4D" w14:textId="77777777" w:rsidTr="00D36556">
        <w:trPr>
          <w:trHeight w:val="340"/>
          <w:jc w:val="center"/>
        </w:trPr>
        <w:tc>
          <w:tcPr>
            <w:tcW w:w="4137" w:type="dxa"/>
            <w:tcBorders>
              <w:right w:val="nil"/>
            </w:tcBorders>
            <w:shd w:val="clear" w:color="auto" w:fill="auto"/>
            <w:vAlign w:val="center"/>
          </w:tcPr>
          <w:p w14:paraId="166B7E18"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they enjoy working at their school (S2069)</w:t>
            </w:r>
          </w:p>
        </w:tc>
        <w:tc>
          <w:tcPr>
            <w:tcW w:w="1647" w:type="dxa"/>
            <w:tcBorders>
              <w:left w:val="nil"/>
              <w:right w:val="nil"/>
            </w:tcBorders>
            <w:shd w:val="clear" w:color="auto" w:fill="auto"/>
            <w:vAlign w:val="center"/>
          </w:tcPr>
          <w:p w14:paraId="34D12B39"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773EEA4"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1596E79E" w14:textId="77777777" w:rsidR="00071578" w:rsidRPr="002B44F1" w:rsidRDefault="00071578" w:rsidP="00D36556">
            <w:pPr>
              <w:spacing w:after="0" w:line="240" w:lineRule="auto"/>
              <w:jc w:val="center"/>
              <w:rPr>
                <w:rFonts w:ascii="Arial" w:eastAsia="Meiryo" w:hAnsi="Arial" w:cs="Arial"/>
                <w:sz w:val="16"/>
                <w:szCs w:val="16"/>
              </w:rPr>
            </w:pPr>
            <w:r w:rsidRPr="002B44F1">
              <w:rPr>
                <w:rFonts w:ascii="Arial" w:eastAsia="Meiryo" w:hAnsi="Arial" w:cs="Arial"/>
                <w:noProof/>
                <w:sz w:val="16"/>
                <w:szCs w:val="16"/>
              </w:rPr>
              <w:t>9</w:t>
            </w:r>
            <w:r w:rsidR="00975D0F">
              <w:rPr>
                <w:rFonts w:ascii="Arial" w:eastAsia="Meiryo" w:hAnsi="Arial" w:cs="Arial"/>
                <w:noProof/>
                <w:sz w:val="16"/>
                <w:szCs w:val="16"/>
              </w:rPr>
              <w:t>6</w:t>
            </w:r>
            <w:r w:rsidRPr="002B44F1">
              <w:rPr>
                <w:rFonts w:ascii="Arial" w:eastAsia="Meiryo" w:hAnsi="Arial" w:cs="Arial"/>
                <w:noProof/>
                <w:sz w:val="16"/>
                <w:szCs w:val="16"/>
              </w:rPr>
              <w:t>%</w:t>
            </w:r>
          </w:p>
        </w:tc>
      </w:tr>
      <w:tr w:rsidR="00071578" w:rsidRPr="002B44F1" w14:paraId="37773658" w14:textId="77777777" w:rsidTr="00D36556">
        <w:trPr>
          <w:trHeight w:val="340"/>
          <w:jc w:val="center"/>
        </w:trPr>
        <w:tc>
          <w:tcPr>
            <w:tcW w:w="4137" w:type="dxa"/>
            <w:tcBorders>
              <w:right w:val="nil"/>
            </w:tcBorders>
            <w:shd w:val="clear" w:color="auto" w:fill="auto"/>
            <w:vAlign w:val="center"/>
          </w:tcPr>
          <w:p w14:paraId="126F44C4"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they feel that their school is a safe place in which to work (S2070)</w:t>
            </w:r>
          </w:p>
        </w:tc>
        <w:tc>
          <w:tcPr>
            <w:tcW w:w="1647" w:type="dxa"/>
            <w:tcBorders>
              <w:left w:val="nil"/>
              <w:right w:val="nil"/>
            </w:tcBorders>
            <w:shd w:val="clear" w:color="auto" w:fill="auto"/>
            <w:vAlign w:val="center"/>
          </w:tcPr>
          <w:p w14:paraId="51ADD00B"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92</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41322B8"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88</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3D27B5D3"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82</w:t>
            </w:r>
            <w:r w:rsidR="00071578" w:rsidRPr="002B44F1">
              <w:rPr>
                <w:rFonts w:ascii="Arial" w:eastAsia="Meiryo" w:hAnsi="Arial" w:cs="Arial"/>
                <w:noProof/>
                <w:sz w:val="16"/>
                <w:szCs w:val="16"/>
              </w:rPr>
              <w:t>%</w:t>
            </w:r>
          </w:p>
        </w:tc>
      </w:tr>
      <w:tr w:rsidR="00071578" w:rsidRPr="002B44F1" w14:paraId="64182679" w14:textId="77777777" w:rsidTr="00D36556">
        <w:trPr>
          <w:trHeight w:val="340"/>
          <w:jc w:val="center"/>
        </w:trPr>
        <w:tc>
          <w:tcPr>
            <w:tcW w:w="4137" w:type="dxa"/>
            <w:tcBorders>
              <w:right w:val="nil"/>
            </w:tcBorders>
            <w:shd w:val="clear" w:color="auto" w:fill="auto"/>
            <w:vAlign w:val="center"/>
          </w:tcPr>
          <w:p w14:paraId="736CADE0"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they receive useful feedback about their work at their school (S2071)</w:t>
            </w:r>
          </w:p>
        </w:tc>
        <w:tc>
          <w:tcPr>
            <w:tcW w:w="1647" w:type="dxa"/>
            <w:tcBorders>
              <w:left w:val="nil"/>
              <w:right w:val="nil"/>
            </w:tcBorders>
            <w:shd w:val="clear" w:color="auto" w:fill="auto"/>
            <w:vAlign w:val="center"/>
          </w:tcPr>
          <w:p w14:paraId="2B575766"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84</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50C0A29E"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82</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092B7AF1"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80</w:t>
            </w:r>
            <w:r w:rsidR="00071578" w:rsidRPr="002B44F1">
              <w:rPr>
                <w:rFonts w:ascii="Arial" w:eastAsia="Meiryo" w:hAnsi="Arial" w:cs="Arial"/>
                <w:noProof/>
                <w:sz w:val="16"/>
                <w:szCs w:val="16"/>
              </w:rPr>
              <w:t>%</w:t>
            </w:r>
          </w:p>
        </w:tc>
      </w:tr>
      <w:tr w:rsidR="00071578" w:rsidRPr="002B44F1" w14:paraId="598F8C41" w14:textId="77777777" w:rsidTr="00D36556">
        <w:trPr>
          <w:trHeight w:val="340"/>
          <w:jc w:val="center"/>
        </w:trPr>
        <w:tc>
          <w:tcPr>
            <w:tcW w:w="4137" w:type="dxa"/>
            <w:tcBorders>
              <w:right w:val="nil"/>
            </w:tcBorders>
            <w:shd w:val="clear" w:color="auto" w:fill="auto"/>
            <w:vAlign w:val="center"/>
          </w:tcPr>
          <w:p w14:paraId="0D88CF45"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students are encouraged to do their best at their school (S2072)</w:t>
            </w:r>
          </w:p>
        </w:tc>
        <w:tc>
          <w:tcPr>
            <w:tcW w:w="1647" w:type="dxa"/>
            <w:tcBorders>
              <w:left w:val="nil"/>
              <w:right w:val="nil"/>
            </w:tcBorders>
            <w:shd w:val="clear" w:color="auto" w:fill="auto"/>
            <w:vAlign w:val="center"/>
          </w:tcPr>
          <w:p w14:paraId="54843F57"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100</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07ECC10"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97</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4B676B63" w14:textId="77777777" w:rsidR="00071578" w:rsidRPr="002B44F1" w:rsidRDefault="00071578" w:rsidP="00D36556">
            <w:pPr>
              <w:spacing w:after="0" w:line="240" w:lineRule="auto"/>
              <w:jc w:val="center"/>
              <w:rPr>
                <w:rFonts w:ascii="Arial" w:eastAsia="Meiryo" w:hAnsi="Arial" w:cs="Arial"/>
                <w:sz w:val="16"/>
                <w:szCs w:val="16"/>
              </w:rPr>
            </w:pPr>
            <w:r w:rsidRPr="002B44F1">
              <w:rPr>
                <w:rFonts w:ascii="Arial" w:eastAsia="Meiryo" w:hAnsi="Arial" w:cs="Arial"/>
                <w:noProof/>
                <w:sz w:val="16"/>
                <w:szCs w:val="16"/>
              </w:rPr>
              <w:t>9</w:t>
            </w:r>
            <w:r w:rsidR="00975D0F">
              <w:rPr>
                <w:rFonts w:ascii="Arial" w:eastAsia="Meiryo" w:hAnsi="Arial" w:cs="Arial"/>
                <w:noProof/>
                <w:sz w:val="16"/>
                <w:szCs w:val="16"/>
              </w:rPr>
              <w:t>8</w:t>
            </w:r>
            <w:r w:rsidRPr="002B44F1">
              <w:rPr>
                <w:rFonts w:ascii="Arial" w:eastAsia="Meiryo" w:hAnsi="Arial" w:cs="Arial"/>
                <w:noProof/>
                <w:sz w:val="16"/>
                <w:szCs w:val="16"/>
              </w:rPr>
              <w:t>%</w:t>
            </w:r>
          </w:p>
        </w:tc>
      </w:tr>
      <w:tr w:rsidR="00071578" w:rsidRPr="002B44F1" w14:paraId="62D7F8C9" w14:textId="77777777" w:rsidTr="00D36556">
        <w:trPr>
          <w:trHeight w:val="340"/>
          <w:jc w:val="center"/>
        </w:trPr>
        <w:tc>
          <w:tcPr>
            <w:tcW w:w="4137" w:type="dxa"/>
            <w:tcBorders>
              <w:right w:val="nil"/>
            </w:tcBorders>
            <w:shd w:val="clear" w:color="auto" w:fill="auto"/>
            <w:vAlign w:val="center"/>
          </w:tcPr>
          <w:p w14:paraId="73048AE7"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students are treated fairly at their school (S2073)</w:t>
            </w:r>
          </w:p>
        </w:tc>
        <w:tc>
          <w:tcPr>
            <w:tcW w:w="1647" w:type="dxa"/>
            <w:tcBorders>
              <w:left w:val="nil"/>
              <w:right w:val="nil"/>
            </w:tcBorders>
            <w:shd w:val="clear" w:color="auto" w:fill="auto"/>
            <w:vAlign w:val="center"/>
          </w:tcPr>
          <w:p w14:paraId="1051B256"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88</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29334ECE" w14:textId="77777777" w:rsidR="00071578" w:rsidRPr="002B44F1" w:rsidRDefault="00071578" w:rsidP="00D36556">
            <w:pPr>
              <w:spacing w:after="0" w:line="240" w:lineRule="auto"/>
              <w:jc w:val="center"/>
              <w:rPr>
                <w:rFonts w:ascii="Arial" w:eastAsia="Meiryo" w:hAnsi="Arial" w:cs="Arial"/>
                <w:sz w:val="16"/>
                <w:szCs w:val="16"/>
              </w:rPr>
            </w:pPr>
            <w:r w:rsidRPr="002B44F1">
              <w:rPr>
                <w:rFonts w:ascii="Arial" w:eastAsia="Times New Roman" w:hAnsi="Arial"/>
                <w:noProof/>
                <w:sz w:val="16"/>
                <w:szCs w:val="20"/>
                <w:lang w:val="en-US" w:eastAsia="en-US"/>
              </w:rPr>
              <w:t>9</w:t>
            </w:r>
            <w:r w:rsidR="00975D0F">
              <w:rPr>
                <w:rFonts w:ascii="Arial" w:eastAsia="Times New Roman" w:hAnsi="Arial"/>
                <w:noProof/>
                <w:sz w:val="16"/>
                <w:szCs w:val="20"/>
                <w:lang w:val="en-US" w:eastAsia="en-US"/>
              </w:rPr>
              <w:t>7</w:t>
            </w:r>
            <w:r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30630C34" w14:textId="77777777" w:rsidR="00071578" w:rsidRPr="002B44F1" w:rsidRDefault="00071578" w:rsidP="00D36556">
            <w:pPr>
              <w:spacing w:after="0" w:line="240" w:lineRule="auto"/>
              <w:jc w:val="center"/>
              <w:rPr>
                <w:rFonts w:ascii="Arial" w:eastAsia="Meiryo" w:hAnsi="Arial" w:cs="Arial"/>
                <w:sz w:val="16"/>
                <w:szCs w:val="16"/>
              </w:rPr>
            </w:pPr>
            <w:r w:rsidRPr="002B44F1">
              <w:rPr>
                <w:rFonts w:ascii="Arial" w:eastAsia="Meiryo" w:hAnsi="Arial" w:cs="Arial"/>
                <w:noProof/>
                <w:sz w:val="16"/>
                <w:szCs w:val="16"/>
              </w:rPr>
              <w:t>9</w:t>
            </w:r>
            <w:r w:rsidR="00975D0F">
              <w:rPr>
                <w:rFonts w:ascii="Arial" w:eastAsia="Meiryo" w:hAnsi="Arial" w:cs="Arial"/>
                <w:noProof/>
                <w:sz w:val="16"/>
                <w:szCs w:val="16"/>
              </w:rPr>
              <w:t>2</w:t>
            </w:r>
            <w:r w:rsidRPr="002B44F1">
              <w:rPr>
                <w:rFonts w:ascii="Arial" w:eastAsia="Meiryo" w:hAnsi="Arial" w:cs="Arial"/>
                <w:noProof/>
                <w:sz w:val="16"/>
                <w:szCs w:val="16"/>
              </w:rPr>
              <w:t>%</w:t>
            </w:r>
          </w:p>
        </w:tc>
      </w:tr>
      <w:tr w:rsidR="00071578" w:rsidRPr="002B44F1" w14:paraId="7FA601C8" w14:textId="77777777" w:rsidTr="00D36556">
        <w:trPr>
          <w:trHeight w:val="340"/>
          <w:jc w:val="center"/>
        </w:trPr>
        <w:tc>
          <w:tcPr>
            <w:tcW w:w="4137" w:type="dxa"/>
            <w:tcBorders>
              <w:right w:val="nil"/>
            </w:tcBorders>
            <w:shd w:val="clear" w:color="auto" w:fill="auto"/>
            <w:vAlign w:val="center"/>
          </w:tcPr>
          <w:p w14:paraId="12702551"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student behaviour is well managed at their school (S2074)</w:t>
            </w:r>
          </w:p>
        </w:tc>
        <w:tc>
          <w:tcPr>
            <w:tcW w:w="1647" w:type="dxa"/>
            <w:tcBorders>
              <w:left w:val="nil"/>
              <w:right w:val="nil"/>
            </w:tcBorders>
            <w:shd w:val="clear" w:color="auto" w:fill="auto"/>
            <w:vAlign w:val="center"/>
          </w:tcPr>
          <w:p w14:paraId="73545649"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88</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057F21C3"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90</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793EF766"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85</w:t>
            </w:r>
            <w:r w:rsidR="00071578" w:rsidRPr="002B44F1">
              <w:rPr>
                <w:rFonts w:ascii="Arial" w:eastAsia="Meiryo" w:hAnsi="Arial" w:cs="Arial"/>
                <w:noProof/>
                <w:sz w:val="16"/>
                <w:szCs w:val="16"/>
              </w:rPr>
              <w:t>%</w:t>
            </w:r>
          </w:p>
        </w:tc>
      </w:tr>
      <w:tr w:rsidR="00071578" w:rsidRPr="002B44F1" w14:paraId="5769BD22" w14:textId="77777777" w:rsidTr="00D36556">
        <w:trPr>
          <w:trHeight w:val="340"/>
          <w:jc w:val="center"/>
        </w:trPr>
        <w:tc>
          <w:tcPr>
            <w:tcW w:w="4137" w:type="dxa"/>
            <w:tcBorders>
              <w:right w:val="nil"/>
            </w:tcBorders>
            <w:shd w:val="clear" w:color="auto" w:fill="auto"/>
            <w:vAlign w:val="center"/>
          </w:tcPr>
          <w:p w14:paraId="1E9F4E12"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staff are well supported at their school (S2075)</w:t>
            </w:r>
          </w:p>
        </w:tc>
        <w:tc>
          <w:tcPr>
            <w:tcW w:w="1647" w:type="dxa"/>
            <w:tcBorders>
              <w:left w:val="nil"/>
              <w:right w:val="nil"/>
            </w:tcBorders>
            <w:shd w:val="clear" w:color="auto" w:fill="auto"/>
            <w:vAlign w:val="center"/>
          </w:tcPr>
          <w:p w14:paraId="6082B81E"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84</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1DE3DDA"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82</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15F79DB4"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90</w:t>
            </w:r>
            <w:r w:rsidR="00071578" w:rsidRPr="002B44F1">
              <w:rPr>
                <w:rFonts w:ascii="Arial" w:eastAsia="Meiryo" w:hAnsi="Arial" w:cs="Arial"/>
                <w:noProof/>
                <w:sz w:val="16"/>
                <w:szCs w:val="16"/>
              </w:rPr>
              <w:t>%</w:t>
            </w:r>
          </w:p>
        </w:tc>
      </w:tr>
      <w:tr w:rsidR="00071578" w:rsidRPr="002B44F1" w14:paraId="556BB574" w14:textId="77777777" w:rsidTr="00D36556">
        <w:trPr>
          <w:trHeight w:val="340"/>
          <w:jc w:val="center"/>
        </w:trPr>
        <w:tc>
          <w:tcPr>
            <w:tcW w:w="4137" w:type="dxa"/>
            <w:tcBorders>
              <w:right w:val="nil"/>
            </w:tcBorders>
            <w:shd w:val="clear" w:color="auto" w:fill="auto"/>
            <w:vAlign w:val="center"/>
          </w:tcPr>
          <w:p w14:paraId="0E89AAC7"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their school takes staff opinions seriously (S2076)</w:t>
            </w:r>
          </w:p>
        </w:tc>
        <w:tc>
          <w:tcPr>
            <w:tcW w:w="1647" w:type="dxa"/>
            <w:tcBorders>
              <w:left w:val="nil"/>
              <w:right w:val="nil"/>
            </w:tcBorders>
            <w:shd w:val="clear" w:color="auto" w:fill="auto"/>
            <w:vAlign w:val="center"/>
          </w:tcPr>
          <w:p w14:paraId="52695D92"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90</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2F379C9B"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82</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037FB5BD"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90</w:t>
            </w:r>
            <w:r w:rsidR="00071578" w:rsidRPr="002B44F1">
              <w:rPr>
                <w:rFonts w:ascii="Arial" w:eastAsia="Meiryo" w:hAnsi="Arial" w:cs="Arial"/>
                <w:noProof/>
                <w:sz w:val="16"/>
                <w:szCs w:val="16"/>
              </w:rPr>
              <w:t>%</w:t>
            </w:r>
          </w:p>
        </w:tc>
      </w:tr>
      <w:tr w:rsidR="00071578" w:rsidRPr="002B44F1" w14:paraId="16E55691" w14:textId="77777777" w:rsidTr="00D36556">
        <w:trPr>
          <w:trHeight w:val="340"/>
          <w:jc w:val="center"/>
        </w:trPr>
        <w:tc>
          <w:tcPr>
            <w:tcW w:w="4137" w:type="dxa"/>
            <w:tcBorders>
              <w:right w:val="nil"/>
            </w:tcBorders>
            <w:shd w:val="clear" w:color="auto" w:fill="auto"/>
            <w:vAlign w:val="center"/>
          </w:tcPr>
          <w:p w14:paraId="201CF9E9"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their school looks for ways to improve (S2077)</w:t>
            </w:r>
          </w:p>
        </w:tc>
        <w:tc>
          <w:tcPr>
            <w:tcW w:w="1647" w:type="dxa"/>
            <w:tcBorders>
              <w:left w:val="nil"/>
              <w:right w:val="nil"/>
            </w:tcBorders>
            <w:shd w:val="clear" w:color="auto" w:fill="auto"/>
            <w:vAlign w:val="center"/>
          </w:tcPr>
          <w:p w14:paraId="12AC2029"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92</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705A876E"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90</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5C0A6C30"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96</w:t>
            </w:r>
            <w:r w:rsidR="00071578" w:rsidRPr="002B44F1">
              <w:rPr>
                <w:rFonts w:ascii="Arial" w:eastAsia="Meiryo" w:hAnsi="Arial" w:cs="Arial"/>
                <w:noProof/>
                <w:sz w:val="16"/>
                <w:szCs w:val="16"/>
              </w:rPr>
              <w:t>%</w:t>
            </w:r>
          </w:p>
        </w:tc>
      </w:tr>
      <w:tr w:rsidR="00071578" w:rsidRPr="002B44F1" w14:paraId="08FCD08B" w14:textId="77777777" w:rsidTr="00D36556">
        <w:trPr>
          <w:trHeight w:val="340"/>
          <w:jc w:val="center"/>
        </w:trPr>
        <w:tc>
          <w:tcPr>
            <w:tcW w:w="4137" w:type="dxa"/>
            <w:tcBorders>
              <w:right w:val="nil"/>
            </w:tcBorders>
            <w:shd w:val="clear" w:color="auto" w:fill="auto"/>
            <w:vAlign w:val="center"/>
          </w:tcPr>
          <w:p w14:paraId="7736A614"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their school is well maintained (S2078)</w:t>
            </w:r>
          </w:p>
        </w:tc>
        <w:tc>
          <w:tcPr>
            <w:tcW w:w="1647" w:type="dxa"/>
            <w:tcBorders>
              <w:left w:val="nil"/>
              <w:right w:val="nil"/>
            </w:tcBorders>
            <w:shd w:val="clear" w:color="auto" w:fill="auto"/>
            <w:vAlign w:val="center"/>
          </w:tcPr>
          <w:p w14:paraId="068E5052"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90</w:t>
            </w:r>
            <w:r w:rsidR="00071578" w:rsidRPr="002B44F1">
              <w:rPr>
                <w:rFonts w:ascii="Arial" w:eastAsia="Times New Roman" w:hAnsi="Arial"/>
                <w:noProof/>
                <w:sz w:val="16"/>
                <w:szCs w:val="20"/>
                <w:lang w:val="en-US" w:eastAsia="en-US"/>
              </w:rPr>
              <w:t>%</w:t>
            </w:r>
          </w:p>
        </w:tc>
        <w:tc>
          <w:tcPr>
            <w:tcW w:w="1647" w:type="dxa"/>
            <w:tcBorders>
              <w:left w:val="nil"/>
              <w:right w:val="nil"/>
            </w:tcBorders>
            <w:shd w:val="clear" w:color="auto" w:fill="auto"/>
            <w:vAlign w:val="center"/>
          </w:tcPr>
          <w:p w14:paraId="1CAC016E"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97</w:t>
            </w:r>
            <w:r w:rsidR="00071578" w:rsidRPr="002B44F1">
              <w:rPr>
                <w:rFonts w:ascii="Arial" w:eastAsia="Times New Roman" w:hAnsi="Arial"/>
                <w:noProof/>
                <w:sz w:val="16"/>
                <w:szCs w:val="20"/>
                <w:lang w:val="en-US" w:eastAsia="en-US"/>
              </w:rPr>
              <w:t>%</w:t>
            </w:r>
          </w:p>
        </w:tc>
        <w:tc>
          <w:tcPr>
            <w:tcW w:w="1647" w:type="dxa"/>
            <w:tcBorders>
              <w:left w:val="nil"/>
            </w:tcBorders>
            <w:shd w:val="clear" w:color="auto" w:fill="auto"/>
            <w:vAlign w:val="center"/>
          </w:tcPr>
          <w:p w14:paraId="0DBF8FD0"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98</w:t>
            </w:r>
            <w:r w:rsidR="00071578" w:rsidRPr="002B44F1">
              <w:rPr>
                <w:rFonts w:ascii="Arial" w:eastAsia="Meiryo" w:hAnsi="Arial" w:cs="Arial"/>
                <w:noProof/>
                <w:sz w:val="16"/>
                <w:szCs w:val="16"/>
              </w:rPr>
              <w:t>%</w:t>
            </w:r>
          </w:p>
        </w:tc>
      </w:tr>
      <w:tr w:rsidR="00071578" w:rsidRPr="002B44F1" w14:paraId="7E788621" w14:textId="77777777" w:rsidTr="00D36556">
        <w:trPr>
          <w:trHeight w:val="340"/>
          <w:jc w:val="center"/>
        </w:trPr>
        <w:tc>
          <w:tcPr>
            <w:tcW w:w="4137" w:type="dxa"/>
            <w:tcBorders>
              <w:bottom w:val="single" w:sz="4" w:space="0" w:color="auto"/>
              <w:right w:val="nil"/>
            </w:tcBorders>
            <w:shd w:val="clear" w:color="auto" w:fill="auto"/>
            <w:vAlign w:val="center"/>
          </w:tcPr>
          <w:p w14:paraId="65D91DE4" w14:textId="77777777" w:rsidR="00071578" w:rsidRPr="002B44F1" w:rsidRDefault="00071578" w:rsidP="00D36556">
            <w:pPr>
              <w:spacing w:after="0" w:line="240" w:lineRule="auto"/>
              <w:rPr>
                <w:rFonts w:ascii="Arial" w:eastAsia="Meiryo" w:hAnsi="Arial" w:cs="Arial"/>
                <w:sz w:val="16"/>
                <w:szCs w:val="16"/>
              </w:rPr>
            </w:pPr>
            <w:r w:rsidRPr="002B44F1">
              <w:rPr>
                <w:rFonts w:ascii="Arial" w:eastAsia="Meiryo" w:hAnsi="Arial" w:cs="Arial"/>
                <w:sz w:val="16"/>
                <w:szCs w:val="16"/>
              </w:rPr>
              <w:t>their school gives them opportunities to do interesting things (S2079)</w:t>
            </w:r>
          </w:p>
        </w:tc>
        <w:tc>
          <w:tcPr>
            <w:tcW w:w="1647" w:type="dxa"/>
            <w:tcBorders>
              <w:left w:val="nil"/>
              <w:bottom w:val="single" w:sz="4" w:space="0" w:color="auto"/>
              <w:right w:val="nil"/>
            </w:tcBorders>
            <w:shd w:val="clear" w:color="auto" w:fill="auto"/>
            <w:vAlign w:val="center"/>
          </w:tcPr>
          <w:p w14:paraId="555C92E9"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90</w:t>
            </w:r>
            <w:r w:rsidR="00071578" w:rsidRPr="002B44F1">
              <w:rPr>
                <w:rFonts w:ascii="Arial" w:eastAsia="Times New Roman" w:hAnsi="Arial"/>
                <w:noProof/>
                <w:sz w:val="16"/>
                <w:szCs w:val="20"/>
                <w:lang w:val="en-US" w:eastAsia="en-US"/>
              </w:rPr>
              <w:t>%</w:t>
            </w:r>
          </w:p>
        </w:tc>
        <w:tc>
          <w:tcPr>
            <w:tcW w:w="1647" w:type="dxa"/>
            <w:tcBorders>
              <w:left w:val="nil"/>
              <w:bottom w:val="single" w:sz="4" w:space="0" w:color="auto"/>
              <w:right w:val="nil"/>
            </w:tcBorders>
            <w:shd w:val="clear" w:color="auto" w:fill="auto"/>
            <w:vAlign w:val="center"/>
          </w:tcPr>
          <w:p w14:paraId="5B7CE1BD"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Times New Roman" w:hAnsi="Arial"/>
                <w:noProof/>
                <w:sz w:val="16"/>
                <w:szCs w:val="20"/>
                <w:lang w:val="en-US" w:eastAsia="en-US"/>
              </w:rPr>
              <w:t>97</w:t>
            </w:r>
            <w:r w:rsidR="00071578" w:rsidRPr="002B44F1">
              <w:rPr>
                <w:rFonts w:ascii="Arial" w:eastAsia="Times New Roman" w:hAnsi="Arial"/>
                <w:noProof/>
                <w:sz w:val="16"/>
                <w:szCs w:val="20"/>
                <w:lang w:val="en-US" w:eastAsia="en-US"/>
              </w:rPr>
              <w:t>%</w:t>
            </w:r>
          </w:p>
        </w:tc>
        <w:tc>
          <w:tcPr>
            <w:tcW w:w="1647" w:type="dxa"/>
            <w:tcBorders>
              <w:left w:val="nil"/>
              <w:bottom w:val="single" w:sz="4" w:space="0" w:color="auto"/>
            </w:tcBorders>
            <w:shd w:val="clear" w:color="auto" w:fill="auto"/>
            <w:vAlign w:val="center"/>
          </w:tcPr>
          <w:p w14:paraId="60ECFB7B" w14:textId="77777777" w:rsidR="00071578" w:rsidRPr="002B44F1" w:rsidRDefault="00975D0F" w:rsidP="00D36556">
            <w:pPr>
              <w:spacing w:after="0" w:line="240" w:lineRule="auto"/>
              <w:jc w:val="center"/>
              <w:rPr>
                <w:rFonts w:ascii="Arial" w:eastAsia="Meiryo" w:hAnsi="Arial" w:cs="Arial"/>
                <w:sz w:val="16"/>
                <w:szCs w:val="16"/>
              </w:rPr>
            </w:pPr>
            <w:r>
              <w:rPr>
                <w:rFonts w:ascii="Arial" w:eastAsia="Meiryo" w:hAnsi="Arial" w:cs="Arial"/>
                <w:noProof/>
                <w:sz w:val="16"/>
                <w:szCs w:val="16"/>
              </w:rPr>
              <w:t>98</w:t>
            </w:r>
            <w:r w:rsidR="00071578" w:rsidRPr="002B44F1">
              <w:rPr>
                <w:rFonts w:ascii="Arial" w:eastAsia="Meiryo" w:hAnsi="Arial" w:cs="Arial"/>
                <w:noProof/>
                <w:sz w:val="16"/>
                <w:szCs w:val="16"/>
              </w:rPr>
              <w:t>%</w:t>
            </w:r>
          </w:p>
        </w:tc>
      </w:tr>
      <w:tr w:rsidR="00071578" w:rsidRPr="00AF4F89" w14:paraId="175223D1" w14:textId="77777777" w:rsidTr="00D36556">
        <w:trPr>
          <w:trHeight w:val="340"/>
          <w:jc w:val="center"/>
        </w:trPr>
        <w:tc>
          <w:tcPr>
            <w:tcW w:w="9078" w:type="dxa"/>
            <w:gridSpan w:val="4"/>
            <w:tcBorders>
              <w:bottom w:val="nil"/>
            </w:tcBorders>
            <w:shd w:val="clear" w:color="auto" w:fill="auto"/>
            <w:vAlign w:val="center"/>
          </w:tcPr>
          <w:p w14:paraId="70BEA821" w14:textId="77777777" w:rsidR="00071578" w:rsidRPr="002B44F1" w:rsidRDefault="00071578" w:rsidP="00D36556">
            <w:pPr>
              <w:spacing w:before="60" w:after="0" w:line="240" w:lineRule="auto"/>
              <w:rPr>
                <w:rFonts w:ascii="Arial" w:eastAsia="Times New Roman" w:hAnsi="Arial" w:cs="Arial"/>
                <w:sz w:val="14"/>
              </w:rPr>
            </w:pPr>
            <w:r w:rsidRPr="002B44F1">
              <w:rPr>
                <w:rFonts w:ascii="Arial" w:eastAsia="Times New Roman" w:hAnsi="Arial" w:cs="Arial"/>
                <w:sz w:val="14"/>
              </w:rPr>
              <w:t>* Nationally agreed student and parent/caregiver items</w:t>
            </w:r>
          </w:p>
          <w:p w14:paraId="5D44FBD6" w14:textId="77777777" w:rsidR="00071578" w:rsidRPr="002B44F1" w:rsidRDefault="00071578" w:rsidP="00D36556">
            <w:pPr>
              <w:spacing w:after="0" w:line="240" w:lineRule="auto"/>
              <w:rPr>
                <w:rFonts w:ascii="Arial" w:eastAsia="Times New Roman" w:hAnsi="Arial" w:cs="Arial"/>
                <w:sz w:val="14"/>
              </w:rPr>
            </w:pPr>
            <w:r w:rsidRPr="002B44F1">
              <w:rPr>
                <w:rFonts w:ascii="Arial" w:eastAsia="Times New Roman" w:hAnsi="Arial" w:cs="Arial"/>
                <w:sz w:val="14"/>
              </w:rPr>
              <w:t xml:space="preserve"># ‘Agree’ represents the percentage of respondents who Somewhat Agree, Agree or Strongly Agree with the statement. </w:t>
            </w:r>
          </w:p>
          <w:p w14:paraId="3A7E38B4" w14:textId="77777777" w:rsidR="00071578" w:rsidRPr="007717AA" w:rsidRDefault="00071578" w:rsidP="00D36556">
            <w:pPr>
              <w:spacing w:after="0" w:line="240" w:lineRule="auto"/>
              <w:rPr>
                <w:rFonts w:ascii="Arial" w:eastAsia="Times New Roman" w:hAnsi="Arial"/>
                <w:sz w:val="17"/>
                <w:szCs w:val="17"/>
                <w:lang w:eastAsia="en-US"/>
              </w:rPr>
            </w:pPr>
            <w:r w:rsidRPr="002B44F1">
              <w:rPr>
                <w:rFonts w:ascii="Arial" w:eastAsia="Times New Roman" w:hAnsi="Arial" w:cs="Arial"/>
                <w:sz w:val="14"/>
              </w:rPr>
              <w:t>DW = Data withheld to ensure confidentiality.</w:t>
            </w:r>
          </w:p>
        </w:tc>
      </w:tr>
    </w:tbl>
    <w:p w14:paraId="4534B4E9" w14:textId="77777777" w:rsidR="009907EF" w:rsidRPr="002368CE" w:rsidRDefault="009907EF" w:rsidP="002368CE">
      <w:pPr>
        <w:spacing w:after="0" w:line="240" w:lineRule="auto"/>
        <w:ind w:left="720" w:right="946"/>
        <w:jc w:val="both"/>
        <w:rPr>
          <w:rFonts w:ascii="Arial" w:eastAsia="Meiryo" w:hAnsi="Arial" w:cs="Arial"/>
          <w:color w:val="FF0000"/>
          <w:sz w:val="16"/>
          <w:szCs w:val="20"/>
        </w:rPr>
      </w:pPr>
    </w:p>
    <w:p w14:paraId="120D1A07" w14:textId="77777777" w:rsidR="00694916" w:rsidRDefault="00694916">
      <w:pPr>
        <w:spacing w:after="0" w:line="240" w:lineRule="auto"/>
        <w:rPr>
          <w:rFonts w:ascii="Arial" w:eastAsia="Meiryo" w:hAnsi="Arial" w:cs="Arial"/>
          <w:b/>
          <w:sz w:val="20"/>
          <w:szCs w:val="20"/>
        </w:rPr>
      </w:pPr>
    </w:p>
    <w:p w14:paraId="1BAC27AE" w14:textId="77777777" w:rsidR="00694916" w:rsidRDefault="00694916">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29BB6EE4" w14:textId="77777777" w:rsidTr="00644934">
        <w:tc>
          <w:tcPr>
            <w:tcW w:w="5000" w:type="pct"/>
            <w:shd w:val="clear" w:color="auto" w:fill="295CAB"/>
          </w:tcPr>
          <w:p w14:paraId="367B0D56" w14:textId="77777777" w:rsidR="00DC2C9D" w:rsidRPr="009C6E8E" w:rsidRDefault="00DC2C9D" w:rsidP="009C6E8E">
            <w:pPr>
              <w:pStyle w:val="Heading1"/>
              <w:jc w:val="center"/>
              <w:rPr>
                <w:rFonts w:ascii="Arial" w:eastAsia="Meiryo" w:hAnsi="Arial" w:cs="Arial"/>
                <w:color w:val="FFFFFF" w:themeColor="background1"/>
              </w:rPr>
            </w:pPr>
            <w:bookmarkStart w:id="11" w:name="_Toc35516549"/>
            <w:r w:rsidRPr="009C6E8E">
              <w:rPr>
                <w:rFonts w:ascii="Arial" w:hAnsi="Arial" w:cs="Arial"/>
                <w:color w:val="FFFFFF" w:themeColor="background1"/>
              </w:rPr>
              <w:lastRenderedPageBreak/>
              <w:t>Learning and Behaviour Statement</w:t>
            </w:r>
            <w:bookmarkEnd w:id="11"/>
          </w:p>
        </w:tc>
      </w:tr>
      <w:tr w:rsidR="00DC2C9D" w:rsidRPr="00674B95" w14:paraId="28750EDC" w14:textId="77777777" w:rsidTr="00644934">
        <w:tc>
          <w:tcPr>
            <w:tcW w:w="5000" w:type="pct"/>
            <w:shd w:val="clear" w:color="auto" w:fill="DDDDDD"/>
          </w:tcPr>
          <w:p w14:paraId="1699E1B8"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2DC7DE8C" w14:textId="77777777" w:rsidR="00390140" w:rsidRDefault="00390140" w:rsidP="00DC2C9D">
      <w:pPr>
        <w:spacing w:after="0" w:line="240" w:lineRule="auto"/>
        <w:ind w:left="720" w:right="946"/>
        <w:jc w:val="both"/>
        <w:rPr>
          <w:rFonts w:ascii="Arial" w:eastAsia="Meiryo" w:hAnsi="Arial" w:cs="Arial"/>
          <w:sz w:val="16"/>
          <w:szCs w:val="20"/>
        </w:rPr>
      </w:pPr>
    </w:p>
    <w:p w14:paraId="67B1656B" w14:textId="77777777" w:rsidR="00A4184A" w:rsidRDefault="00A4184A" w:rsidP="00DC2C9D">
      <w:pPr>
        <w:spacing w:after="0" w:line="240" w:lineRule="auto"/>
        <w:ind w:left="720" w:right="946"/>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42255">
        <w:rPr>
          <w:rFonts w:ascii="Arial" w:eastAsia="Meiryo" w:hAnsi="Arial" w:cs="Arial"/>
        </w:rPr>
        <w:t xml:space="preserve">We encourage </w:t>
      </w:r>
      <w:r w:rsidR="00EA573C">
        <w:rPr>
          <w:rFonts w:ascii="Arial" w:eastAsia="Meiryo" w:hAnsi="Arial" w:cs="Arial"/>
        </w:rPr>
        <w:t>any student or parent</w:t>
      </w:r>
      <w:r w:rsidR="00390140" w:rsidRPr="00842255">
        <w:rPr>
          <w:rFonts w:ascii="Arial" w:eastAsia="Meiryo" w:hAnsi="Arial" w:cs="Arial"/>
        </w:rPr>
        <w:t xml:space="preserve"> to make an appointment with the principal to discuss the model of behaviour support and discipline used at this school.</w:t>
      </w:r>
    </w:p>
    <w:p w14:paraId="1B8C9B6E" w14:textId="77777777" w:rsidR="00E77805" w:rsidRPr="003452A3" w:rsidRDefault="00E77805" w:rsidP="00E77805">
      <w:pPr>
        <w:spacing w:before="120" w:after="120" w:line="240" w:lineRule="auto"/>
        <w:ind w:left="720" w:right="947"/>
        <w:jc w:val="both"/>
        <w:rPr>
          <w:rFonts w:ascii="Arial" w:eastAsia="Meiryo" w:hAnsi="Arial" w:cs="Arial"/>
          <w:color w:val="000000" w:themeColor="text1"/>
        </w:rPr>
      </w:pPr>
      <w:r w:rsidRPr="003452A3">
        <w:rPr>
          <w:rFonts w:ascii="Arial" w:eastAsia="Meiryo" w:hAnsi="Arial" w:cs="Arial"/>
          <w:color w:val="000000" w:themeColor="text1"/>
        </w:rPr>
        <w:t>All areas of Aspley Special School are learning and teaching environments.  We consider behaviour management to be an opportunity for valuable social learning as well as a means of maximising the success of academic education programs.</w:t>
      </w:r>
    </w:p>
    <w:p w14:paraId="7C339177" w14:textId="38C6115C" w:rsidR="00E77805" w:rsidRPr="003452A3" w:rsidRDefault="00735F3D" w:rsidP="00E77805">
      <w:pPr>
        <w:spacing w:before="120" w:after="120" w:line="240" w:lineRule="auto"/>
        <w:ind w:left="720" w:right="947"/>
        <w:jc w:val="both"/>
        <w:rPr>
          <w:rFonts w:ascii="Arial" w:eastAsia="Meiryo" w:hAnsi="Arial" w:cs="Arial"/>
          <w:color w:val="000000" w:themeColor="text1"/>
        </w:rPr>
      </w:pPr>
      <w:r w:rsidRPr="003452A3">
        <w:rPr>
          <w:rFonts w:ascii="Arial" w:eastAsia="Meiryo" w:hAnsi="Arial" w:cs="Arial"/>
          <w:noProof/>
          <w:color w:val="000000" w:themeColor="text1"/>
          <w:lang w:val="en-GB" w:eastAsia="en-GB"/>
        </w:rPr>
        <w:drawing>
          <wp:anchor distT="0" distB="0" distL="114300" distR="114300" simplePos="0" relativeHeight="251700224" behindDoc="0" locked="0" layoutInCell="1" allowOverlap="1" wp14:anchorId="37A5CC68" wp14:editId="5E5AEC1F">
            <wp:simplePos x="0" y="0"/>
            <wp:positionH relativeFrom="column">
              <wp:posOffset>3689350</wp:posOffset>
            </wp:positionH>
            <wp:positionV relativeFrom="paragraph">
              <wp:posOffset>1118900</wp:posOffset>
            </wp:positionV>
            <wp:extent cx="1613535" cy="17481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ur rule of 5.png"/>
                    <pic:cNvPicPr/>
                  </pic:nvPicPr>
                  <pic:blipFill rotWithShape="1">
                    <a:blip r:embed="rId21" cstate="print">
                      <a:extLst>
                        <a:ext uri="{28A0092B-C50C-407E-A947-70E740481C1C}">
                          <a14:useLocalDpi xmlns:a14="http://schemas.microsoft.com/office/drawing/2010/main" val="0"/>
                        </a:ext>
                      </a:extLst>
                    </a:blip>
                    <a:srcRect b="23351"/>
                    <a:stretch/>
                  </pic:blipFill>
                  <pic:spPr bwMode="auto">
                    <a:xfrm>
                      <a:off x="0" y="0"/>
                      <a:ext cx="161353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805" w:rsidRPr="003452A3">
        <w:rPr>
          <w:rFonts w:ascii="Arial" w:eastAsia="Meiryo" w:hAnsi="Arial" w:cs="Arial"/>
          <w:color w:val="000000" w:themeColor="text1"/>
        </w:rPr>
        <w:t>Aspley Special School’s Student Code of Conduct outlines our system for facilitating positive behaviours, preventing problem behaviour and responding to unacceptable behaviours.  Through our school plan and shared expectations for student behaviour, we ensure Aspley Special School creates and maintains a positive, productive learning environment. All school community members have clear, consistent expectations and understandings of their role in the educational process.</w:t>
      </w:r>
    </w:p>
    <w:p w14:paraId="61607F82" w14:textId="44E24D8E" w:rsidR="00E77805" w:rsidRPr="003452A3" w:rsidRDefault="00E77805" w:rsidP="00E77805">
      <w:pPr>
        <w:spacing w:before="120" w:after="120" w:line="240" w:lineRule="auto"/>
        <w:ind w:left="720" w:right="947"/>
        <w:jc w:val="both"/>
        <w:rPr>
          <w:rFonts w:ascii="Arial" w:eastAsia="Meiryo" w:hAnsi="Arial" w:cs="Arial"/>
          <w:color w:val="000000" w:themeColor="text1"/>
        </w:rPr>
      </w:pPr>
      <w:r w:rsidRPr="003452A3">
        <w:rPr>
          <w:rFonts w:ascii="Arial" w:eastAsia="Meiryo" w:hAnsi="Arial" w:cs="Arial"/>
          <w:color w:val="000000" w:themeColor="text1"/>
        </w:rPr>
        <w:t>Aspley Special School’s school community has identified the following school rules to teach and promote our high standards of responsible behaviour:</w:t>
      </w:r>
    </w:p>
    <w:p w14:paraId="4E08930A" w14:textId="77777777" w:rsidR="00E77805" w:rsidRPr="003452A3" w:rsidRDefault="00E77805" w:rsidP="007723D3">
      <w:pPr>
        <w:pStyle w:val="ListParagraph"/>
        <w:numPr>
          <w:ilvl w:val="0"/>
          <w:numId w:val="31"/>
        </w:numPr>
        <w:spacing w:before="120" w:after="120" w:line="240" w:lineRule="auto"/>
        <w:ind w:right="947"/>
        <w:jc w:val="both"/>
        <w:rPr>
          <w:rFonts w:ascii="Arial" w:eastAsia="Meiryo" w:hAnsi="Arial" w:cs="Arial"/>
          <w:color w:val="000000" w:themeColor="text1"/>
        </w:rPr>
      </w:pPr>
      <w:r w:rsidRPr="003452A3">
        <w:rPr>
          <w:rFonts w:ascii="Arial" w:eastAsia="Meiryo" w:hAnsi="Arial" w:cs="Arial"/>
          <w:color w:val="000000" w:themeColor="text1"/>
        </w:rPr>
        <w:t>Be safe</w:t>
      </w:r>
    </w:p>
    <w:p w14:paraId="39FDC74A" w14:textId="77777777" w:rsidR="00E77805" w:rsidRPr="003452A3" w:rsidRDefault="00E77805" w:rsidP="007723D3">
      <w:pPr>
        <w:pStyle w:val="ListParagraph"/>
        <w:numPr>
          <w:ilvl w:val="0"/>
          <w:numId w:val="31"/>
        </w:numPr>
        <w:spacing w:before="120" w:after="120" w:line="240" w:lineRule="auto"/>
        <w:ind w:right="947"/>
        <w:jc w:val="both"/>
        <w:rPr>
          <w:rFonts w:ascii="Arial" w:eastAsia="Meiryo" w:hAnsi="Arial" w:cs="Arial"/>
          <w:color w:val="000000" w:themeColor="text1"/>
        </w:rPr>
      </w:pPr>
      <w:r w:rsidRPr="003452A3">
        <w:rPr>
          <w:rFonts w:ascii="Arial" w:eastAsia="Meiryo" w:hAnsi="Arial" w:cs="Arial"/>
          <w:color w:val="000000" w:themeColor="text1"/>
        </w:rPr>
        <w:t>Be sensible</w:t>
      </w:r>
    </w:p>
    <w:p w14:paraId="57D347DC" w14:textId="77777777" w:rsidR="00E77805" w:rsidRPr="003452A3" w:rsidRDefault="00E77805" w:rsidP="007723D3">
      <w:pPr>
        <w:pStyle w:val="ListParagraph"/>
        <w:numPr>
          <w:ilvl w:val="0"/>
          <w:numId w:val="31"/>
        </w:numPr>
        <w:spacing w:before="120" w:after="120" w:line="240" w:lineRule="auto"/>
        <w:ind w:right="947"/>
        <w:jc w:val="both"/>
        <w:rPr>
          <w:rFonts w:ascii="Arial" w:eastAsia="Meiryo" w:hAnsi="Arial" w:cs="Arial"/>
          <w:color w:val="000000" w:themeColor="text1"/>
        </w:rPr>
      </w:pPr>
      <w:r w:rsidRPr="003452A3">
        <w:rPr>
          <w:rFonts w:ascii="Arial" w:eastAsia="Meiryo" w:hAnsi="Arial" w:cs="Arial"/>
          <w:color w:val="000000" w:themeColor="text1"/>
        </w:rPr>
        <w:t>Have a go</w:t>
      </w:r>
    </w:p>
    <w:p w14:paraId="5F78A4ED" w14:textId="77777777" w:rsidR="00E77805" w:rsidRPr="003452A3" w:rsidRDefault="00E77805" w:rsidP="007723D3">
      <w:pPr>
        <w:pStyle w:val="ListParagraph"/>
        <w:numPr>
          <w:ilvl w:val="0"/>
          <w:numId w:val="31"/>
        </w:numPr>
        <w:spacing w:before="120" w:after="120" w:line="240" w:lineRule="auto"/>
        <w:ind w:right="947"/>
        <w:jc w:val="both"/>
        <w:rPr>
          <w:rFonts w:ascii="Arial" w:eastAsia="Meiryo" w:hAnsi="Arial" w:cs="Arial"/>
          <w:color w:val="000000" w:themeColor="text1"/>
        </w:rPr>
      </w:pPr>
      <w:r w:rsidRPr="003452A3">
        <w:rPr>
          <w:rFonts w:ascii="Arial" w:eastAsia="Meiryo" w:hAnsi="Arial" w:cs="Arial"/>
          <w:color w:val="000000" w:themeColor="text1"/>
        </w:rPr>
        <w:t>Keep the space</w:t>
      </w:r>
    </w:p>
    <w:p w14:paraId="325C086B" w14:textId="77777777" w:rsidR="00E77805" w:rsidRPr="00E77805" w:rsidRDefault="00E77805" w:rsidP="007723D3">
      <w:pPr>
        <w:pStyle w:val="ListParagraph"/>
        <w:numPr>
          <w:ilvl w:val="0"/>
          <w:numId w:val="31"/>
        </w:numPr>
        <w:spacing w:before="120" w:after="120" w:line="240" w:lineRule="auto"/>
        <w:ind w:right="947"/>
        <w:jc w:val="both"/>
        <w:rPr>
          <w:rFonts w:ascii="Arial" w:eastAsia="Meiryo" w:hAnsi="Arial" w:cs="Arial"/>
          <w:color w:val="000000" w:themeColor="text1"/>
        </w:rPr>
      </w:pPr>
      <w:r w:rsidRPr="003452A3">
        <w:rPr>
          <w:rFonts w:ascii="Arial" w:eastAsia="Meiryo" w:hAnsi="Arial" w:cs="Arial"/>
          <w:color w:val="000000" w:themeColor="text1"/>
        </w:rPr>
        <w:t>Be respectful – to self, others and property.</w:t>
      </w:r>
    </w:p>
    <w:p w14:paraId="0FBBAF11" w14:textId="77777777" w:rsidR="00667416" w:rsidRDefault="00667416" w:rsidP="00DC2C9D">
      <w:pPr>
        <w:spacing w:after="0" w:line="240" w:lineRule="auto"/>
        <w:ind w:left="720" w:right="946"/>
        <w:jc w:val="both"/>
        <w:rPr>
          <w:rFonts w:ascii="Arial" w:eastAsia="Meiryo" w:hAnsi="Arial" w:cs="Arial"/>
        </w:rPr>
      </w:pPr>
    </w:p>
    <w:p w14:paraId="2E37C983" w14:textId="77777777" w:rsidR="00667416" w:rsidRPr="009C6E8E" w:rsidRDefault="00667416" w:rsidP="009C6E8E">
      <w:pPr>
        <w:pStyle w:val="Heading2"/>
        <w:shd w:val="clear" w:color="auto" w:fill="F2F2F2" w:themeFill="background1" w:themeFillShade="F2"/>
        <w:jc w:val="center"/>
        <w:rPr>
          <w:rFonts w:ascii="Arial" w:hAnsi="Arial" w:cs="Arial"/>
          <w:color w:val="000000" w:themeColor="text1"/>
          <w:sz w:val="28"/>
          <w:szCs w:val="28"/>
        </w:rPr>
      </w:pPr>
      <w:bookmarkStart w:id="12" w:name="_Toc35516550"/>
      <w:r w:rsidRPr="009C6E8E">
        <w:rPr>
          <w:rFonts w:ascii="Arial" w:hAnsi="Arial" w:cs="Arial"/>
          <w:color w:val="000000" w:themeColor="text1"/>
          <w:sz w:val="28"/>
          <w:szCs w:val="28"/>
        </w:rPr>
        <w:t>Multi-Tiered Systems of Support</w:t>
      </w:r>
      <w:bookmarkEnd w:id="12"/>
    </w:p>
    <w:p w14:paraId="2D3A721E" w14:textId="77777777" w:rsidR="00667416" w:rsidRDefault="00667416" w:rsidP="00667416">
      <w:pPr>
        <w:spacing w:after="0" w:line="240" w:lineRule="auto"/>
        <w:ind w:left="720" w:right="946"/>
        <w:jc w:val="both"/>
        <w:rPr>
          <w:rFonts w:ascii="Arial" w:eastAsia="Meiryo" w:hAnsi="Arial" w:cs="Arial"/>
          <w:sz w:val="16"/>
          <w:szCs w:val="20"/>
        </w:rPr>
      </w:pPr>
    </w:p>
    <w:p w14:paraId="3638C656" w14:textId="77777777" w:rsidR="00667416"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EA573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w:t>
      </w:r>
      <w:r w:rsidR="00667416">
        <w:rPr>
          <w:rFonts w:ascii="Arial" w:eastAsia="Meiryo" w:hAnsi="Arial" w:cs="Arial"/>
        </w:rPr>
        <w:t>ed needs of individual students.</w:t>
      </w:r>
    </w:p>
    <w:p w14:paraId="3B1D9820" w14:textId="77777777"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
      <w:tr w:rsidR="00667416" w:rsidRPr="00EA573C" w14:paraId="674DB7B5" w14:textId="77777777" w:rsidTr="00306CCA">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7961D704" w14:textId="77777777" w:rsidR="00667416" w:rsidRPr="00EA573C" w:rsidRDefault="00667416" w:rsidP="006A1FEA">
            <w:pPr>
              <w:spacing w:after="0" w:line="240" w:lineRule="auto"/>
              <w:jc w:val="center"/>
              <w:rPr>
                <w:rFonts w:ascii="Arial" w:eastAsia="Times New Roman" w:hAnsi="Arial" w:cs="Arial"/>
              </w:rPr>
            </w:pPr>
            <w:r w:rsidRPr="00EA573C">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3982BB06" w14:textId="77777777"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14:paraId="6F672F1D"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2B8D957D"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71ACA41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 xml:space="preserve">their academic and behavioural development.  Focus is on the whole-school implementation of both </w:t>
            </w:r>
            <w:r w:rsidRPr="00EA573C">
              <w:rPr>
                <w:rFonts w:ascii="Arial" w:eastAsia="Meiryo" w:hAnsi="Arial" w:cs="Arial"/>
              </w:rPr>
              <w:lastRenderedPageBreak/>
              <w:t>the Australian Curriculum and Positive Behaviour for Learning (PBL) expectations.  This involves:</w:t>
            </w:r>
          </w:p>
          <w:p w14:paraId="0720E639" w14:textId="77777777" w:rsidR="00667416" w:rsidRPr="00EA573C" w:rsidRDefault="00667416" w:rsidP="006A1FEA">
            <w:pPr>
              <w:spacing w:after="0" w:line="240" w:lineRule="auto"/>
              <w:ind w:left="1800" w:right="946" w:hanging="720"/>
              <w:jc w:val="both"/>
              <w:rPr>
                <w:rFonts w:ascii="Arial" w:eastAsia="Meiryo" w:hAnsi="Arial" w:cs="Arial"/>
              </w:rPr>
            </w:pPr>
          </w:p>
          <w:p w14:paraId="142CCB96"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14:paraId="158AF9C9"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14:paraId="0F9D41A7"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14:paraId="1EEC6EE6" w14:textId="77777777" w:rsidR="00667416" w:rsidRPr="00EA573C" w:rsidRDefault="00667416" w:rsidP="007723D3">
            <w:pPr>
              <w:pStyle w:val="ListParagraph"/>
              <w:numPr>
                <w:ilvl w:val="0"/>
                <w:numId w:val="14"/>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tc>
      </w:tr>
      <w:tr w:rsidR="00667416" w:rsidRPr="00EA573C" w14:paraId="2A919336"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64876943"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lastRenderedPageBreak/>
              <w:br/>
            </w:r>
            <w:r w:rsidRPr="00EA573C">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39DE27C0" w14:textId="52876575"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some students</w:t>
            </w:r>
            <w:r w:rsidRPr="00EA573C">
              <w:rPr>
                <w:rFonts w:ascii="Arial" w:eastAsia="Meiryo" w:hAnsi="Arial" w:cs="Arial"/>
              </w:rPr>
              <w:t xml:space="preserve"> (10-15%) are more intense </w:t>
            </w:r>
            <w:r w:rsidR="0065293C" w:rsidRPr="0065293C">
              <w:rPr>
                <w:rFonts w:ascii="Arial" w:eastAsia="Meiryo" w:hAnsi="Arial" w:cs="Arial"/>
                <w:color w:val="00B050"/>
              </w:rPr>
              <w:t>than</w:t>
            </w:r>
            <w:r w:rsidRPr="00EA573C">
              <w:rPr>
                <w:rFonts w:ascii="Arial" w:eastAsia="Meiryo" w:hAnsi="Arial" w:cs="Arial"/>
              </w:rPr>
              <w:t xml:space="preserve"> Tier 1 services, providing more time and specialisation in services from a range of school-based staff to enable students to meet the required academic and behavioural standards.  </w:t>
            </w:r>
          </w:p>
          <w:p w14:paraId="1AA7C69F" w14:textId="77777777" w:rsidR="00667416" w:rsidRPr="00EA573C" w:rsidRDefault="00667416" w:rsidP="006A1FEA">
            <w:pPr>
              <w:spacing w:after="0" w:line="240" w:lineRule="auto"/>
              <w:ind w:hanging="720"/>
              <w:jc w:val="both"/>
              <w:rPr>
                <w:rFonts w:ascii="Arial" w:eastAsia="Meiryo" w:hAnsi="Arial" w:cs="Arial"/>
                <w:b/>
              </w:rPr>
            </w:pPr>
          </w:p>
          <w:p w14:paraId="317B7B62"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14:paraId="69392C3A" w14:textId="77777777" w:rsidR="00667416" w:rsidRPr="00EA573C" w:rsidRDefault="00667416" w:rsidP="006A1FEA">
            <w:pPr>
              <w:spacing w:after="0" w:line="240" w:lineRule="auto"/>
              <w:ind w:hanging="720"/>
              <w:jc w:val="both"/>
              <w:rPr>
                <w:rFonts w:ascii="Arial" w:eastAsia="Meiryo" w:hAnsi="Arial" w:cs="Arial"/>
                <w:b/>
              </w:rPr>
            </w:pPr>
          </w:p>
          <w:p w14:paraId="51628DCD"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 xml:space="preserve">there is a clear connection between the skills taught in the interventions and the school-wide expectations. </w:t>
            </w:r>
          </w:p>
          <w:p w14:paraId="4CE6DE6B"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14:paraId="4FEF8CC1"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14:paraId="33F7B8CE" w14:textId="77777777" w:rsidR="00667416" w:rsidRPr="00EA573C" w:rsidRDefault="00667416" w:rsidP="007723D3">
            <w:pPr>
              <w:pStyle w:val="ListParagraph"/>
              <w:numPr>
                <w:ilvl w:val="0"/>
                <w:numId w:val="14"/>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14:paraId="417997DE" w14:textId="77777777" w:rsidR="00667416" w:rsidRPr="00EA573C" w:rsidRDefault="00667416" w:rsidP="006A1FEA">
            <w:pPr>
              <w:spacing w:after="0" w:line="240" w:lineRule="auto"/>
              <w:jc w:val="both"/>
              <w:rPr>
                <w:rFonts w:ascii="Arial" w:eastAsia="Meiryo" w:hAnsi="Arial" w:cs="Arial"/>
                <w:b/>
              </w:rPr>
            </w:pPr>
          </w:p>
          <w:p w14:paraId="70C4021A" w14:textId="77777777" w:rsidR="00667416" w:rsidRPr="00EA573C" w:rsidRDefault="00667416" w:rsidP="006A1FEA">
            <w:pPr>
              <w:spacing w:after="0" w:line="240" w:lineRule="auto"/>
              <w:jc w:val="both"/>
              <w:rPr>
                <w:rFonts w:ascii="Arial" w:eastAsia="Meiryo" w:hAnsi="Arial" w:cs="Arial"/>
                <w:b/>
              </w:rPr>
            </w:pPr>
            <w:r w:rsidRPr="00EA573C">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667416" w:rsidRPr="00EA573C" w14:paraId="0A38568D"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2DC94A85"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b/>
              </w:rPr>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1E3CAA3C"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(2-5%) who require the most intensive support a school can provide.  These are usually delivered in very small groups or on an individual basis. </w:t>
            </w:r>
          </w:p>
          <w:p w14:paraId="185B7214" w14:textId="77777777" w:rsidR="00667416" w:rsidRPr="00EA573C" w:rsidRDefault="00667416" w:rsidP="006A1FEA">
            <w:pPr>
              <w:spacing w:after="0" w:line="240" w:lineRule="auto"/>
              <w:jc w:val="both"/>
              <w:rPr>
                <w:rFonts w:ascii="Arial" w:eastAsia="Meiryo" w:hAnsi="Arial" w:cs="Arial"/>
              </w:rPr>
            </w:pPr>
          </w:p>
          <w:p w14:paraId="0734182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74901E95" w14:textId="77777777" w:rsidR="00667416" w:rsidRPr="00EA573C" w:rsidRDefault="00667416" w:rsidP="006A1FEA">
            <w:pPr>
              <w:spacing w:after="0" w:line="240" w:lineRule="auto"/>
              <w:ind w:left="1440" w:right="946" w:hanging="720"/>
              <w:jc w:val="both"/>
              <w:rPr>
                <w:rFonts w:ascii="Arial" w:eastAsia="Meiryo" w:hAnsi="Arial" w:cs="Arial"/>
              </w:rPr>
            </w:pPr>
          </w:p>
          <w:p w14:paraId="57F228B9"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PREVENT problem behaviour</w:t>
            </w:r>
          </w:p>
          <w:p w14:paraId="00111EF2"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14:paraId="2BDCE64F"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14:paraId="547C279C" w14:textId="77777777" w:rsidR="00667416" w:rsidRPr="00EA573C" w:rsidRDefault="00667416" w:rsidP="007723D3">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14:paraId="3A087B04" w14:textId="77777777" w:rsidR="00667416" w:rsidRPr="00EA573C" w:rsidRDefault="00667416" w:rsidP="006A1FEA">
            <w:pPr>
              <w:spacing w:after="0" w:line="240" w:lineRule="auto"/>
              <w:ind w:left="1440" w:right="946" w:hanging="720"/>
              <w:jc w:val="both"/>
              <w:rPr>
                <w:rFonts w:ascii="Arial" w:eastAsia="Meiryo" w:hAnsi="Arial" w:cs="Arial"/>
              </w:rPr>
            </w:pPr>
          </w:p>
          <w:p w14:paraId="72641F24"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lastRenderedPageBreak/>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proofErr w:type="gramStart"/>
            <w:r w:rsidRPr="00EA573C">
              <w:rPr>
                <w:rFonts w:ascii="Arial" w:eastAsia="Meiryo" w:hAnsi="Arial" w:cs="Arial"/>
              </w:rPr>
              <w:t>problem solving</w:t>
            </w:r>
            <w:proofErr w:type="gramEnd"/>
            <w:r w:rsidRPr="00EA573C">
              <w:rPr>
                <w:rFonts w:ascii="Arial" w:eastAsia="Meiryo" w:hAnsi="Arial" w:cs="Arial"/>
              </w:rPr>
              <w:t xml:space="preserve"> procedures. </w:t>
            </w:r>
          </w:p>
          <w:p w14:paraId="060BAE5A" w14:textId="77777777" w:rsidR="00667416" w:rsidRPr="00EA573C" w:rsidRDefault="00667416" w:rsidP="006A1FEA">
            <w:pPr>
              <w:spacing w:after="0" w:line="240" w:lineRule="auto"/>
              <w:jc w:val="both"/>
              <w:rPr>
                <w:rFonts w:ascii="Arial" w:eastAsia="Meiryo" w:hAnsi="Arial" w:cs="Arial"/>
              </w:rPr>
            </w:pPr>
          </w:p>
          <w:p w14:paraId="092C795B"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If the school data indicates that more than 2-5% of the student population requires individualised services, a review of Tier 1 and Tier 2 supports and organisation is recommended.</w:t>
            </w:r>
          </w:p>
        </w:tc>
      </w:tr>
    </w:tbl>
    <w:p w14:paraId="2E5D256F" w14:textId="77777777" w:rsidR="00306CCA" w:rsidRDefault="00306CCA" w:rsidP="00FE089D">
      <w:pPr>
        <w:spacing w:after="0" w:line="240" w:lineRule="auto"/>
        <w:ind w:right="946"/>
        <w:jc w:val="both"/>
        <w:rPr>
          <w:rFonts w:ascii="Arial" w:eastAsia="Meiryo" w:hAnsi="Arial" w:cs="Arial"/>
        </w:rPr>
      </w:pPr>
    </w:p>
    <w:p w14:paraId="4671CE5E" w14:textId="77777777" w:rsidR="00667416" w:rsidRPr="009C6E8E" w:rsidRDefault="00667416" w:rsidP="009C6E8E">
      <w:pPr>
        <w:pStyle w:val="Heading2"/>
        <w:shd w:val="clear" w:color="auto" w:fill="F2F2F2" w:themeFill="background1" w:themeFillShade="F2"/>
        <w:jc w:val="center"/>
        <w:rPr>
          <w:rFonts w:ascii="Arial" w:hAnsi="Arial" w:cs="Arial"/>
          <w:color w:val="000000" w:themeColor="text1"/>
          <w:sz w:val="28"/>
          <w:szCs w:val="28"/>
        </w:rPr>
      </w:pPr>
      <w:bookmarkStart w:id="13" w:name="_Toc35516551"/>
      <w:r w:rsidRPr="009C6E8E">
        <w:rPr>
          <w:rFonts w:ascii="Arial" w:hAnsi="Arial" w:cs="Arial"/>
          <w:color w:val="000000" w:themeColor="text1"/>
          <w:sz w:val="28"/>
          <w:szCs w:val="28"/>
        </w:rPr>
        <w:t>Consideration of Individual Circumstances</w:t>
      </w:r>
      <w:bookmarkEnd w:id="13"/>
      <w:r w:rsidRPr="009C6E8E">
        <w:rPr>
          <w:rFonts w:ascii="Arial" w:hAnsi="Arial" w:cs="Arial"/>
          <w:color w:val="000000" w:themeColor="text1"/>
          <w:sz w:val="28"/>
          <w:szCs w:val="28"/>
        </w:rPr>
        <w:t xml:space="preserve"> </w:t>
      </w:r>
    </w:p>
    <w:p w14:paraId="1706CB16" w14:textId="77777777" w:rsidR="00667416" w:rsidRDefault="00667416" w:rsidP="00667416">
      <w:pPr>
        <w:spacing w:after="0" w:line="240" w:lineRule="auto"/>
        <w:ind w:left="720" w:right="946"/>
        <w:jc w:val="both"/>
        <w:rPr>
          <w:rFonts w:ascii="Arial" w:eastAsia="Meiryo" w:hAnsi="Arial" w:cs="Arial"/>
        </w:rPr>
      </w:pPr>
    </w:p>
    <w:p w14:paraId="7AA9C3C9" w14:textId="77777777" w:rsidR="00667416" w:rsidRDefault="00667416" w:rsidP="00667416">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E77805">
        <w:rPr>
          <w:rFonts w:ascii="Arial" w:eastAsia="Meiryo" w:hAnsi="Arial" w:cs="Arial"/>
        </w:rPr>
        <w:t>Aspley Special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5DC8EA15" w14:textId="77777777" w:rsidR="00667416" w:rsidRDefault="00667416" w:rsidP="00667416">
      <w:pPr>
        <w:spacing w:after="0" w:line="240" w:lineRule="auto"/>
        <w:ind w:left="720" w:right="946"/>
        <w:jc w:val="both"/>
        <w:rPr>
          <w:rFonts w:ascii="Arial" w:eastAsia="Meiryo" w:hAnsi="Arial" w:cs="Arial"/>
        </w:rPr>
      </w:pPr>
    </w:p>
    <w:p w14:paraId="7FC90F67"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5F60D236" w14:textId="77777777" w:rsidR="00667416" w:rsidRDefault="00667416" w:rsidP="00667416">
      <w:pPr>
        <w:spacing w:after="0" w:line="240" w:lineRule="auto"/>
        <w:ind w:left="720" w:right="946"/>
        <w:jc w:val="both"/>
        <w:rPr>
          <w:rFonts w:ascii="Arial" w:eastAsia="Meiryo" w:hAnsi="Arial" w:cs="Arial"/>
        </w:rPr>
      </w:pPr>
    </w:p>
    <w:p w14:paraId="206D3BC2"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199A48A9" w14:textId="77777777" w:rsidR="00667416" w:rsidRDefault="00667416" w:rsidP="00667416">
      <w:pPr>
        <w:spacing w:after="0" w:line="240" w:lineRule="auto"/>
        <w:ind w:left="720" w:right="946"/>
        <w:jc w:val="both"/>
        <w:rPr>
          <w:rFonts w:ascii="Arial" w:eastAsia="Meiryo" w:hAnsi="Arial" w:cs="Arial"/>
        </w:rPr>
      </w:pPr>
    </w:p>
    <w:p w14:paraId="4EE2444D"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59630DB2" w14:textId="77777777" w:rsidR="00667416" w:rsidRDefault="00667416">
      <w:pPr>
        <w:spacing w:after="0" w:line="240" w:lineRule="auto"/>
        <w:rPr>
          <w:rFonts w:ascii="Arial" w:eastAsia="Meiryo" w:hAnsi="Arial" w:cs="Arial"/>
          <w:sz w:val="16"/>
          <w:szCs w:val="20"/>
        </w:rPr>
      </w:pPr>
    </w:p>
    <w:p w14:paraId="481149B1" w14:textId="77777777" w:rsidR="00FE089D" w:rsidRDefault="00FE089D">
      <w:pPr>
        <w:spacing w:after="0" w:line="240" w:lineRule="auto"/>
        <w:rPr>
          <w:rFonts w:ascii="Arial" w:eastAsia="Meiryo" w:hAnsi="Arial" w:cs="Arial"/>
          <w:sz w:val="16"/>
          <w:szCs w:val="20"/>
        </w:rPr>
      </w:pPr>
    </w:p>
    <w:p w14:paraId="5A44F7F2" w14:textId="77777777" w:rsidR="00667416" w:rsidRPr="009C6E8E" w:rsidRDefault="00667416" w:rsidP="009C6E8E">
      <w:pPr>
        <w:pStyle w:val="Heading2"/>
        <w:shd w:val="clear" w:color="auto" w:fill="F2F2F2" w:themeFill="background1" w:themeFillShade="F2"/>
        <w:jc w:val="center"/>
        <w:rPr>
          <w:rFonts w:ascii="Arial" w:hAnsi="Arial" w:cs="Arial"/>
          <w:color w:val="000000" w:themeColor="text1"/>
          <w:sz w:val="28"/>
          <w:szCs w:val="28"/>
        </w:rPr>
      </w:pPr>
      <w:bookmarkStart w:id="14" w:name="_Toc35516552"/>
      <w:r w:rsidRPr="009C6E8E">
        <w:rPr>
          <w:rFonts w:ascii="Arial" w:hAnsi="Arial" w:cs="Arial"/>
          <w:color w:val="000000" w:themeColor="text1"/>
          <w:sz w:val="28"/>
          <w:szCs w:val="28"/>
        </w:rPr>
        <w:t>Student Wellbeing</w:t>
      </w:r>
      <w:bookmarkEnd w:id="14"/>
      <w:r w:rsidRPr="009C6E8E">
        <w:rPr>
          <w:rFonts w:ascii="Arial" w:hAnsi="Arial" w:cs="Arial"/>
          <w:color w:val="000000" w:themeColor="text1"/>
          <w:sz w:val="28"/>
          <w:szCs w:val="28"/>
        </w:rPr>
        <w:t xml:space="preserve"> </w:t>
      </w:r>
    </w:p>
    <w:p w14:paraId="22E8E74B" w14:textId="77777777" w:rsidR="00667416" w:rsidRDefault="00667416" w:rsidP="00667416">
      <w:pPr>
        <w:spacing w:after="0" w:line="240" w:lineRule="auto"/>
        <w:ind w:left="720" w:right="946"/>
        <w:jc w:val="both"/>
        <w:rPr>
          <w:rFonts w:ascii="Arial" w:eastAsia="Meiryo" w:hAnsi="Arial" w:cs="Arial"/>
          <w:sz w:val="16"/>
          <w:szCs w:val="20"/>
        </w:rPr>
      </w:pPr>
    </w:p>
    <w:p w14:paraId="5BFDDCB2" w14:textId="77777777" w:rsidR="00667416" w:rsidRPr="00323901"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offers a range of programs and services to support the wellbeing of students in our school.  We encourage parents and students </w:t>
      </w:r>
      <w:r w:rsidR="00667416" w:rsidRPr="00323901">
        <w:rPr>
          <w:rFonts w:ascii="Arial" w:eastAsia="Meiryo" w:hAnsi="Arial" w:cs="Arial"/>
        </w:rPr>
        <w:lastRenderedPageBreak/>
        <w:t xml:space="preserve">to speak with their class teacher or make an appointment to meet with the guidance officer if they would like individual advice about accessing particular services.  </w:t>
      </w:r>
    </w:p>
    <w:p w14:paraId="35087833" w14:textId="77777777" w:rsidR="00667416" w:rsidRPr="00323901" w:rsidRDefault="00667416" w:rsidP="00667416">
      <w:pPr>
        <w:spacing w:after="0" w:line="240" w:lineRule="auto"/>
        <w:ind w:left="720" w:right="946"/>
        <w:jc w:val="both"/>
        <w:rPr>
          <w:rFonts w:ascii="Arial" w:eastAsia="Meiryo" w:hAnsi="Arial" w:cs="Arial"/>
        </w:rPr>
      </w:pPr>
    </w:p>
    <w:p w14:paraId="20F806B5"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2" w:history="1">
        <w:r w:rsidRPr="00323901">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662620D9" w14:textId="77777777" w:rsidR="00667416" w:rsidRPr="00323901" w:rsidRDefault="00667416" w:rsidP="00667416">
      <w:pPr>
        <w:spacing w:after="0" w:line="240" w:lineRule="auto"/>
        <w:ind w:left="720" w:right="946"/>
        <w:jc w:val="both"/>
        <w:rPr>
          <w:rFonts w:ascii="Arial" w:eastAsia="Meiryo" w:hAnsi="Arial" w:cs="Arial"/>
        </w:rPr>
      </w:pPr>
    </w:p>
    <w:p w14:paraId="5FC70F87" w14:textId="77777777" w:rsidR="00667416" w:rsidRPr="00C73B65" w:rsidRDefault="00667416" w:rsidP="00C73B65">
      <w:pPr>
        <w:pStyle w:val="Heading3"/>
      </w:pPr>
      <w:bookmarkStart w:id="15" w:name="_Toc35516553"/>
      <w:r w:rsidRPr="00C73B65">
        <w:t>Curriculum and pedagogy</w:t>
      </w:r>
      <w:bookmarkEnd w:id="15"/>
      <w:r w:rsidRPr="00C73B65">
        <w:t xml:space="preserve"> </w:t>
      </w:r>
    </w:p>
    <w:p w14:paraId="72ABA10E"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23"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hyperlink r:id="rId24" w:history="1">
        <w:r w:rsidRPr="00323901">
          <w:rPr>
            <w:rStyle w:val="Hyperlink"/>
            <w:rFonts w:ascii="Arial" w:eastAsia="Meiryo" w:hAnsi="Arial" w:cs="Arial"/>
          </w:rPr>
          <w:t>P–12 curriculum, assessment and reporting framework</w:t>
        </w:r>
      </w:hyperlink>
      <w:r w:rsidRPr="00323901">
        <w:rPr>
          <w:rFonts w:ascii="Arial" w:eastAsia="Meiryo" w:hAnsi="Arial" w:cs="Arial"/>
        </w:rPr>
        <w:t xml:space="preserve">. </w:t>
      </w:r>
    </w:p>
    <w:p w14:paraId="3D4E8F52" w14:textId="77777777" w:rsidR="00667416" w:rsidRPr="00323901" w:rsidRDefault="00667416" w:rsidP="00667416">
      <w:pPr>
        <w:spacing w:after="0" w:line="240" w:lineRule="auto"/>
        <w:ind w:left="720" w:right="946"/>
        <w:jc w:val="both"/>
        <w:rPr>
          <w:rFonts w:ascii="Arial" w:eastAsia="Meiryo" w:hAnsi="Arial" w:cs="Arial"/>
        </w:rPr>
      </w:pPr>
    </w:p>
    <w:p w14:paraId="09DD12BC" w14:textId="54DF51AB" w:rsidR="00667416" w:rsidRDefault="002C119A"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r w:rsidR="00667416" w:rsidRPr="00323901">
        <w:rPr>
          <w:rFonts w:ascii="Arial" w:eastAsia="Meiryo" w:hAnsi="Arial" w:cs="Arial"/>
        </w:rPr>
        <w:t xml:space="preserve">As part of the whole school's curriculum at </w:t>
      </w:r>
      <w:r w:rsidR="00E77805">
        <w:rPr>
          <w:rFonts w:ascii="Arial" w:eastAsia="Meiryo" w:hAnsi="Arial" w:cs="Arial"/>
        </w:rPr>
        <w:t>Aspley Special School</w:t>
      </w:r>
      <w:r w:rsidR="00667416" w:rsidRPr="00323901">
        <w:rPr>
          <w:rFonts w:ascii="Arial" w:eastAsia="Meiryo" w:hAnsi="Arial" w:cs="Arial"/>
        </w:rPr>
        <w:t>, we provide age-appropriate drug and alcohol education that reinforce</w:t>
      </w:r>
      <w:r>
        <w:rPr>
          <w:rFonts w:ascii="Arial" w:eastAsia="Meiryo" w:hAnsi="Arial" w:cs="Arial"/>
        </w:rPr>
        <w:t>s</w:t>
      </w:r>
      <w:r w:rsidR="00667416" w:rsidRPr="00323901">
        <w:rPr>
          <w:rFonts w:ascii="Arial" w:eastAsia="Meiryo" w:hAnsi="Arial" w:cs="Arial"/>
        </w:rPr>
        <w:t xml:space="preserve"> public health and safety messages; HIV, Hepatitis C and </w:t>
      </w:r>
      <w:r w:rsidR="00667416" w:rsidRPr="004D784B">
        <w:rPr>
          <w:rFonts w:ascii="Arial" w:eastAsia="Meiryo" w:hAnsi="Arial" w:cs="Arial"/>
          <w:color w:val="000000" w:themeColor="text1"/>
        </w:rPr>
        <w:t>sexual</w:t>
      </w:r>
      <w:r w:rsidR="007B757E" w:rsidRPr="004D784B">
        <w:rPr>
          <w:rFonts w:ascii="Arial" w:eastAsia="Meiryo" w:hAnsi="Arial" w:cs="Arial"/>
          <w:color w:val="000000" w:themeColor="text1"/>
        </w:rPr>
        <w:t>ly</w:t>
      </w:r>
      <w:r w:rsidR="00667416" w:rsidRPr="004D784B">
        <w:rPr>
          <w:rFonts w:ascii="Arial" w:eastAsia="Meiryo" w:hAnsi="Arial" w:cs="Arial"/>
          <w:color w:val="000000" w:themeColor="text1"/>
        </w:rPr>
        <w:t xml:space="preserve"> </w:t>
      </w:r>
      <w:r w:rsidR="00667416" w:rsidRPr="00323901">
        <w:rPr>
          <w:rFonts w:ascii="Arial" w:eastAsia="Meiryo" w:hAnsi="Arial" w:cs="Arial"/>
        </w:rPr>
        <w:t xml:space="preserve">transmissible infections education as part of a broader sexuality and relationships education program; and ensure CPR for Life in schools skills training is provided to all Year 10 and 12 students. </w:t>
      </w:r>
    </w:p>
    <w:p w14:paraId="012476E4" w14:textId="77777777" w:rsidR="00612A3D" w:rsidRPr="00323901" w:rsidRDefault="00612A3D" w:rsidP="00667416">
      <w:pPr>
        <w:spacing w:after="0" w:line="240" w:lineRule="auto"/>
        <w:ind w:left="720" w:right="946"/>
        <w:jc w:val="both"/>
        <w:rPr>
          <w:rFonts w:ascii="Arial" w:eastAsia="Meiryo" w:hAnsi="Arial" w:cs="Arial"/>
        </w:rPr>
      </w:pPr>
    </w:p>
    <w:p w14:paraId="6EF1ABF8" w14:textId="77777777" w:rsidR="00667416" w:rsidRPr="00C73B65" w:rsidRDefault="00667416" w:rsidP="00C73B65">
      <w:pPr>
        <w:pStyle w:val="Heading3"/>
      </w:pPr>
      <w:bookmarkStart w:id="16" w:name="_Toc35516554"/>
      <w:r w:rsidRPr="00C73B65">
        <w:t>Policy and expectations</w:t>
      </w:r>
      <w:bookmarkEnd w:id="16"/>
      <w:r w:rsidRPr="00C73B65">
        <w:t xml:space="preserve"> </w:t>
      </w:r>
    </w:p>
    <w:p w14:paraId="485F2A34"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05E2DB7F" w14:textId="77777777" w:rsidR="00667416" w:rsidRPr="00323901" w:rsidRDefault="00667416" w:rsidP="00667416">
      <w:pPr>
        <w:spacing w:after="0" w:line="240" w:lineRule="auto"/>
        <w:ind w:left="720" w:right="946"/>
        <w:jc w:val="both"/>
        <w:rPr>
          <w:rFonts w:ascii="Arial" w:eastAsia="Meiryo" w:hAnsi="Arial" w:cs="Arial"/>
        </w:rPr>
      </w:pPr>
    </w:p>
    <w:p w14:paraId="6B0B3901"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Drug education and intervention </w:t>
      </w:r>
    </w:p>
    <w:p w14:paraId="2896B91A" w14:textId="77777777" w:rsidR="00667416" w:rsidRPr="00323901"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implements drug intervention measures for students involved in drug-related incidents at school</w:t>
      </w:r>
      <w:r w:rsidR="002C119A">
        <w:rPr>
          <w:rFonts w:ascii="Arial" w:eastAsia="Meiryo" w:hAnsi="Arial" w:cs="Arial"/>
        </w:rPr>
        <w:t xml:space="preserve">, </w:t>
      </w:r>
      <w:r w:rsidR="00667416" w:rsidRPr="00323901">
        <w:rPr>
          <w:rFonts w:ascii="Arial" w:eastAsia="Meiryo" w:hAnsi="Arial" w:cs="Arial"/>
        </w:rPr>
        <w:t>during school activities</w:t>
      </w:r>
      <w:r w:rsidR="002C119A">
        <w:rPr>
          <w:rFonts w:ascii="Arial" w:eastAsia="Meiryo" w:hAnsi="Arial" w:cs="Arial"/>
        </w:rPr>
        <w:t xml:space="preserve"> or while in school uniform</w:t>
      </w:r>
      <w:r w:rsidR="00667416" w:rsidRPr="00323901">
        <w:rPr>
          <w:rFonts w:ascii="Arial" w:eastAsia="Meiryo" w:hAnsi="Arial" w:cs="Arial"/>
        </w:rPr>
        <w:t xml:space="preserve">. This is managed to protect the health and safety of the student/s involved, other students, school staff and the wider community. </w:t>
      </w:r>
    </w:p>
    <w:p w14:paraId="3947D6EA" w14:textId="77777777" w:rsidR="00667416" w:rsidRPr="00323901" w:rsidRDefault="00667416" w:rsidP="00667416">
      <w:pPr>
        <w:spacing w:after="0" w:line="240" w:lineRule="auto"/>
        <w:ind w:left="720" w:right="946"/>
        <w:jc w:val="both"/>
        <w:rPr>
          <w:rFonts w:ascii="Arial" w:eastAsia="Meiryo" w:hAnsi="Arial" w:cs="Arial"/>
        </w:rPr>
      </w:pPr>
    </w:p>
    <w:p w14:paraId="140C98E4"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Specialised health needs</w:t>
      </w:r>
    </w:p>
    <w:p w14:paraId="42521A0D" w14:textId="77777777" w:rsidR="00667416"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w:t>
      </w:r>
      <w:r w:rsidR="00667416">
        <w:rPr>
          <w:rFonts w:ascii="Arial" w:eastAsia="Meiryo" w:hAnsi="Arial" w:cs="Arial"/>
        </w:rPr>
        <w:t xml:space="preserve">works closely with parents to </w:t>
      </w:r>
      <w:r w:rsidR="00667416"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62BE398A" w14:textId="77777777" w:rsidR="00667416" w:rsidRDefault="00667416" w:rsidP="00667416">
      <w:pPr>
        <w:spacing w:after="0" w:line="240" w:lineRule="auto"/>
        <w:ind w:left="720" w:right="946"/>
        <w:jc w:val="both"/>
        <w:rPr>
          <w:rFonts w:ascii="Arial" w:eastAsia="Meiryo" w:hAnsi="Arial" w:cs="Arial"/>
        </w:rPr>
      </w:pPr>
    </w:p>
    <w:p w14:paraId="36B254A6" w14:textId="77777777" w:rsidR="00667416"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72664542" w14:textId="77777777" w:rsidR="00667416" w:rsidRDefault="00667416" w:rsidP="00667416">
      <w:pPr>
        <w:spacing w:after="0" w:line="240" w:lineRule="auto"/>
        <w:rPr>
          <w:rFonts w:ascii="Arial" w:eastAsia="Meiryo" w:hAnsi="Arial" w:cs="Arial"/>
          <w:u w:val="single"/>
        </w:rPr>
      </w:pPr>
    </w:p>
    <w:p w14:paraId="587BF6D3"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Medications </w:t>
      </w:r>
    </w:p>
    <w:p w14:paraId="26B8F49D" w14:textId="77777777" w:rsidR="00667416"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C11A50" w:rsidRPr="00C11A50">
        <w:rPr>
          <w:rFonts w:ascii="Arial" w:eastAsia="Meiryo" w:hAnsi="Arial" w:cs="Arial"/>
        </w:rPr>
        <w:t xml:space="preserve"> requires parent consent and medical authorisation to administer any medication (including over-the-counter medications) to </w:t>
      </w:r>
      <w:r w:rsidR="00C11A50" w:rsidRPr="00C11A50">
        <w:rPr>
          <w:rFonts w:ascii="Arial" w:eastAsia="Meiryo" w:hAnsi="Arial" w:cs="Arial"/>
        </w:rPr>
        <w:lastRenderedPageBreak/>
        <w:t xml:space="preserve">students. For students requiring medication to be administered during school hours, the </w:t>
      </w:r>
      <w:r>
        <w:rPr>
          <w:rFonts w:ascii="Arial" w:eastAsia="Meiryo" w:hAnsi="Arial" w:cs="Arial"/>
        </w:rPr>
        <w:t>school</w:t>
      </w:r>
      <w:r w:rsidR="00C11A50" w:rsidRPr="00C11A50">
        <w:rPr>
          <w:rFonts w:ascii="Arial" w:eastAsia="Meiryo" w:hAnsi="Arial" w:cs="Arial"/>
        </w:rPr>
        <w:t xml:space="preserve"> can provide further information and relevant forms.  </w:t>
      </w:r>
    </w:p>
    <w:p w14:paraId="208CFD75" w14:textId="77777777" w:rsidR="00C11A50" w:rsidRPr="00323901" w:rsidRDefault="00C11A50" w:rsidP="00667416">
      <w:pPr>
        <w:spacing w:after="0" w:line="240" w:lineRule="auto"/>
        <w:ind w:left="720" w:right="946"/>
        <w:jc w:val="both"/>
        <w:rPr>
          <w:rFonts w:ascii="Arial" w:eastAsia="Meiryo" w:hAnsi="Arial" w:cs="Arial"/>
        </w:rPr>
      </w:pPr>
    </w:p>
    <w:p w14:paraId="5BE443D9"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25"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p>
    <w:p w14:paraId="5F0BCD92" w14:textId="77777777" w:rsidR="00667416" w:rsidRPr="00323901" w:rsidRDefault="00667416" w:rsidP="00667416">
      <w:pPr>
        <w:spacing w:after="0" w:line="240" w:lineRule="auto"/>
        <w:ind w:left="720" w:right="946"/>
        <w:jc w:val="both"/>
        <w:rPr>
          <w:rFonts w:ascii="Arial" w:eastAsia="Meiryo" w:hAnsi="Arial" w:cs="Arial"/>
        </w:rPr>
      </w:pPr>
    </w:p>
    <w:p w14:paraId="62DA4FE6" w14:textId="77777777" w:rsidR="00667416" w:rsidRPr="00323901"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maintains a minimum of one adrenaline auto-injector and asthma reliever/puffer, stored in the school's/campus first aid kit to provide emergency first aid medication if required. </w:t>
      </w:r>
    </w:p>
    <w:p w14:paraId="6C38200A" w14:textId="77777777" w:rsidR="00667416" w:rsidRPr="00323901" w:rsidRDefault="00667416" w:rsidP="00667416">
      <w:pPr>
        <w:spacing w:after="0" w:line="240" w:lineRule="auto"/>
        <w:ind w:left="720" w:right="946"/>
        <w:jc w:val="both"/>
        <w:rPr>
          <w:rFonts w:ascii="Arial" w:eastAsia="Meiryo" w:hAnsi="Arial" w:cs="Arial"/>
        </w:rPr>
      </w:pPr>
    </w:p>
    <w:p w14:paraId="403218A4"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Mental health </w:t>
      </w:r>
    </w:p>
    <w:p w14:paraId="5CE832E7" w14:textId="77777777" w:rsidR="00667416" w:rsidRPr="00323901"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implements early intervention measures and treatments for students where there is reasonable </w:t>
      </w:r>
      <w:r w:rsidR="002C119A">
        <w:rPr>
          <w:rFonts w:ascii="Arial" w:eastAsia="Meiryo" w:hAnsi="Arial" w:cs="Arial"/>
        </w:rPr>
        <w:t>belief</w:t>
      </w:r>
      <w:r w:rsidR="00667416" w:rsidRPr="00323901">
        <w:rPr>
          <w:rFonts w:ascii="Arial" w:eastAsia="Meiryo" w:hAnsi="Arial" w:cs="Arial"/>
        </w:rPr>
        <w:t xml:space="preserve"> that a student has a mental health difficulty. This includes facilitating the development, implementation and periodic review of a </w:t>
      </w:r>
      <w:hyperlink r:id="rId26" w:history="1">
        <w:r w:rsidR="00667416" w:rsidRPr="00323901">
          <w:rPr>
            <w:rStyle w:val="Hyperlink"/>
            <w:rFonts w:ascii="Arial" w:eastAsia="Meiryo" w:hAnsi="Arial" w:cs="Arial"/>
          </w:rPr>
          <w:t>Student Plan</w:t>
        </w:r>
      </w:hyperlink>
      <w:r w:rsidR="00667416" w:rsidRPr="00323901">
        <w:rPr>
          <w:rFonts w:ascii="Arial" w:eastAsia="Meiryo" w:hAnsi="Arial" w:cs="Arial"/>
        </w:rPr>
        <w:t xml:space="preserve">. </w:t>
      </w:r>
    </w:p>
    <w:p w14:paraId="52F5B443" w14:textId="77777777" w:rsidR="00667416" w:rsidRPr="00323901" w:rsidRDefault="00667416" w:rsidP="00667416">
      <w:pPr>
        <w:spacing w:after="0" w:line="240" w:lineRule="auto"/>
        <w:ind w:left="720" w:right="946"/>
        <w:jc w:val="both"/>
        <w:rPr>
          <w:rFonts w:ascii="Arial" w:eastAsia="Meiryo" w:hAnsi="Arial" w:cs="Arial"/>
        </w:rPr>
      </w:pPr>
    </w:p>
    <w:p w14:paraId="37116135"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Suicide prevention </w:t>
      </w:r>
    </w:p>
    <w:p w14:paraId="30CAF330" w14:textId="77777777" w:rsidR="00667416" w:rsidRPr="00323901"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sidRPr="00323901">
        <w:rPr>
          <w:rFonts w:ascii="Arial" w:eastAsia="Meiryo" w:hAnsi="Arial" w:cs="Arial"/>
        </w:rPr>
        <w:t xml:space="preserve"> staff who notice suicide warning signs in a student should seek help immediately from the school guidance officer, senior guidance officer or other appropriate staff. </w:t>
      </w:r>
    </w:p>
    <w:p w14:paraId="74E05678" w14:textId="77777777" w:rsidR="00667416" w:rsidRPr="00323901" w:rsidRDefault="00667416" w:rsidP="00667416">
      <w:pPr>
        <w:spacing w:after="0" w:line="240" w:lineRule="auto"/>
        <w:ind w:left="720" w:right="946"/>
        <w:jc w:val="both"/>
        <w:rPr>
          <w:rFonts w:ascii="Arial" w:eastAsia="Meiryo" w:hAnsi="Arial" w:cs="Arial"/>
        </w:rPr>
      </w:pPr>
    </w:p>
    <w:p w14:paraId="5D623839"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sidR="00E77805">
        <w:rPr>
          <w:rFonts w:ascii="Arial" w:eastAsia="Meiryo" w:hAnsi="Arial" w:cs="Arial"/>
        </w:rPr>
        <w:t>Aspley Special School</w:t>
      </w:r>
      <w:r w:rsidRPr="00323901">
        <w:rPr>
          <w:rFonts w:ascii="Arial" w:eastAsia="Meiryo" w:hAnsi="Arial" w:cs="Arial"/>
        </w:rPr>
        <w:t xml:space="preserve"> staff follow suicide intervention and prevention advice by ensuring: </w:t>
      </w:r>
    </w:p>
    <w:p w14:paraId="1C13BBA6" w14:textId="77777777" w:rsidR="00667416" w:rsidRPr="00323901" w:rsidRDefault="00667416" w:rsidP="007723D3">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the student is not left alone </w:t>
      </w:r>
    </w:p>
    <w:p w14:paraId="3C129A15" w14:textId="77777777" w:rsidR="00667416" w:rsidRPr="00323901" w:rsidRDefault="00667416" w:rsidP="007723D3">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their safety and the safety of other students and staff is maintained </w:t>
      </w:r>
    </w:p>
    <w:p w14:paraId="30ADFC1C" w14:textId="77777777" w:rsidR="00667416" w:rsidRPr="00323901" w:rsidRDefault="00667416" w:rsidP="007723D3">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students receive appropriate support immediately </w:t>
      </w:r>
    </w:p>
    <w:p w14:paraId="1DAD87E7" w14:textId="77777777" w:rsidR="00667416" w:rsidRPr="00323901" w:rsidRDefault="00667416" w:rsidP="007723D3">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parents are advised </w:t>
      </w:r>
    </w:p>
    <w:p w14:paraId="25437892" w14:textId="77777777" w:rsidR="00667416" w:rsidRPr="00323901" w:rsidRDefault="00667416" w:rsidP="007723D3">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all actions are documented and reported. </w:t>
      </w:r>
    </w:p>
    <w:p w14:paraId="28752FBD" w14:textId="77777777" w:rsidR="00667416" w:rsidRPr="00323901" w:rsidRDefault="00667416" w:rsidP="00667416">
      <w:pPr>
        <w:spacing w:after="0" w:line="240" w:lineRule="auto"/>
        <w:ind w:left="720" w:right="946"/>
        <w:jc w:val="both"/>
        <w:rPr>
          <w:rFonts w:ascii="Arial" w:eastAsia="Meiryo" w:hAnsi="Arial" w:cs="Arial"/>
        </w:rPr>
      </w:pPr>
    </w:p>
    <w:p w14:paraId="32B53011"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Suicide postvention </w:t>
      </w:r>
    </w:p>
    <w:p w14:paraId="6C01BDD0"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In the case of a suicide of a student that has not occurred on school grounds, </w:t>
      </w:r>
      <w:r w:rsidR="00E77805">
        <w:rPr>
          <w:rFonts w:ascii="Arial" w:eastAsia="Meiryo" w:hAnsi="Arial" w:cs="Arial"/>
        </w:rPr>
        <w:t>Aspley Special School</w:t>
      </w:r>
      <w:r w:rsidRPr="00323901">
        <w:rPr>
          <w:rFonts w:ascii="Arial" w:eastAsia="Meiryo" w:hAnsi="Arial" w:cs="Arial"/>
        </w:rPr>
        <w:t xml:space="preserve"> enacts a postvention response, by communicating with the family of the student and ensuring immediate support is provided to students and staff who may be affected. </w:t>
      </w:r>
    </w:p>
    <w:p w14:paraId="19DBB2E6" w14:textId="77777777" w:rsidR="00667416" w:rsidRPr="00323901" w:rsidRDefault="00667416" w:rsidP="00667416">
      <w:pPr>
        <w:spacing w:after="0" w:line="240" w:lineRule="auto"/>
        <w:ind w:left="720" w:right="946"/>
        <w:jc w:val="both"/>
        <w:rPr>
          <w:rFonts w:ascii="Arial" w:eastAsia="Meiryo" w:hAnsi="Arial" w:cs="Arial"/>
        </w:rPr>
      </w:pPr>
    </w:p>
    <w:p w14:paraId="1C6AEF68" w14:textId="77777777" w:rsidR="00667416" w:rsidRDefault="00667416" w:rsidP="00FE089D">
      <w:pPr>
        <w:spacing w:after="0" w:line="240" w:lineRule="auto"/>
        <w:ind w:left="720" w:right="946"/>
        <w:jc w:val="both"/>
        <w:rPr>
          <w:rFonts w:ascii="Arial" w:eastAsia="Meiryo" w:hAnsi="Arial" w:cs="Arial"/>
        </w:rPr>
      </w:pPr>
      <w:r w:rsidRPr="00323901">
        <w:rPr>
          <w:rFonts w:ascii="Arial" w:eastAsia="Meiryo" w:hAnsi="Arial" w:cs="Arial"/>
        </w:rPr>
        <w:t xml:space="preserve">Where a suicide has occurred on school grounds or at a school event, </w:t>
      </w:r>
      <w:r w:rsidR="00E77805">
        <w:rPr>
          <w:rFonts w:ascii="Arial" w:eastAsia="Meiryo" w:hAnsi="Arial" w:cs="Arial"/>
        </w:rPr>
        <w:t>Aspley Special School</w:t>
      </w:r>
      <w:r w:rsidRPr="00323901">
        <w:rPr>
          <w:rFonts w:ascii="Arial" w:eastAsia="Meiryo" w:hAnsi="Arial" w:cs="Arial"/>
        </w:rPr>
        <w:t xml:space="preserve"> staff immediately enact the School Emergency Management Plan and communicate with the family of the student and ensure immediate support is provided to student</w:t>
      </w:r>
      <w:r w:rsidR="00612A3D">
        <w:rPr>
          <w:rFonts w:ascii="Arial" w:eastAsia="Meiryo" w:hAnsi="Arial" w:cs="Arial"/>
        </w:rPr>
        <w:t>s</w:t>
      </w:r>
      <w:r w:rsidRPr="00323901">
        <w:rPr>
          <w:rFonts w:ascii="Arial" w:eastAsia="Meiryo" w:hAnsi="Arial" w:cs="Arial"/>
        </w:rPr>
        <w:t xml:space="preserve"> and staff who may be affected. </w:t>
      </w:r>
    </w:p>
    <w:p w14:paraId="4D6F380E" w14:textId="77777777" w:rsidR="00667416" w:rsidRPr="009C6E8E" w:rsidRDefault="00667416" w:rsidP="009C6E8E">
      <w:pPr>
        <w:pStyle w:val="Heading2"/>
        <w:shd w:val="clear" w:color="auto" w:fill="F2F2F2" w:themeFill="background1" w:themeFillShade="F2"/>
        <w:jc w:val="center"/>
        <w:rPr>
          <w:rFonts w:ascii="Arial" w:hAnsi="Arial" w:cs="Arial"/>
          <w:color w:val="000000" w:themeColor="text1"/>
          <w:sz w:val="28"/>
          <w:szCs w:val="28"/>
        </w:rPr>
      </w:pPr>
      <w:bookmarkStart w:id="17" w:name="_Toc35516555"/>
      <w:r w:rsidRPr="009C6E8E">
        <w:rPr>
          <w:rFonts w:ascii="Arial" w:hAnsi="Arial" w:cs="Arial"/>
          <w:color w:val="000000" w:themeColor="text1"/>
          <w:sz w:val="28"/>
          <w:szCs w:val="28"/>
        </w:rPr>
        <w:t>Student Support Network</w:t>
      </w:r>
      <w:bookmarkEnd w:id="17"/>
    </w:p>
    <w:p w14:paraId="3EC651AB" w14:textId="77777777" w:rsidR="00667416" w:rsidRDefault="00667416" w:rsidP="00667416">
      <w:pPr>
        <w:spacing w:after="0" w:line="240" w:lineRule="auto"/>
        <w:ind w:left="720" w:right="946"/>
        <w:jc w:val="both"/>
        <w:rPr>
          <w:rFonts w:ascii="Arial" w:eastAsia="Meiryo" w:hAnsi="Arial" w:cs="Arial"/>
        </w:rPr>
      </w:pPr>
    </w:p>
    <w:p w14:paraId="5937EC21" w14:textId="77777777" w:rsidR="00667416" w:rsidRDefault="00E77805" w:rsidP="00667416">
      <w:pPr>
        <w:spacing w:after="0" w:line="240" w:lineRule="auto"/>
        <w:ind w:left="720" w:right="946"/>
        <w:jc w:val="both"/>
        <w:rPr>
          <w:rFonts w:ascii="Arial" w:eastAsia="Meiryo" w:hAnsi="Arial" w:cs="Arial"/>
        </w:rPr>
      </w:pPr>
      <w:r>
        <w:rPr>
          <w:rFonts w:ascii="Arial" w:eastAsia="Meiryo" w:hAnsi="Arial" w:cs="Arial"/>
        </w:rPr>
        <w:t>Aspley Special School</w:t>
      </w:r>
      <w:r w:rsidR="00667416">
        <w:rPr>
          <w:rFonts w:ascii="Arial" w:eastAsia="Meiryo" w:hAnsi="Arial" w:cs="Arial"/>
        </w:rPr>
        <w:t xml:space="preserve"> is proud to have a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14:paraId="516A941D" w14:textId="77777777" w:rsidR="00667416" w:rsidRDefault="00667416" w:rsidP="00667416">
      <w:pPr>
        <w:spacing w:after="0" w:line="240" w:lineRule="auto"/>
        <w:ind w:left="720" w:right="946"/>
        <w:jc w:val="both"/>
        <w:rPr>
          <w:rFonts w:ascii="Arial" w:eastAsia="Meiryo" w:hAnsi="Arial" w:cs="Arial"/>
        </w:rPr>
      </w:pPr>
    </w:p>
    <w:p w14:paraId="00C10C7B"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Students can approach any trusted school staff member at </w:t>
      </w:r>
      <w:r w:rsidR="00E77805">
        <w:rPr>
          <w:rFonts w:ascii="Arial" w:eastAsia="Meiryo" w:hAnsi="Arial" w:cs="Arial"/>
        </w:rPr>
        <w:t>Aspley Special School</w:t>
      </w:r>
      <w:r>
        <w:rPr>
          <w:rFonts w:ascii="Arial" w:eastAsia="Meiryo" w:hAnsi="Arial" w:cs="Arial"/>
        </w:rPr>
        <w:t xml:space="preserve"> to seek assistance or advice.  If they are unable to </w:t>
      </w:r>
      <w:proofErr w:type="gramStart"/>
      <w:r>
        <w:rPr>
          <w:rFonts w:ascii="Arial" w:eastAsia="Meiryo" w:hAnsi="Arial" w:cs="Arial"/>
        </w:rPr>
        <w:t>assist</w:t>
      </w:r>
      <w:proofErr w:type="gramEnd"/>
      <w:r>
        <w:rPr>
          <w:rFonts w:ascii="Arial" w:eastAsia="Meiryo" w:hAnsi="Arial" w:cs="Arial"/>
        </w:rPr>
        <w:t xml:space="preserve"> they will </w:t>
      </w:r>
      <w:r>
        <w:rPr>
          <w:rFonts w:ascii="Arial" w:eastAsia="Meiryo" w:hAnsi="Arial" w:cs="Arial"/>
        </w:rPr>
        <w:lastRenderedPageBreak/>
        <w:t xml:space="preserve">provide guidance and help ensure the student is connected to the appropriate representative of the Student Support Network.  </w:t>
      </w:r>
    </w:p>
    <w:p w14:paraId="09088C66" w14:textId="77777777" w:rsidR="00667416" w:rsidRDefault="00667416" w:rsidP="00E77805">
      <w:pPr>
        <w:spacing w:after="0" w:line="240" w:lineRule="auto"/>
        <w:ind w:right="946"/>
        <w:jc w:val="both"/>
        <w:rPr>
          <w:rFonts w:ascii="Arial" w:eastAsia="Meiryo" w:hAnsi="Arial" w:cs="Arial"/>
        </w:rPr>
      </w:pPr>
    </w:p>
    <w:tbl>
      <w:tblPr>
        <w:tblStyle w:val="TableGrid"/>
        <w:tblW w:w="7797" w:type="dxa"/>
        <w:tblInd w:w="562" w:type="dxa"/>
        <w:tblLayout w:type="fixed"/>
        <w:tblLook w:val="04A0" w:firstRow="1" w:lastRow="0" w:firstColumn="1" w:lastColumn="0" w:noHBand="0" w:noVBand="1"/>
      </w:tblPr>
      <w:tblGrid>
        <w:gridCol w:w="2127"/>
        <w:gridCol w:w="5670"/>
      </w:tblGrid>
      <w:tr w:rsidR="00667416" w:rsidRPr="00281822" w14:paraId="020F7D14" w14:textId="77777777" w:rsidTr="00F76868">
        <w:trPr>
          <w:trHeight w:val="429"/>
        </w:trPr>
        <w:tc>
          <w:tcPr>
            <w:tcW w:w="2127" w:type="dxa"/>
            <w:shd w:val="clear" w:color="auto" w:fill="D9D9D9" w:themeFill="background1" w:themeFillShade="D9"/>
            <w:vAlign w:val="center"/>
          </w:tcPr>
          <w:p w14:paraId="27FEE3FF" w14:textId="77777777" w:rsidR="00667416" w:rsidRPr="00281822" w:rsidRDefault="00667416" w:rsidP="00C11A50">
            <w:pPr>
              <w:spacing w:before="0" w:after="0" w:line="240" w:lineRule="auto"/>
              <w:ind w:right="-108"/>
              <w:rPr>
                <w:rFonts w:ascii="Arial" w:eastAsia="Meiryo" w:hAnsi="Arial" w:cs="Arial"/>
                <w:b/>
                <w:sz w:val="20"/>
                <w:szCs w:val="20"/>
              </w:rPr>
            </w:pPr>
            <w:r w:rsidRPr="00281822">
              <w:rPr>
                <w:rFonts w:ascii="Arial" w:eastAsia="Meiryo" w:hAnsi="Arial" w:cs="Arial"/>
                <w:b/>
                <w:sz w:val="20"/>
                <w:szCs w:val="20"/>
              </w:rPr>
              <w:t>Role</w:t>
            </w:r>
          </w:p>
        </w:tc>
        <w:tc>
          <w:tcPr>
            <w:tcW w:w="5670" w:type="dxa"/>
            <w:shd w:val="clear" w:color="auto" w:fill="D9D9D9" w:themeFill="background1" w:themeFillShade="D9"/>
            <w:vAlign w:val="center"/>
          </w:tcPr>
          <w:p w14:paraId="787D82CA" w14:textId="77777777" w:rsidR="00667416" w:rsidRPr="00281822" w:rsidRDefault="00667416" w:rsidP="00C11A50">
            <w:pPr>
              <w:spacing w:before="0" w:after="0" w:line="240" w:lineRule="auto"/>
              <w:ind w:right="-111"/>
              <w:rPr>
                <w:rFonts w:ascii="Arial" w:eastAsia="Meiryo" w:hAnsi="Arial" w:cs="Arial"/>
                <w:b/>
                <w:sz w:val="20"/>
                <w:szCs w:val="20"/>
              </w:rPr>
            </w:pPr>
            <w:r w:rsidRPr="00281822">
              <w:rPr>
                <w:rFonts w:ascii="Arial" w:eastAsia="Meiryo" w:hAnsi="Arial" w:cs="Arial"/>
                <w:b/>
                <w:sz w:val="20"/>
                <w:szCs w:val="20"/>
              </w:rPr>
              <w:t>What they do</w:t>
            </w:r>
          </w:p>
        </w:tc>
      </w:tr>
      <w:tr w:rsidR="00667416" w:rsidRPr="00281822" w14:paraId="3DBAE1A0" w14:textId="77777777" w:rsidTr="00F76868">
        <w:tc>
          <w:tcPr>
            <w:tcW w:w="2127" w:type="dxa"/>
          </w:tcPr>
          <w:p w14:paraId="273E2389" w14:textId="77777777" w:rsidR="00667416" w:rsidRPr="00281822" w:rsidRDefault="00667416" w:rsidP="00F76868">
            <w:pPr>
              <w:spacing w:after="0" w:line="240" w:lineRule="auto"/>
              <w:ind w:right="312"/>
              <w:jc w:val="both"/>
              <w:rPr>
                <w:rFonts w:ascii="Arial" w:eastAsia="Meiryo" w:hAnsi="Arial" w:cs="Arial"/>
                <w:sz w:val="20"/>
                <w:szCs w:val="20"/>
              </w:rPr>
            </w:pPr>
            <w:r w:rsidRPr="00281822">
              <w:rPr>
                <w:rFonts w:ascii="Arial" w:eastAsia="Meiryo" w:hAnsi="Arial" w:cs="Arial"/>
                <w:sz w:val="20"/>
                <w:szCs w:val="20"/>
              </w:rPr>
              <w:t>Guidance Officer</w:t>
            </w:r>
          </w:p>
        </w:tc>
        <w:tc>
          <w:tcPr>
            <w:tcW w:w="5670" w:type="dxa"/>
          </w:tcPr>
          <w:p w14:paraId="15E60C40" w14:textId="77777777" w:rsidR="00667416" w:rsidRPr="00281822" w:rsidRDefault="00667416" w:rsidP="007723D3">
            <w:pPr>
              <w:pStyle w:val="ListParagraph"/>
              <w:numPr>
                <w:ilvl w:val="0"/>
                <w:numId w:val="16"/>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provides a comprehensive student support program within the school environment offering counselling with students on a one-on-one basis or in a group setting </w:t>
            </w:r>
          </w:p>
          <w:p w14:paraId="3570B6B0" w14:textId="77777777" w:rsidR="00667416" w:rsidRPr="00281822" w:rsidRDefault="00667416" w:rsidP="007723D3">
            <w:pPr>
              <w:pStyle w:val="ListParagraph"/>
              <w:numPr>
                <w:ilvl w:val="0"/>
                <w:numId w:val="16"/>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assists students with specific difficulties, acting as a mediator or providing information on other life skills</w:t>
            </w:r>
          </w:p>
          <w:p w14:paraId="401D43B2" w14:textId="77777777" w:rsidR="00667416" w:rsidRPr="00281822" w:rsidRDefault="00667416" w:rsidP="007723D3">
            <w:pPr>
              <w:pStyle w:val="ListParagraph"/>
              <w:numPr>
                <w:ilvl w:val="0"/>
                <w:numId w:val="16"/>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liaises with parents, teachers, or other external health providers as needed as part of the counselling process. </w:t>
            </w:r>
          </w:p>
        </w:tc>
      </w:tr>
      <w:tr w:rsidR="00667416" w:rsidRPr="00281822" w14:paraId="2A305150" w14:textId="77777777" w:rsidTr="00F76868">
        <w:tc>
          <w:tcPr>
            <w:tcW w:w="2127" w:type="dxa"/>
          </w:tcPr>
          <w:p w14:paraId="456E886C" w14:textId="77777777" w:rsidR="00667416" w:rsidRPr="00281822" w:rsidRDefault="00E33D97" w:rsidP="00F76868">
            <w:pPr>
              <w:spacing w:after="0" w:line="240" w:lineRule="auto"/>
              <w:ind w:right="312"/>
              <w:jc w:val="both"/>
              <w:rPr>
                <w:rFonts w:ascii="Arial" w:eastAsia="Meiryo" w:hAnsi="Arial" w:cs="Arial"/>
                <w:sz w:val="20"/>
                <w:szCs w:val="20"/>
              </w:rPr>
            </w:pPr>
            <w:r>
              <w:rPr>
                <w:rFonts w:ascii="Arial" w:eastAsia="Meiryo" w:hAnsi="Arial" w:cs="Arial"/>
                <w:sz w:val="20"/>
                <w:szCs w:val="20"/>
              </w:rPr>
              <w:t>PBL internal and external coach</w:t>
            </w:r>
          </w:p>
        </w:tc>
        <w:tc>
          <w:tcPr>
            <w:tcW w:w="5670" w:type="dxa"/>
          </w:tcPr>
          <w:p w14:paraId="3C747425" w14:textId="77777777" w:rsidR="00667416" w:rsidRPr="00281822" w:rsidRDefault="00667416" w:rsidP="007723D3">
            <w:pPr>
              <w:pStyle w:val="ListParagraph"/>
              <w:numPr>
                <w:ilvl w:val="0"/>
                <w:numId w:val="16"/>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lead role </w:t>
            </w:r>
            <w:r w:rsidR="00462366">
              <w:rPr>
                <w:rFonts w:ascii="Arial" w:eastAsia="Meiryo" w:hAnsi="Arial" w:cs="Arial"/>
                <w:sz w:val="20"/>
                <w:szCs w:val="20"/>
              </w:rPr>
              <w:t xml:space="preserve">for </w:t>
            </w:r>
            <w:r w:rsidRPr="00281822">
              <w:rPr>
                <w:rFonts w:ascii="Arial" w:eastAsia="Meiryo" w:hAnsi="Arial" w:cs="Arial"/>
                <w:sz w:val="20"/>
                <w:szCs w:val="20"/>
              </w:rPr>
              <w:t>implementation of Positive Behaviour for Learning (PBL)</w:t>
            </w:r>
          </w:p>
          <w:p w14:paraId="5A989245" w14:textId="77777777" w:rsidR="00667416" w:rsidRPr="00281822" w:rsidRDefault="00667416" w:rsidP="007723D3">
            <w:pPr>
              <w:pStyle w:val="ListParagraph"/>
              <w:numPr>
                <w:ilvl w:val="0"/>
                <w:numId w:val="16"/>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monitors student attendance data, arranges intervention for students in Years 7 to 9.</w:t>
            </w:r>
          </w:p>
        </w:tc>
      </w:tr>
      <w:tr w:rsidR="00667416" w:rsidRPr="00281822" w14:paraId="4843496F" w14:textId="77777777" w:rsidTr="00F76868">
        <w:tc>
          <w:tcPr>
            <w:tcW w:w="2127" w:type="dxa"/>
          </w:tcPr>
          <w:p w14:paraId="1AAC214A" w14:textId="77777777" w:rsidR="00667416" w:rsidRPr="00281822" w:rsidRDefault="00667416" w:rsidP="00F76868">
            <w:pPr>
              <w:spacing w:after="0" w:line="240" w:lineRule="auto"/>
              <w:ind w:right="312"/>
              <w:jc w:val="both"/>
              <w:rPr>
                <w:rFonts w:ascii="Arial" w:eastAsia="Meiryo" w:hAnsi="Arial" w:cs="Arial"/>
                <w:sz w:val="20"/>
                <w:szCs w:val="20"/>
              </w:rPr>
            </w:pPr>
            <w:r w:rsidRPr="00281822">
              <w:rPr>
                <w:rFonts w:ascii="Arial" w:eastAsia="Meiryo" w:hAnsi="Arial" w:cs="Arial"/>
                <w:sz w:val="20"/>
                <w:szCs w:val="20"/>
              </w:rPr>
              <w:t xml:space="preserve">Registered </w:t>
            </w:r>
            <w:r w:rsidR="00E33D97">
              <w:rPr>
                <w:rFonts w:ascii="Arial" w:eastAsia="Meiryo" w:hAnsi="Arial" w:cs="Arial"/>
                <w:sz w:val="20"/>
                <w:szCs w:val="20"/>
              </w:rPr>
              <w:t xml:space="preserve">State School </w:t>
            </w:r>
            <w:r w:rsidRPr="00281822">
              <w:rPr>
                <w:rFonts w:ascii="Arial" w:eastAsia="Meiryo" w:hAnsi="Arial" w:cs="Arial"/>
                <w:sz w:val="20"/>
                <w:szCs w:val="20"/>
              </w:rPr>
              <w:t>Nurse</w:t>
            </w:r>
          </w:p>
        </w:tc>
        <w:tc>
          <w:tcPr>
            <w:tcW w:w="5670" w:type="dxa"/>
          </w:tcPr>
          <w:p w14:paraId="5885C256"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works with school staff to build their competence and confidence to safely manage procedures and interventions required by student</w:t>
            </w:r>
            <w:r w:rsidR="00404EB8">
              <w:rPr>
                <w:rFonts w:ascii="Arial" w:eastAsia="Meiryo" w:hAnsi="Arial" w:cs="Arial"/>
                <w:sz w:val="20"/>
                <w:szCs w:val="20"/>
              </w:rPr>
              <w:t>s with specialised health needs</w:t>
            </w:r>
          </w:p>
          <w:p w14:paraId="1E7D4EC3"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provides assessment, health management planning, training and ongoing support and supervision for students with specialised health needs.</w:t>
            </w:r>
          </w:p>
        </w:tc>
      </w:tr>
      <w:tr w:rsidR="00667416" w:rsidRPr="00281822" w14:paraId="0D146093" w14:textId="77777777" w:rsidTr="00F76868">
        <w:tc>
          <w:tcPr>
            <w:tcW w:w="2127" w:type="dxa"/>
          </w:tcPr>
          <w:p w14:paraId="586502CF" w14:textId="77777777" w:rsidR="00667416" w:rsidRPr="00281822" w:rsidRDefault="00F76868" w:rsidP="00F76868">
            <w:pPr>
              <w:spacing w:after="0" w:line="240" w:lineRule="auto"/>
              <w:ind w:right="312"/>
              <w:jc w:val="both"/>
              <w:rPr>
                <w:rFonts w:ascii="Arial" w:eastAsia="Meiryo" w:hAnsi="Arial" w:cs="Arial"/>
                <w:sz w:val="20"/>
                <w:szCs w:val="20"/>
              </w:rPr>
            </w:pPr>
            <w:r>
              <w:rPr>
                <w:rFonts w:ascii="Arial" w:eastAsia="Meiryo" w:hAnsi="Arial" w:cs="Arial"/>
                <w:sz w:val="20"/>
                <w:szCs w:val="20"/>
              </w:rPr>
              <w:t>Administration staff, classroom teachers and support staff</w:t>
            </w:r>
          </w:p>
        </w:tc>
        <w:tc>
          <w:tcPr>
            <w:tcW w:w="5670" w:type="dxa"/>
          </w:tcPr>
          <w:p w14:paraId="3629B716"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responsible for student welfare at each year level</w:t>
            </w:r>
          </w:p>
          <w:p w14:paraId="79619271"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provides continuity of contact for students and their families through the six years of schooling</w:t>
            </w:r>
          </w:p>
          <w:p w14:paraId="2F3BF5E2"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ensures students feel safe and comfortable and want to come to school </w:t>
            </w:r>
          </w:p>
          <w:p w14:paraId="2A54AA42" w14:textId="77777777" w:rsidR="00667416" w:rsidRPr="00281822" w:rsidRDefault="00667416" w:rsidP="007723D3">
            <w:pPr>
              <w:pStyle w:val="ListParagraph"/>
              <w:numPr>
                <w:ilvl w:val="0"/>
                <w:numId w:val="15"/>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nurtures a sense of belonging to the home group, year level and school. </w:t>
            </w:r>
          </w:p>
        </w:tc>
      </w:tr>
      <w:tr w:rsidR="00F76868" w:rsidRPr="00281822" w14:paraId="09AEC983" w14:textId="77777777" w:rsidTr="00F76868">
        <w:tc>
          <w:tcPr>
            <w:tcW w:w="2127" w:type="dxa"/>
          </w:tcPr>
          <w:p w14:paraId="61C99C86" w14:textId="77777777" w:rsidR="00F76868" w:rsidRDefault="00F76868" w:rsidP="00F76868">
            <w:pPr>
              <w:spacing w:after="0" w:line="240" w:lineRule="auto"/>
              <w:ind w:right="312"/>
              <w:jc w:val="both"/>
              <w:rPr>
                <w:rFonts w:ascii="Arial" w:eastAsia="Meiryo" w:hAnsi="Arial" w:cs="Arial"/>
                <w:sz w:val="20"/>
                <w:szCs w:val="20"/>
              </w:rPr>
            </w:pPr>
            <w:r>
              <w:rPr>
                <w:rFonts w:ascii="Arial" w:eastAsia="Meiryo" w:hAnsi="Arial" w:cs="Arial"/>
                <w:sz w:val="20"/>
                <w:szCs w:val="20"/>
              </w:rPr>
              <w:t>School chaplain</w:t>
            </w:r>
          </w:p>
        </w:tc>
        <w:tc>
          <w:tcPr>
            <w:tcW w:w="5670" w:type="dxa"/>
          </w:tcPr>
          <w:p w14:paraId="0E86B891" w14:textId="77777777" w:rsidR="00193115" w:rsidRPr="00193115" w:rsidRDefault="00193115" w:rsidP="007723D3">
            <w:pPr>
              <w:pStyle w:val="ListParagraph"/>
              <w:numPr>
                <w:ilvl w:val="0"/>
                <w:numId w:val="15"/>
              </w:numPr>
              <w:spacing w:after="0" w:line="240" w:lineRule="auto"/>
              <w:ind w:right="173"/>
              <w:jc w:val="both"/>
              <w:rPr>
                <w:rFonts w:ascii="Arial" w:eastAsia="Meiryo" w:hAnsi="Arial" w:cs="Arial"/>
                <w:sz w:val="20"/>
                <w:szCs w:val="20"/>
              </w:rPr>
            </w:pPr>
            <w:r w:rsidRPr="00193115">
              <w:rPr>
                <w:rFonts w:ascii="Arial" w:eastAsia="Meiryo" w:hAnsi="Arial" w:cs="Arial"/>
                <w:sz w:val="20"/>
                <w:szCs w:val="20"/>
              </w:rPr>
              <w:t>provide spiritual and emotional support to school communities</w:t>
            </w:r>
          </w:p>
          <w:p w14:paraId="61635E20" w14:textId="77777777" w:rsidR="00193115" w:rsidRDefault="00193115" w:rsidP="007723D3">
            <w:pPr>
              <w:pStyle w:val="ListParagraph"/>
              <w:numPr>
                <w:ilvl w:val="0"/>
                <w:numId w:val="15"/>
              </w:numPr>
              <w:spacing w:after="0" w:line="240" w:lineRule="auto"/>
              <w:ind w:right="173"/>
              <w:jc w:val="both"/>
              <w:rPr>
                <w:rFonts w:ascii="Arial" w:eastAsia="Meiryo" w:hAnsi="Arial" w:cs="Arial"/>
                <w:sz w:val="20"/>
                <w:szCs w:val="20"/>
              </w:rPr>
            </w:pPr>
            <w:r w:rsidRPr="00193115">
              <w:rPr>
                <w:rFonts w:ascii="Arial" w:eastAsia="Meiryo" w:hAnsi="Arial" w:cs="Arial"/>
                <w:sz w:val="20"/>
                <w:szCs w:val="20"/>
              </w:rPr>
              <w:t>provide a listening ear and a caring presence for children and young people in crisis, and those who just need a friend</w:t>
            </w:r>
          </w:p>
          <w:p w14:paraId="3C1EEE75" w14:textId="77777777" w:rsidR="00F76868" w:rsidRPr="00193115" w:rsidRDefault="00193115" w:rsidP="007723D3">
            <w:pPr>
              <w:pStyle w:val="ListParagraph"/>
              <w:numPr>
                <w:ilvl w:val="0"/>
                <w:numId w:val="15"/>
              </w:numPr>
              <w:spacing w:after="0" w:line="240" w:lineRule="auto"/>
              <w:ind w:right="173"/>
              <w:jc w:val="both"/>
              <w:rPr>
                <w:rFonts w:ascii="Arial" w:eastAsia="Meiryo" w:hAnsi="Arial" w:cs="Arial"/>
                <w:sz w:val="20"/>
                <w:szCs w:val="20"/>
              </w:rPr>
            </w:pPr>
            <w:r w:rsidRPr="00193115">
              <w:rPr>
                <w:rFonts w:ascii="Arial" w:eastAsia="Meiryo" w:hAnsi="Arial" w:cs="Arial"/>
                <w:sz w:val="20"/>
                <w:szCs w:val="20"/>
              </w:rPr>
              <w:t>provide support for staff and parents in school communities.</w:t>
            </w:r>
          </w:p>
        </w:tc>
      </w:tr>
    </w:tbl>
    <w:p w14:paraId="11755340" w14:textId="77777777" w:rsidR="00667416" w:rsidRPr="00323901" w:rsidRDefault="00667416" w:rsidP="00667416">
      <w:pPr>
        <w:spacing w:after="0" w:line="240" w:lineRule="auto"/>
        <w:ind w:left="720" w:right="946"/>
        <w:jc w:val="both"/>
        <w:rPr>
          <w:rFonts w:ascii="Arial" w:eastAsia="Meiryo" w:hAnsi="Arial" w:cs="Arial"/>
        </w:rPr>
      </w:pPr>
    </w:p>
    <w:p w14:paraId="5D077B9D" w14:textId="3BDD1916" w:rsidR="008032B8" w:rsidRDefault="00667416" w:rsidP="00BF70EA">
      <w:pPr>
        <w:spacing w:after="0" w:line="240" w:lineRule="auto"/>
        <w:ind w:left="720" w:right="946"/>
        <w:jc w:val="both"/>
        <w:rPr>
          <w:rFonts w:ascii="Arial" w:eastAsia="Meiryo" w:hAnsi="Arial" w:cs="Arial"/>
        </w:rPr>
      </w:pPr>
      <w:r>
        <w:rPr>
          <w:rFonts w:ascii="Arial" w:eastAsia="Meiryo" w:hAnsi="Arial" w:cs="Arial"/>
        </w:rPr>
        <w:t xml:space="preserve">It is also important for students and parents to understand there are regional and </w:t>
      </w:r>
      <w:proofErr w:type="spellStart"/>
      <w:r>
        <w:rPr>
          <w:rFonts w:ascii="Arial" w:eastAsia="Meiryo" w:hAnsi="Arial" w:cs="Arial"/>
        </w:rPr>
        <w:t>statewide</w:t>
      </w:r>
      <w:proofErr w:type="spellEnd"/>
      <w:r>
        <w:rPr>
          <w:rFonts w:ascii="Arial" w:eastAsia="Meiryo" w:hAnsi="Arial" w:cs="Arial"/>
        </w:rPr>
        <w:t xml:space="preserve"> support services also available to supplement the school network.  These include</w:t>
      </w:r>
      <w:r w:rsidR="00F102B6">
        <w:rPr>
          <w:rFonts w:ascii="Arial" w:eastAsia="Meiryo" w:hAnsi="Arial" w:cs="Arial"/>
        </w:rPr>
        <w:t>:</w:t>
      </w:r>
      <w:r>
        <w:rPr>
          <w:rFonts w:ascii="Arial" w:eastAsia="Meiryo" w:hAnsi="Arial" w:cs="Arial"/>
        </w:rPr>
        <w:t xml:space="preserve"> Principal Advisor Student Protection, Mental Health Coach, Autism Coach, Inclusion Coach, Success Coach, Advisory Visiting Teachers and Senior Guidance Officers. </w:t>
      </w:r>
    </w:p>
    <w:p w14:paraId="031E2D2D" w14:textId="77777777" w:rsidR="008032B8" w:rsidRDefault="008032B8" w:rsidP="00E33D97">
      <w:pPr>
        <w:spacing w:after="0" w:line="240" w:lineRule="auto"/>
        <w:ind w:right="946"/>
        <w:jc w:val="both"/>
        <w:rPr>
          <w:rFonts w:ascii="Arial" w:eastAsia="Meiryo" w:hAnsi="Arial" w:cs="Arial"/>
        </w:rPr>
      </w:pPr>
    </w:p>
    <w:p w14:paraId="37B7C37B" w14:textId="77777777" w:rsidR="008032B8" w:rsidRDefault="008032B8" w:rsidP="00BF70EA">
      <w:pPr>
        <w:spacing w:after="0" w:line="240" w:lineRule="auto"/>
        <w:ind w:left="720" w:right="946"/>
        <w:jc w:val="both"/>
        <w:rPr>
          <w:rFonts w:ascii="Arial" w:eastAsia="Meiryo" w:hAnsi="Arial" w:cs="Arial"/>
        </w:rPr>
      </w:pPr>
    </w:p>
    <w:p w14:paraId="1FD31F01" w14:textId="77777777" w:rsidR="008032B8" w:rsidRDefault="008032B8">
      <w:pPr>
        <w:spacing w:after="0" w:line="240" w:lineRule="auto"/>
        <w:rPr>
          <w:rFonts w:ascii="Arial" w:eastAsia="Meiryo" w:hAnsi="Arial" w:cs="Arial"/>
          <w:color w:val="FF0000"/>
        </w:rPr>
      </w:pPr>
      <w:r>
        <w:rPr>
          <w:rFonts w:ascii="Arial" w:eastAsia="Meiryo" w:hAnsi="Arial" w:cs="Arial"/>
          <w:color w:val="FF000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535DCE25" w14:textId="77777777" w:rsidTr="00FC3E30">
        <w:tc>
          <w:tcPr>
            <w:tcW w:w="5000" w:type="pct"/>
            <w:shd w:val="clear" w:color="auto" w:fill="295CAB"/>
          </w:tcPr>
          <w:p w14:paraId="01592144" w14:textId="77777777" w:rsidR="005735D7" w:rsidRPr="005144CD" w:rsidRDefault="005735D7" w:rsidP="009C6E8E">
            <w:pPr>
              <w:pStyle w:val="Heading1"/>
              <w:jc w:val="center"/>
              <w:rPr>
                <w:rFonts w:ascii="Arial" w:eastAsia="Meiryo" w:hAnsi="Arial" w:cs="Arial"/>
                <w:color w:val="FFFFFF" w:themeColor="background1"/>
                <w:szCs w:val="36"/>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18" w:name="_Toc35516556"/>
            <w:r w:rsidRPr="009C6E8E">
              <w:rPr>
                <w:rFonts w:ascii="Arial" w:hAnsi="Arial" w:cs="Arial"/>
                <w:color w:val="FFFFFF" w:themeColor="background1"/>
              </w:rPr>
              <w:t>Whole School Approach to Discipl</w:t>
            </w:r>
            <w:r w:rsidR="00D6701C" w:rsidRPr="009C6E8E">
              <w:rPr>
                <w:rFonts w:ascii="Arial" w:hAnsi="Arial" w:cs="Arial"/>
                <w:color w:val="FFFFFF" w:themeColor="background1"/>
              </w:rPr>
              <w:t>ine</w:t>
            </w:r>
            <w:bookmarkEnd w:id="18"/>
            <w:r w:rsidR="00D6701C" w:rsidRPr="009C6E8E">
              <w:rPr>
                <w:rFonts w:ascii="Arial" w:hAnsi="Arial" w:cs="Arial"/>
                <w:color w:val="FFFFFF" w:themeColor="background1"/>
              </w:rPr>
              <w:t xml:space="preserve"> </w:t>
            </w:r>
          </w:p>
        </w:tc>
      </w:tr>
      <w:tr w:rsidR="005735D7" w:rsidRPr="00674B95" w14:paraId="173E4B3B" w14:textId="77777777" w:rsidTr="00FC3E30">
        <w:trPr>
          <w:trHeight w:val="371"/>
        </w:trPr>
        <w:tc>
          <w:tcPr>
            <w:tcW w:w="5000" w:type="pct"/>
            <w:shd w:val="clear" w:color="auto" w:fill="DDDDDD"/>
          </w:tcPr>
          <w:p w14:paraId="50BA543B"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4BD8CA35" w14:textId="77777777" w:rsidR="00D6701C" w:rsidRDefault="00D6701C" w:rsidP="005735D7">
      <w:pPr>
        <w:spacing w:after="0" w:line="240" w:lineRule="auto"/>
        <w:jc w:val="both"/>
        <w:rPr>
          <w:rFonts w:ascii="Arial" w:eastAsia="Meiryo" w:hAnsi="Arial" w:cs="Arial"/>
          <w:b/>
          <w:sz w:val="28"/>
          <w:szCs w:val="20"/>
        </w:rPr>
      </w:pPr>
    </w:p>
    <w:p w14:paraId="56D240CC" w14:textId="77777777" w:rsidR="00281822" w:rsidRDefault="00E77805" w:rsidP="00281822">
      <w:pPr>
        <w:spacing w:after="0" w:line="240" w:lineRule="auto"/>
        <w:ind w:left="720" w:right="946"/>
        <w:jc w:val="both"/>
        <w:rPr>
          <w:rFonts w:ascii="Arial" w:eastAsia="Meiryo" w:hAnsi="Arial" w:cs="Arial"/>
        </w:rPr>
      </w:pPr>
      <w:r>
        <w:rPr>
          <w:rFonts w:ascii="Arial" w:eastAsia="Meiryo" w:hAnsi="Arial" w:cs="Arial"/>
        </w:rPr>
        <w:t>Aspley Special School</w:t>
      </w:r>
      <w:r w:rsidR="00281822" w:rsidRPr="00323901">
        <w:rPr>
          <w:rFonts w:ascii="Arial" w:eastAsia="Meiryo" w:hAnsi="Arial" w:cs="Arial"/>
        </w:rPr>
        <w:t xml:space="preserve">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5B0CC160" w14:textId="77777777" w:rsidR="00D22562" w:rsidRDefault="00D22562" w:rsidP="00281822">
      <w:pPr>
        <w:spacing w:after="0" w:line="240" w:lineRule="auto"/>
        <w:ind w:left="720" w:right="946"/>
        <w:jc w:val="both"/>
        <w:rPr>
          <w:rFonts w:ascii="Arial" w:eastAsia="Meiryo" w:hAnsi="Arial" w:cs="Arial"/>
        </w:rPr>
      </w:pPr>
    </w:p>
    <w:p w14:paraId="136375F7"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69B14265" w14:textId="77777777" w:rsidR="00821BF0" w:rsidRPr="00821BF0" w:rsidRDefault="00821BF0" w:rsidP="007723D3">
      <w:pPr>
        <w:pStyle w:val="ListParagraph"/>
        <w:numPr>
          <w:ilvl w:val="0"/>
          <w:numId w:val="17"/>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504D0956" w14:textId="77777777" w:rsidR="00821BF0" w:rsidRPr="00821BF0" w:rsidRDefault="00821BF0" w:rsidP="007723D3">
      <w:pPr>
        <w:pStyle w:val="ListParagraph"/>
        <w:numPr>
          <w:ilvl w:val="0"/>
          <w:numId w:val="17"/>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366C109E" w14:textId="77777777" w:rsidR="00D22562" w:rsidRDefault="00821BF0" w:rsidP="007723D3">
      <w:pPr>
        <w:pStyle w:val="ListParagraph"/>
        <w:numPr>
          <w:ilvl w:val="0"/>
          <w:numId w:val="17"/>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6AC65836" w14:textId="77777777" w:rsidR="00F065F9" w:rsidRDefault="00F065F9" w:rsidP="00F065F9">
      <w:pPr>
        <w:spacing w:after="0" w:line="240" w:lineRule="auto"/>
        <w:ind w:right="946"/>
        <w:jc w:val="both"/>
        <w:rPr>
          <w:rFonts w:ascii="Arial" w:eastAsia="Meiryo" w:hAnsi="Arial" w:cs="Arial"/>
        </w:rPr>
      </w:pPr>
    </w:p>
    <w:p w14:paraId="5632EF26"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E77805">
        <w:rPr>
          <w:rFonts w:ascii="Arial" w:eastAsia="Meiryo" w:hAnsi="Arial" w:cs="Arial"/>
        </w:rPr>
        <w:t>Aspley Special School</w:t>
      </w:r>
      <w:r w:rsidR="004D71F8">
        <w:rPr>
          <w:rFonts w:ascii="Arial" w:eastAsia="Meiryo" w:hAnsi="Arial" w:cs="Arial"/>
        </w:rPr>
        <w:t>,</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7B0D756B" w14:textId="77777777" w:rsidR="0012503D" w:rsidRDefault="0012503D" w:rsidP="00F065F9">
      <w:pPr>
        <w:spacing w:after="0" w:line="240" w:lineRule="auto"/>
        <w:ind w:left="720" w:right="946"/>
        <w:jc w:val="both"/>
        <w:rPr>
          <w:rFonts w:ascii="Arial" w:eastAsia="Meiryo" w:hAnsi="Arial" w:cs="Arial"/>
        </w:rPr>
      </w:pPr>
    </w:p>
    <w:p w14:paraId="76924441" w14:textId="7C2A9AC1" w:rsidR="002215F5" w:rsidRDefault="006925EE" w:rsidP="002215F5">
      <w:pPr>
        <w:spacing w:after="0" w:line="240" w:lineRule="auto"/>
        <w:ind w:left="720" w:right="946"/>
        <w:jc w:val="both"/>
        <w:rPr>
          <w:rFonts w:ascii="Arial" w:eastAsia="Meiryo" w:hAnsi="Arial" w:cs="Arial"/>
        </w:rPr>
      </w:pPr>
      <w:r w:rsidRPr="003D22F5">
        <w:rPr>
          <w:rFonts w:ascii="Arial" w:eastAsia="Meiryo" w:hAnsi="Arial" w:cs="Arial"/>
        </w:rPr>
        <w:t xml:space="preserve">The </w:t>
      </w:r>
      <w:r w:rsidR="00D66809" w:rsidRPr="003D22F5">
        <w:rPr>
          <w:rFonts w:ascii="Arial" w:eastAsia="Meiryo" w:hAnsi="Arial" w:cs="Arial"/>
        </w:rPr>
        <w:t xml:space="preserve">development of the </w:t>
      </w:r>
      <w:r w:rsidR="00E77805" w:rsidRPr="003D22F5">
        <w:rPr>
          <w:rFonts w:ascii="Arial" w:eastAsia="Meiryo" w:hAnsi="Arial" w:cs="Arial"/>
        </w:rPr>
        <w:t>Aspley Special School</w:t>
      </w:r>
      <w:r w:rsidRPr="003D22F5">
        <w:rPr>
          <w:rFonts w:ascii="Arial" w:eastAsia="Meiryo" w:hAnsi="Arial" w:cs="Arial"/>
        </w:rPr>
        <w:t xml:space="preserve"> Student Code of Conduct </w:t>
      </w:r>
      <w:r w:rsidR="008646C3" w:rsidRPr="003D22F5">
        <w:rPr>
          <w:rFonts w:ascii="Arial" w:eastAsia="Meiryo" w:hAnsi="Arial" w:cs="Arial"/>
        </w:rPr>
        <w:t>is an opportunity to explain the</w:t>
      </w:r>
      <w:r w:rsidR="00F76868" w:rsidRPr="003D22F5">
        <w:rPr>
          <w:rFonts w:ascii="Arial" w:eastAsia="Meiryo" w:hAnsi="Arial" w:cs="Arial"/>
        </w:rPr>
        <w:t xml:space="preserve"> school’s</w:t>
      </w:r>
      <w:r w:rsidR="008646C3" w:rsidRPr="003D22F5">
        <w:rPr>
          <w:rFonts w:ascii="Arial" w:eastAsia="Meiryo" w:hAnsi="Arial" w:cs="Arial"/>
        </w:rPr>
        <w:t xml:space="preserve"> PBL framework </w:t>
      </w:r>
      <w:r w:rsidR="00F76868" w:rsidRPr="003D22F5">
        <w:rPr>
          <w:rFonts w:ascii="Arial" w:eastAsia="Meiryo" w:hAnsi="Arial" w:cs="Arial"/>
        </w:rPr>
        <w:t xml:space="preserve">(pictured below) </w:t>
      </w:r>
      <w:r w:rsidR="008646C3" w:rsidRPr="003D22F5">
        <w:rPr>
          <w:rFonts w:ascii="Arial" w:eastAsia="Meiryo" w:hAnsi="Arial" w:cs="Arial"/>
        </w:rPr>
        <w:t>with parents and students, and gain their support to implement a consistent approach to teaching behaviour</w:t>
      </w:r>
      <w:r w:rsidR="0012503D" w:rsidRPr="003D22F5">
        <w:rPr>
          <w:rFonts w:ascii="Arial" w:eastAsia="Meiryo" w:hAnsi="Arial" w:cs="Arial"/>
        </w:rPr>
        <w:t>.</w:t>
      </w:r>
      <w:r w:rsidR="008646C3" w:rsidRPr="003D22F5">
        <w:rPr>
          <w:rFonts w:ascii="Arial" w:eastAsia="Meiryo" w:hAnsi="Arial" w:cs="Arial"/>
        </w:rPr>
        <w:t xml:space="preserve">  </w:t>
      </w:r>
      <w:r w:rsidR="00F76868" w:rsidRPr="003D22F5">
        <w:rPr>
          <w:rFonts w:ascii="Arial" w:eastAsia="Meiryo" w:hAnsi="Arial" w:cs="Arial"/>
        </w:rPr>
        <w:t xml:space="preserve">The Aspley Special School PBL framework </w:t>
      </w:r>
      <w:r w:rsidR="00645586" w:rsidRPr="003D22F5">
        <w:rPr>
          <w:rFonts w:ascii="Arial" w:eastAsia="Meiryo" w:hAnsi="Arial" w:cs="Arial"/>
        </w:rPr>
        <w:t>displays</w:t>
      </w:r>
      <w:r w:rsidR="00F76868" w:rsidRPr="003D22F5">
        <w:rPr>
          <w:rFonts w:ascii="Arial" w:eastAsia="Meiryo" w:hAnsi="Arial" w:cs="Arial"/>
        </w:rPr>
        <w:t xml:space="preserve"> the support provisions in place to ensure our students are succeeding and their needs are being met so that learning is optimised. We believe a variety of strategies </w:t>
      </w:r>
      <w:r w:rsidR="00645586" w:rsidRPr="003D22F5">
        <w:rPr>
          <w:rFonts w:ascii="Arial" w:eastAsia="Meiryo" w:hAnsi="Arial" w:cs="Arial"/>
        </w:rPr>
        <w:t>are</w:t>
      </w:r>
      <w:r w:rsidR="00F76868" w:rsidRPr="003D22F5">
        <w:rPr>
          <w:rFonts w:ascii="Arial" w:eastAsia="Meiryo" w:hAnsi="Arial" w:cs="Arial"/>
        </w:rPr>
        <w:t xml:space="preserve"> necessary to ensure students are ready to learn.</w:t>
      </w:r>
      <w:r w:rsidR="003D22F5" w:rsidRPr="003D22F5">
        <w:rPr>
          <w:rFonts w:ascii="Arial" w:eastAsia="Meiryo" w:hAnsi="Arial" w:cs="Arial"/>
        </w:rPr>
        <w:t xml:space="preserve"> This</w:t>
      </w:r>
      <w:r w:rsidR="003D22F5">
        <w:rPr>
          <w:rFonts w:ascii="Arial" w:eastAsia="Meiryo" w:hAnsi="Arial" w:cs="Arial"/>
        </w:rPr>
        <w:t xml:space="preserve"> includes:</w:t>
      </w:r>
    </w:p>
    <w:p w14:paraId="511ED409" w14:textId="097FDC5F" w:rsidR="003D22F5" w:rsidRDefault="00735F3D" w:rsidP="003D22F5">
      <w:pPr>
        <w:pStyle w:val="ListParagraph"/>
        <w:numPr>
          <w:ilvl w:val="0"/>
          <w:numId w:val="36"/>
        </w:numPr>
        <w:spacing w:after="0" w:line="240" w:lineRule="auto"/>
        <w:ind w:right="946"/>
        <w:jc w:val="both"/>
        <w:rPr>
          <w:rFonts w:ascii="Arial" w:eastAsia="Meiryo" w:hAnsi="Arial" w:cs="Arial"/>
        </w:rPr>
      </w:pPr>
      <w:r w:rsidRPr="003D22F5">
        <w:rPr>
          <w:rFonts w:ascii="Arial" w:eastAsia="Meiryo" w:hAnsi="Arial" w:cs="Arial"/>
          <w:noProof/>
          <w:lang w:val="en-GB" w:eastAsia="en-GB"/>
        </w:rPr>
        <w:drawing>
          <wp:anchor distT="0" distB="0" distL="114300" distR="114300" simplePos="0" relativeHeight="251713536" behindDoc="0" locked="0" layoutInCell="1" allowOverlap="1" wp14:anchorId="5C7C1836" wp14:editId="5403C846">
            <wp:simplePos x="0" y="0"/>
            <wp:positionH relativeFrom="column">
              <wp:posOffset>2076450</wp:posOffset>
            </wp:positionH>
            <wp:positionV relativeFrom="paragraph">
              <wp:posOffset>8328</wp:posOffset>
            </wp:positionV>
            <wp:extent cx="4061460" cy="3327400"/>
            <wp:effectExtent l="0" t="0" r="2540" b="0"/>
            <wp:wrapSquare wrapText="bothSides"/>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L framework_2019.pdf"/>
                    <pic:cNvPicPr/>
                  </pic:nvPicPr>
                  <pic:blipFill rotWithShape="1">
                    <a:blip r:embed="rId27" cstate="print">
                      <a:extLst>
                        <a:ext uri="{28A0092B-C50C-407E-A947-70E740481C1C}">
                          <a14:useLocalDpi xmlns:a14="http://schemas.microsoft.com/office/drawing/2010/main" val="0"/>
                        </a:ext>
                      </a:extLst>
                    </a:blip>
                    <a:srcRect l="15641" t="2737" r="13588" b="19951"/>
                    <a:stretch/>
                  </pic:blipFill>
                  <pic:spPr bwMode="auto">
                    <a:xfrm>
                      <a:off x="0" y="0"/>
                      <a:ext cx="4061460"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2F5">
        <w:rPr>
          <w:rFonts w:ascii="Arial" w:eastAsia="Meiryo" w:hAnsi="Arial" w:cs="Arial"/>
        </w:rPr>
        <w:t>Team teach training</w:t>
      </w:r>
    </w:p>
    <w:p w14:paraId="725A4178" w14:textId="6B973AD8" w:rsidR="003D22F5" w:rsidRDefault="003D22F5" w:rsidP="003D22F5">
      <w:pPr>
        <w:pStyle w:val="ListParagraph"/>
        <w:numPr>
          <w:ilvl w:val="0"/>
          <w:numId w:val="36"/>
        </w:numPr>
        <w:spacing w:after="0" w:line="240" w:lineRule="auto"/>
        <w:ind w:right="946"/>
        <w:jc w:val="both"/>
        <w:rPr>
          <w:rFonts w:ascii="Arial" w:eastAsia="Meiryo" w:hAnsi="Arial" w:cs="Arial"/>
        </w:rPr>
      </w:pPr>
      <w:r>
        <w:rPr>
          <w:rFonts w:ascii="Arial" w:eastAsia="Meiryo" w:hAnsi="Arial" w:cs="Arial"/>
        </w:rPr>
        <w:t>Berry Street Education Model</w:t>
      </w:r>
    </w:p>
    <w:p w14:paraId="59A8FF2E" w14:textId="37255229" w:rsidR="003D22F5" w:rsidRDefault="003D22F5" w:rsidP="003D22F5">
      <w:pPr>
        <w:pStyle w:val="ListParagraph"/>
        <w:numPr>
          <w:ilvl w:val="0"/>
          <w:numId w:val="36"/>
        </w:numPr>
        <w:spacing w:after="0" w:line="240" w:lineRule="auto"/>
        <w:ind w:right="946"/>
        <w:jc w:val="both"/>
        <w:rPr>
          <w:rFonts w:ascii="Arial" w:eastAsia="Meiryo" w:hAnsi="Arial" w:cs="Arial"/>
        </w:rPr>
      </w:pPr>
      <w:r>
        <w:rPr>
          <w:rFonts w:ascii="Arial" w:eastAsia="Meiryo" w:hAnsi="Arial" w:cs="Arial"/>
        </w:rPr>
        <w:t xml:space="preserve">Sensory integration </w:t>
      </w:r>
    </w:p>
    <w:p w14:paraId="22B8268F" w14:textId="7765A209" w:rsidR="003D22F5" w:rsidRPr="003D22F5" w:rsidRDefault="003D22F5" w:rsidP="003D22F5">
      <w:pPr>
        <w:pStyle w:val="ListParagraph"/>
        <w:numPr>
          <w:ilvl w:val="0"/>
          <w:numId w:val="36"/>
        </w:numPr>
        <w:spacing w:after="0" w:line="240" w:lineRule="auto"/>
        <w:ind w:right="946"/>
        <w:jc w:val="both"/>
        <w:rPr>
          <w:rFonts w:ascii="Arial" w:eastAsia="Meiryo" w:hAnsi="Arial" w:cs="Arial"/>
        </w:rPr>
      </w:pPr>
      <w:r>
        <w:rPr>
          <w:rFonts w:ascii="Arial" w:eastAsia="Meiryo" w:hAnsi="Arial" w:cs="Arial"/>
        </w:rPr>
        <w:t xml:space="preserve">Zones of Regulation. </w:t>
      </w:r>
    </w:p>
    <w:p w14:paraId="51FF8A5C" w14:textId="2194C8EC" w:rsidR="00F76868" w:rsidRDefault="00F76868" w:rsidP="00735F3D">
      <w:pPr>
        <w:spacing w:after="0" w:line="240" w:lineRule="auto"/>
        <w:ind w:right="946"/>
        <w:rPr>
          <w:rFonts w:ascii="Arial" w:eastAsia="Meiryo" w:hAnsi="Arial" w:cs="Arial"/>
        </w:rPr>
      </w:pPr>
      <w:r>
        <w:rPr>
          <w:rFonts w:ascii="Arial" w:eastAsia="Meiryo" w:hAnsi="Arial" w:cs="Arial"/>
          <w:noProof/>
          <w:lang w:val="en-GB" w:eastAsia="en-GB"/>
        </w:rPr>
        <mc:AlternateContent>
          <mc:Choice Requires="wps">
            <w:drawing>
              <wp:anchor distT="0" distB="0" distL="114300" distR="114300" simplePos="0" relativeHeight="251701248" behindDoc="0" locked="0" layoutInCell="1" allowOverlap="1" wp14:anchorId="7B34B37D" wp14:editId="0268E129">
                <wp:simplePos x="0" y="0"/>
                <wp:positionH relativeFrom="column">
                  <wp:posOffset>642796</wp:posOffset>
                </wp:positionH>
                <wp:positionV relativeFrom="paragraph">
                  <wp:posOffset>3221160</wp:posOffset>
                </wp:positionV>
                <wp:extent cx="597529" cy="371192"/>
                <wp:effectExtent l="0" t="0" r="0" b="0"/>
                <wp:wrapNone/>
                <wp:docPr id="8" name="Rectangle 8"/>
                <wp:cNvGraphicFramePr/>
                <a:graphic xmlns:a="http://schemas.openxmlformats.org/drawingml/2006/main">
                  <a:graphicData uri="http://schemas.microsoft.com/office/word/2010/wordprocessingShape">
                    <wps:wsp>
                      <wps:cNvSpPr/>
                      <wps:spPr>
                        <a:xfrm>
                          <a:off x="0" y="0"/>
                          <a:ext cx="597529" cy="3711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F5B65" id="Rectangle 8" o:spid="_x0000_s1026" style="position:absolute;margin-left:50.6pt;margin-top:253.65pt;width:47.05pt;height:29.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" fillcolor="white [3212]" stroked="f" strokeweight="1.5pt"/>
            </w:pict>
          </mc:Fallback>
        </mc:AlternateContent>
      </w:r>
    </w:p>
    <w:p w14:paraId="536BD3B9"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6AA6340D" w14:textId="77777777" w:rsidR="006C2FFA" w:rsidRDefault="006C2FFA">
      <w:pPr>
        <w:spacing w:after="0" w:line="240" w:lineRule="auto"/>
        <w:rPr>
          <w:rFonts w:ascii="Arial" w:eastAsia="Meiryo" w:hAnsi="Arial" w:cs="Arial"/>
        </w:rPr>
      </w:pPr>
      <w:r>
        <w:rPr>
          <w:rFonts w:ascii="Arial" w:eastAsia="Meiryo" w:hAnsi="Arial" w:cs="Arial"/>
        </w:rPr>
        <w:br w:type="page"/>
      </w:r>
    </w:p>
    <w:p w14:paraId="0527BA62" w14:textId="77777777" w:rsidR="00E64DAA" w:rsidRPr="009C6E8E" w:rsidRDefault="008032B8" w:rsidP="009C6E8E">
      <w:pPr>
        <w:pStyle w:val="Heading2"/>
        <w:shd w:val="clear" w:color="auto" w:fill="F2F2F2" w:themeFill="background1" w:themeFillShade="F2"/>
        <w:jc w:val="center"/>
        <w:rPr>
          <w:rFonts w:ascii="Arial" w:hAnsi="Arial" w:cs="Arial"/>
          <w:color w:val="000000" w:themeColor="text1"/>
          <w:sz w:val="28"/>
          <w:szCs w:val="28"/>
        </w:rPr>
      </w:pPr>
      <w:bookmarkStart w:id="19" w:name="_Toc35516557"/>
      <w:r w:rsidRPr="009C6E8E">
        <w:rPr>
          <w:rFonts w:ascii="Arial" w:hAnsi="Arial" w:cs="Arial"/>
          <w:color w:val="000000" w:themeColor="text1"/>
          <w:sz w:val="28"/>
          <w:szCs w:val="28"/>
        </w:rPr>
        <w:lastRenderedPageBreak/>
        <w:t>PBL Expectations</w:t>
      </w:r>
      <w:bookmarkEnd w:id="19"/>
      <w:r w:rsidR="00E64DAA" w:rsidRPr="009C6E8E">
        <w:rPr>
          <w:rFonts w:ascii="Arial" w:hAnsi="Arial" w:cs="Arial"/>
          <w:color w:val="000000" w:themeColor="text1"/>
          <w:sz w:val="28"/>
          <w:szCs w:val="28"/>
        </w:rPr>
        <w:t xml:space="preserve"> </w:t>
      </w:r>
    </w:p>
    <w:p w14:paraId="6025E50A" w14:textId="77777777" w:rsidR="00B13DD5" w:rsidRDefault="00B13DD5" w:rsidP="00BD65BE">
      <w:pPr>
        <w:spacing w:after="0" w:line="240" w:lineRule="auto"/>
        <w:ind w:left="720" w:right="946"/>
        <w:jc w:val="both"/>
        <w:rPr>
          <w:rFonts w:ascii="Arial" w:eastAsia="Meiryo" w:hAnsi="Arial" w:cs="Arial"/>
        </w:rPr>
      </w:pPr>
    </w:p>
    <w:p w14:paraId="28D0AD9D"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4D71F8">
        <w:rPr>
          <w:rFonts w:ascii="Arial" w:eastAsia="Meiryo" w:hAnsi="Arial" w:cs="Arial"/>
        </w:rPr>
        <w:t xml:space="preserve">using the Rule of 5 – Safe, Sensible, </w:t>
      </w:r>
      <w:proofErr w:type="gramStart"/>
      <w:r w:rsidR="004D71F8">
        <w:rPr>
          <w:rFonts w:ascii="Arial" w:eastAsia="Meiryo" w:hAnsi="Arial" w:cs="Arial"/>
        </w:rPr>
        <w:t>Have</w:t>
      </w:r>
      <w:proofErr w:type="gramEnd"/>
      <w:r w:rsidR="004D71F8">
        <w:rPr>
          <w:rFonts w:ascii="Arial" w:eastAsia="Meiryo" w:hAnsi="Arial" w:cs="Arial"/>
        </w:rPr>
        <w:t xml:space="preserve"> a go, Keep the space and Respect</w:t>
      </w:r>
      <w:r>
        <w:rPr>
          <w:rFonts w:ascii="Arial" w:eastAsia="Meiryo" w:hAnsi="Arial" w:cs="Arial"/>
        </w:rPr>
        <w:t>.</w:t>
      </w:r>
    </w:p>
    <w:p w14:paraId="68A138F9" w14:textId="77777777" w:rsidR="00645586" w:rsidRDefault="00645586" w:rsidP="00BD65BE">
      <w:pPr>
        <w:spacing w:after="0" w:line="240" w:lineRule="auto"/>
        <w:ind w:left="720" w:right="946"/>
        <w:jc w:val="both"/>
        <w:rPr>
          <w:rFonts w:ascii="Arial" w:eastAsia="Meiryo" w:hAnsi="Arial" w:cs="Arial"/>
        </w:rPr>
      </w:pPr>
    </w:p>
    <w:p w14:paraId="0C13999A" w14:textId="77777777" w:rsidR="00375C9F" w:rsidRPr="00375C9F" w:rsidRDefault="00375C9F" w:rsidP="00375C9F">
      <w:pPr>
        <w:spacing w:after="0" w:line="240" w:lineRule="auto"/>
        <w:ind w:left="720" w:right="946"/>
        <w:jc w:val="both"/>
        <w:rPr>
          <w:rFonts w:ascii="Arial" w:eastAsia="Meiryo" w:hAnsi="Arial" w:cs="Arial"/>
        </w:rPr>
      </w:pPr>
      <w:r w:rsidRPr="00375C9F">
        <w:rPr>
          <w:rFonts w:ascii="Arial" w:eastAsia="Meiryo" w:hAnsi="Arial" w:cs="Arial"/>
        </w:rPr>
        <w:t xml:space="preserve">The first step in facilitating standards of positive behaviour is communicating those standards to all students. At Aspley Special School, we emphasise the importance of explicitly teaching students the expected behaviours at school. </w:t>
      </w:r>
    </w:p>
    <w:p w14:paraId="66F8670F" w14:textId="77777777" w:rsidR="00375C9F" w:rsidRPr="00375C9F" w:rsidRDefault="00375C9F" w:rsidP="00375C9F">
      <w:pPr>
        <w:spacing w:after="0" w:line="240" w:lineRule="auto"/>
        <w:ind w:left="720" w:right="946"/>
        <w:jc w:val="both"/>
        <w:rPr>
          <w:rFonts w:ascii="Arial" w:eastAsia="Meiryo" w:hAnsi="Arial" w:cs="Arial"/>
        </w:rPr>
      </w:pPr>
    </w:p>
    <w:p w14:paraId="62969A8A" w14:textId="77777777" w:rsidR="00375C9F" w:rsidRPr="00375C9F" w:rsidRDefault="00375C9F" w:rsidP="00375C9F">
      <w:pPr>
        <w:spacing w:after="0" w:line="240" w:lineRule="auto"/>
        <w:ind w:left="720" w:right="946"/>
        <w:jc w:val="both"/>
        <w:rPr>
          <w:rFonts w:ascii="Arial" w:eastAsia="Meiryo" w:hAnsi="Arial" w:cs="Arial"/>
        </w:rPr>
      </w:pPr>
      <w:r w:rsidRPr="00375C9F">
        <w:rPr>
          <w:rFonts w:ascii="Arial" w:eastAsia="Meiryo" w:hAnsi="Arial" w:cs="Arial"/>
        </w:rPr>
        <w:t>These expectations are communicated through a number of strategies, including:</w:t>
      </w:r>
    </w:p>
    <w:p w14:paraId="46B39625"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a school wide focus on the Rule of 5 at the beginning of each school year through scheduled behaviour lessons and Rule of 5 competition</w:t>
      </w:r>
    </w:p>
    <w:p w14:paraId="7293E680"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clear visual cues displayed in each learning environment </w:t>
      </w:r>
    </w:p>
    <w:p w14:paraId="2EFEAD45" w14:textId="4A2B868E" w:rsidR="00375C9F" w:rsidRPr="00E43E7B" w:rsidRDefault="00375C9F" w:rsidP="007723D3">
      <w:pPr>
        <w:pStyle w:val="ListParagraph"/>
        <w:numPr>
          <w:ilvl w:val="0"/>
          <w:numId w:val="32"/>
        </w:numPr>
        <w:spacing w:after="0" w:line="240" w:lineRule="auto"/>
        <w:ind w:right="946"/>
        <w:jc w:val="both"/>
        <w:rPr>
          <w:rFonts w:ascii="Arial" w:eastAsia="Meiryo" w:hAnsi="Arial" w:cs="Arial"/>
          <w:color w:val="000000" w:themeColor="text1"/>
        </w:rPr>
      </w:pPr>
      <w:r w:rsidRPr="00375C9F">
        <w:rPr>
          <w:rFonts w:ascii="Arial" w:eastAsia="Meiryo" w:hAnsi="Arial" w:cs="Arial"/>
        </w:rPr>
        <w:t xml:space="preserve">interacting positively with </w:t>
      </w:r>
      <w:r w:rsidRPr="00E43E7B">
        <w:rPr>
          <w:rFonts w:ascii="Arial" w:eastAsia="Meiryo" w:hAnsi="Arial" w:cs="Arial"/>
          <w:color w:val="000000" w:themeColor="text1"/>
        </w:rPr>
        <w:t xml:space="preserve">students </w:t>
      </w:r>
      <w:r w:rsidR="00F102B6" w:rsidRPr="00E43E7B">
        <w:rPr>
          <w:rFonts w:ascii="Arial" w:eastAsia="Meiryo" w:hAnsi="Arial" w:cs="Arial"/>
          <w:color w:val="000000" w:themeColor="text1"/>
        </w:rPr>
        <w:t>by ensuring</w:t>
      </w:r>
      <w:r w:rsidRPr="00E43E7B">
        <w:rPr>
          <w:rFonts w:ascii="Arial" w:eastAsia="Meiryo" w:hAnsi="Arial" w:cs="Arial"/>
          <w:color w:val="000000" w:themeColor="text1"/>
        </w:rPr>
        <w:t xml:space="preserve"> that we accept, value and support each individual student in all of our daily interactions by using non-verbal means (smile, look, gesture) to show our support and acknowledging student difference by using communication methods suited to each individual </w:t>
      </w:r>
    </w:p>
    <w:p w14:paraId="7B49F1C6" w14:textId="77777777" w:rsidR="00375C9F" w:rsidRPr="00E43E7B" w:rsidRDefault="00375C9F" w:rsidP="007723D3">
      <w:pPr>
        <w:pStyle w:val="ListParagraph"/>
        <w:numPr>
          <w:ilvl w:val="0"/>
          <w:numId w:val="32"/>
        </w:numPr>
        <w:spacing w:after="0" w:line="240" w:lineRule="auto"/>
        <w:ind w:right="946"/>
        <w:jc w:val="both"/>
        <w:rPr>
          <w:rFonts w:ascii="Arial" w:eastAsia="Meiryo" w:hAnsi="Arial" w:cs="Arial"/>
          <w:color w:val="000000" w:themeColor="text1"/>
        </w:rPr>
      </w:pPr>
      <w:r w:rsidRPr="00E43E7B">
        <w:rPr>
          <w:rFonts w:ascii="Arial" w:eastAsia="Meiryo" w:hAnsi="Arial" w:cs="Arial"/>
          <w:color w:val="000000" w:themeColor="text1"/>
        </w:rPr>
        <w:t xml:space="preserve">the Rule of the Week (includes lesson on assembly, micro lessons in home group and specialist classes, staff wearing the ‘colour’ of the week, songs around the rules) </w:t>
      </w:r>
    </w:p>
    <w:p w14:paraId="5ECD4498" w14:textId="766982AC" w:rsidR="00375C9F" w:rsidRPr="00E43E7B" w:rsidRDefault="00375C9F" w:rsidP="007723D3">
      <w:pPr>
        <w:pStyle w:val="ListParagraph"/>
        <w:numPr>
          <w:ilvl w:val="0"/>
          <w:numId w:val="32"/>
        </w:numPr>
        <w:spacing w:after="0" w:line="240" w:lineRule="auto"/>
        <w:ind w:right="946"/>
        <w:jc w:val="both"/>
        <w:rPr>
          <w:rFonts w:ascii="Arial" w:eastAsia="Meiryo" w:hAnsi="Arial" w:cs="Arial"/>
          <w:color w:val="000000" w:themeColor="text1"/>
        </w:rPr>
      </w:pPr>
      <w:r w:rsidRPr="00E43E7B">
        <w:rPr>
          <w:rFonts w:ascii="Arial" w:eastAsia="Meiryo" w:hAnsi="Arial" w:cs="Arial"/>
          <w:color w:val="000000" w:themeColor="text1"/>
        </w:rPr>
        <w:t>rewards for acceptable behaviour (as per the Recognition Triangle) such as Wheel of 5 prizes, High 5 Day at the end of the year, student of the week and learner of the week celebrated at assembly and</w:t>
      </w:r>
      <w:r w:rsidR="00F102B6" w:rsidRPr="00E43E7B">
        <w:rPr>
          <w:rFonts w:ascii="Arial" w:eastAsia="Meiryo" w:hAnsi="Arial" w:cs="Arial"/>
          <w:color w:val="000000" w:themeColor="text1"/>
        </w:rPr>
        <w:t xml:space="preserve"> on</w:t>
      </w:r>
      <w:r w:rsidRPr="00E43E7B">
        <w:rPr>
          <w:rFonts w:ascii="Arial" w:eastAsia="Meiryo" w:hAnsi="Arial" w:cs="Arial"/>
          <w:color w:val="000000" w:themeColor="text1"/>
        </w:rPr>
        <w:t xml:space="preserve"> school electronic</w:t>
      </w:r>
      <w:r w:rsidR="00F102B6" w:rsidRPr="00E43E7B">
        <w:rPr>
          <w:rFonts w:ascii="Arial" w:eastAsia="Meiryo" w:hAnsi="Arial" w:cs="Arial"/>
          <w:color w:val="000000" w:themeColor="text1"/>
        </w:rPr>
        <w:t xml:space="preserve"> </w:t>
      </w:r>
      <w:r w:rsidRPr="00E43E7B">
        <w:rPr>
          <w:rFonts w:ascii="Arial" w:eastAsia="Meiryo" w:hAnsi="Arial" w:cs="Arial"/>
          <w:color w:val="000000" w:themeColor="text1"/>
        </w:rPr>
        <w:t>sign</w:t>
      </w:r>
      <w:r w:rsidR="00F102B6" w:rsidRPr="00E43E7B">
        <w:rPr>
          <w:rFonts w:ascii="Arial" w:eastAsia="Meiryo" w:hAnsi="Arial" w:cs="Arial"/>
          <w:color w:val="000000" w:themeColor="text1"/>
        </w:rPr>
        <w:t>age</w:t>
      </w:r>
      <w:r w:rsidRPr="00E43E7B">
        <w:rPr>
          <w:rFonts w:ascii="Arial" w:eastAsia="Meiryo" w:hAnsi="Arial" w:cs="Arial"/>
          <w:color w:val="000000" w:themeColor="text1"/>
        </w:rPr>
        <w:t xml:space="preserve">, recording of positive behaviour on </w:t>
      </w:r>
      <w:proofErr w:type="spellStart"/>
      <w:r w:rsidRPr="00E43E7B">
        <w:rPr>
          <w:rFonts w:ascii="Arial" w:eastAsia="Meiryo" w:hAnsi="Arial" w:cs="Arial"/>
          <w:color w:val="000000" w:themeColor="text1"/>
        </w:rPr>
        <w:t>OneSchool</w:t>
      </w:r>
      <w:proofErr w:type="spellEnd"/>
      <w:r w:rsidRPr="00E43E7B">
        <w:rPr>
          <w:rFonts w:ascii="Arial" w:eastAsia="Meiryo" w:hAnsi="Arial" w:cs="Arial"/>
          <w:color w:val="000000" w:themeColor="text1"/>
        </w:rPr>
        <w:t xml:space="preserve">   </w:t>
      </w:r>
    </w:p>
    <w:p w14:paraId="03CD6B3E"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parent/carer contact for positive behaviour through communication books, rule of the week, ‘parent tips’ pamphlets and a section of the school newsletter (as relevant) and website </w:t>
      </w:r>
    </w:p>
    <w:p w14:paraId="7A97CBD6"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on an individual and group level as required or when learning and reflection opportunities arise </w:t>
      </w:r>
    </w:p>
    <w:p w14:paraId="2C73D84A"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reinforcement of learning from behaviour lessons on school assemblies and during active supervision by staff during classroom and non-classroom activities </w:t>
      </w:r>
    </w:p>
    <w:p w14:paraId="733D58FC"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a matrix of exemplars indicating example positive behaviours and differentiated understanding of the rules within different teaching environments (Area Specific Rules Matrix) </w:t>
      </w:r>
    </w:p>
    <w:p w14:paraId="138BAE0A" w14:textId="77777777" w:rsidR="00375C9F" w:rsidRP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modelling, video and role play examples of the Rule of 5 in action</w:t>
      </w:r>
    </w:p>
    <w:p w14:paraId="70A07E16" w14:textId="301C69EF" w:rsidR="00375C9F" w:rsidRDefault="00375C9F" w:rsidP="007723D3">
      <w:pPr>
        <w:pStyle w:val="ListParagraph"/>
        <w:numPr>
          <w:ilvl w:val="0"/>
          <w:numId w:val="32"/>
        </w:numPr>
        <w:spacing w:after="0" w:line="240" w:lineRule="auto"/>
        <w:ind w:right="946"/>
        <w:jc w:val="both"/>
        <w:rPr>
          <w:rFonts w:ascii="Arial" w:eastAsia="Meiryo" w:hAnsi="Arial" w:cs="Arial"/>
        </w:rPr>
      </w:pPr>
      <w:r w:rsidRPr="00375C9F">
        <w:rPr>
          <w:rFonts w:ascii="Arial" w:eastAsia="Meiryo" w:hAnsi="Arial" w:cs="Arial"/>
        </w:rPr>
        <w:t xml:space="preserve">anticipating and pre-empting behaviours by taking steps beforehand to ensure that undesired behaviour does not happen </w:t>
      </w:r>
      <w:proofErr w:type="spellStart"/>
      <w:r w:rsidRPr="00375C9F">
        <w:rPr>
          <w:rFonts w:ascii="Arial" w:eastAsia="Meiryo" w:hAnsi="Arial" w:cs="Arial"/>
        </w:rPr>
        <w:t>eg.</w:t>
      </w:r>
      <w:proofErr w:type="spellEnd"/>
      <w:r w:rsidRPr="00375C9F">
        <w:rPr>
          <w:rFonts w:ascii="Arial" w:eastAsia="Meiryo" w:hAnsi="Arial" w:cs="Arial"/>
        </w:rPr>
        <w:t xml:space="preserve"> fix objects to the work table for a student who is likely to throw them</w:t>
      </w:r>
      <w:r w:rsidR="00F102B6" w:rsidRPr="00F102B6">
        <w:rPr>
          <w:rFonts w:ascii="Arial" w:eastAsia="Meiryo" w:hAnsi="Arial" w:cs="Arial"/>
          <w:color w:val="00B050"/>
        </w:rPr>
        <w:t>;</w:t>
      </w:r>
      <w:r w:rsidRPr="00F102B6">
        <w:rPr>
          <w:rFonts w:ascii="Arial" w:eastAsia="Meiryo" w:hAnsi="Arial" w:cs="Arial"/>
          <w:color w:val="00B050"/>
        </w:rPr>
        <w:t xml:space="preserve"> </w:t>
      </w:r>
      <w:r w:rsidRPr="00375C9F">
        <w:rPr>
          <w:rFonts w:ascii="Arial" w:eastAsia="Meiryo" w:hAnsi="Arial" w:cs="Arial"/>
        </w:rPr>
        <w:t>redirect the student to another activity</w:t>
      </w:r>
      <w:r w:rsidR="00F102B6" w:rsidRPr="00F102B6">
        <w:rPr>
          <w:rFonts w:ascii="Arial" w:eastAsia="Meiryo" w:hAnsi="Arial" w:cs="Arial"/>
          <w:color w:val="00B050"/>
        </w:rPr>
        <w:t>;</w:t>
      </w:r>
      <w:r w:rsidRPr="00375C9F">
        <w:rPr>
          <w:rFonts w:ascii="Arial" w:eastAsia="Meiryo" w:hAnsi="Arial" w:cs="Arial"/>
        </w:rPr>
        <w:t xml:space="preserve"> remove objects/situations that may distract the student.</w:t>
      </w:r>
    </w:p>
    <w:p w14:paraId="581204A2" w14:textId="77777777" w:rsidR="00BE0CF5" w:rsidRPr="00BE0CF5" w:rsidRDefault="00BE0CF5" w:rsidP="00BE0CF5">
      <w:pPr>
        <w:spacing w:after="0" w:line="240" w:lineRule="auto"/>
        <w:ind w:left="720" w:right="946"/>
        <w:jc w:val="both"/>
        <w:rPr>
          <w:rFonts w:ascii="Arial" w:eastAsia="Meiryo" w:hAnsi="Arial" w:cs="Arial"/>
        </w:rPr>
      </w:pPr>
      <w:r w:rsidRPr="00BE0CF5">
        <w:rPr>
          <w:rFonts w:ascii="Arial" w:eastAsia="Meiryo" w:hAnsi="Arial" w:cs="Arial"/>
        </w:rPr>
        <w:t>Aspley Special School implements the following processes to encourage positive aspirations, relationships and values to develop:</w:t>
      </w:r>
    </w:p>
    <w:p w14:paraId="46489165" w14:textId="77777777" w:rsidR="00BE0CF5" w:rsidRPr="00BE0CF5" w:rsidRDefault="00BE0CF5" w:rsidP="007723D3">
      <w:pPr>
        <w:pStyle w:val="ListParagraph"/>
        <w:numPr>
          <w:ilvl w:val="0"/>
          <w:numId w:val="32"/>
        </w:numPr>
        <w:spacing w:after="0" w:line="240" w:lineRule="auto"/>
        <w:ind w:right="946"/>
        <w:jc w:val="both"/>
        <w:rPr>
          <w:rFonts w:ascii="Arial" w:eastAsia="Meiryo" w:hAnsi="Arial" w:cs="Arial"/>
        </w:rPr>
      </w:pPr>
      <w:r w:rsidRPr="00BE0CF5">
        <w:rPr>
          <w:rFonts w:ascii="Arial" w:eastAsia="Meiryo" w:hAnsi="Arial" w:cs="Arial"/>
        </w:rPr>
        <w:t xml:space="preserve">explicit school structure and timetabling arrangements that are designed to shape a positive learning environment </w:t>
      </w:r>
    </w:p>
    <w:p w14:paraId="68FEA1A9" w14:textId="4D18B9DC" w:rsidR="00BE0CF5" w:rsidRDefault="00BE0CF5" w:rsidP="007723D3">
      <w:pPr>
        <w:pStyle w:val="ListParagraph"/>
        <w:numPr>
          <w:ilvl w:val="0"/>
          <w:numId w:val="32"/>
        </w:numPr>
        <w:spacing w:after="0" w:line="240" w:lineRule="auto"/>
        <w:ind w:right="946"/>
        <w:jc w:val="both"/>
        <w:rPr>
          <w:rFonts w:ascii="Arial" w:eastAsia="Meiryo" w:hAnsi="Arial" w:cs="Arial"/>
        </w:rPr>
      </w:pPr>
      <w:r w:rsidRPr="00BE0CF5">
        <w:rPr>
          <w:rFonts w:ascii="Arial" w:eastAsia="Meiryo" w:hAnsi="Arial" w:cs="Arial"/>
        </w:rPr>
        <w:t xml:space="preserve">curriculum selection to suit individual learner needs </w:t>
      </w:r>
    </w:p>
    <w:p w14:paraId="489F0410" w14:textId="77777777" w:rsidR="00F102B6" w:rsidRPr="00BE0CF5" w:rsidRDefault="00F102B6" w:rsidP="00F102B6">
      <w:pPr>
        <w:pStyle w:val="ListParagraph"/>
        <w:spacing w:after="0" w:line="240" w:lineRule="auto"/>
        <w:ind w:left="1440" w:right="946"/>
        <w:jc w:val="both"/>
        <w:rPr>
          <w:rFonts w:ascii="Arial" w:eastAsia="Meiryo" w:hAnsi="Arial" w:cs="Arial"/>
        </w:rPr>
      </w:pPr>
    </w:p>
    <w:p w14:paraId="0B8CC5A9" w14:textId="77777777" w:rsidR="00BE0CF5" w:rsidRPr="00BE0CF5" w:rsidRDefault="00BE0CF5" w:rsidP="007723D3">
      <w:pPr>
        <w:pStyle w:val="ListParagraph"/>
        <w:numPr>
          <w:ilvl w:val="0"/>
          <w:numId w:val="32"/>
        </w:numPr>
        <w:spacing w:after="0" w:line="240" w:lineRule="auto"/>
        <w:ind w:right="946"/>
        <w:jc w:val="both"/>
        <w:rPr>
          <w:rFonts w:ascii="Arial" w:eastAsia="Meiryo" w:hAnsi="Arial" w:cs="Arial"/>
        </w:rPr>
      </w:pPr>
      <w:r w:rsidRPr="00BE0CF5">
        <w:rPr>
          <w:rFonts w:ascii="Arial" w:eastAsia="Meiryo" w:hAnsi="Arial" w:cs="Arial"/>
        </w:rPr>
        <w:lastRenderedPageBreak/>
        <w:t>staff support through:</w:t>
      </w:r>
    </w:p>
    <w:p w14:paraId="3287A223"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 xml:space="preserve">daily </w:t>
      </w:r>
      <w:proofErr w:type="gramStart"/>
      <w:r w:rsidRPr="00F102B6">
        <w:rPr>
          <w:rFonts w:ascii="Arial" w:eastAsia="Meiryo" w:hAnsi="Arial" w:cs="Arial"/>
        </w:rPr>
        <w:t>briefings  daily</w:t>
      </w:r>
      <w:proofErr w:type="gramEnd"/>
      <w:r w:rsidRPr="00F102B6">
        <w:rPr>
          <w:rFonts w:ascii="Arial" w:eastAsia="Meiryo" w:hAnsi="Arial" w:cs="Arial"/>
        </w:rPr>
        <w:t xml:space="preserve"> notices on the team site</w:t>
      </w:r>
    </w:p>
    <w:p w14:paraId="1863E5F8"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access to ongoing professional learning, including the Berry Street Education Model</w:t>
      </w:r>
    </w:p>
    <w:p w14:paraId="4B7A18FC"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 xml:space="preserve">peer mentoring </w:t>
      </w:r>
    </w:p>
    <w:p w14:paraId="261D56BD"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 xml:space="preserve">Staff Health, Safety and Wellbeing Committee </w:t>
      </w:r>
    </w:p>
    <w:p w14:paraId="4E95464F"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 xml:space="preserve">School Behaviour Leadership team members’ regular provision of information to staff and parents, and support to others in sharing successful practices  </w:t>
      </w:r>
    </w:p>
    <w:p w14:paraId="4FB720A3" w14:textId="77777777" w:rsidR="00BE0CF5" w:rsidRPr="00F102B6" w:rsidRDefault="00BE0CF5" w:rsidP="00324CAD">
      <w:pPr>
        <w:pStyle w:val="ListParagraph"/>
        <w:numPr>
          <w:ilvl w:val="0"/>
          <w:numId w:val="35"/>
        </w:numPr>
        <w:spacing w:after="0" w:line="240" w:lineRule="auto"/>
        <w:ind w:right="946"/>
        <w:jc w:val="both"/>
        <w:rPr>
          <w:rFonts w:ascii="Arial" w:eastAsia="Meiryo" w:hAnsi="Arial" w:cs="Arial"/>
        </w:rPr>
      </w:pPr>
      <w:r w:rsidRPr="00F102B6">
        <w:rPr>
          <w:rFonts w:ascii="Arial" w:eastAsia="Meiryo" w:hAnsi="Arial" w:cs="Arial"/>
        </w:rPr>
        <w:t xml:space="preserve">professional development sessions such as twilight evenings and team-teach training. </w:t>
      </w:r>
    </w:p>
    <w:p w14:paraId="3F6BE22F" w14:textId="77777777" w:rsidR="006E345F" w:rsidRDefault="006E345F" w:rsidP="00BD65BE">
      <w:pPr>
        <w:spacing w:after="0" w:line="240" w:lineRule="auto"/>
        <w:ind w:left="720" w:right="946"/>
        <w:jc w:val="both"/>
        <w:rPr>
          <w:rFonts w:ascii="Arial" w:eastAsia="Meiryo" w:hAnsi="Arial" w:cs="Arial"/>
        </w:rPr>
      </w:pPr>
    </w:p>
    <w:p w14:paraId="28D0FE2A"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74B369F8" w14:textId="77777777" w:rsidR="00645586" w:rsidRDefault="006E345F" w:rsidP="00375C9F">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E77805">
        <w:rPr>
          <w:rFonts w:ascii="Arial" w:eastAsia="Meiryo" w:hAnsi="Arial" w:cs="Arial"/>
        </w:rPr>
        <w:t>Aspley Special School</w:t>
      </w:r>
      <w:r>
        <w:rPr>
          <w:rFonts w:ascii="Arial" w:eastAsia="Meiryo" w:hAnsi="Arial" w:cs="Arial"/>
        </w:rPr>
        <w:t>.</w:t>
      </w:r>
    </w:p>
    <w:p w14:paraId="21F551B2" w14:textId="77777777" w:rsidR="00645586" w:rsidRDefault="00645586" w:rsidP="00375C9F">
      <w:pPr>
        <w:spacing w:after="0" w:line="240" w:lineRule="auto"/>
        <w:ind w:left="720" w:right="946"/>
        <w:jc w:val="both"/>
        <w:rPr>
          <w:rFonts w:ascii="Arial" w:eastAsia="Meiryo" w:hAnsi="Arial" w:cs="Arial"/>
        </w:rPr>
      </w:pPr>
    </w:p>
    <w:tbl>
      <w:tblPr>
        <w:tblStyle w:val="TableGrid"/>
        <w:tblW w:w="0" w:type="auto"/>
        <w:tblInd w:w="720" w:type="dxa"/>
        <w:tblLayout w:type="fixed"/>
        <w:tblLook w:val="04A0" w:firstRow="1" w:lastRow="0" w:firstColumn="1" w:lastColumn="0" w:noHBand="0" w:noVBand="1"/>
      </w:tblPr>
      <w:tblGrid>
        <w:gridCol w:w="1609"/>
        <w:gridCol w:w="1210"/>
        <w:gridCol w:w="5477"/>
      </w:tblGrid>
      <w:tr w:rsidR="00645586" w14:paraId="4A71BB46" w14:textId="77777777" w:rsidTr="00645586">
        <w:tc>
          <w:tcPr>
            <w:tcW w:w="1609" w:type="dxa"/>
            <w:tcBorders>
              <w:bottom w:val="single" w:sz="4" w:space="0" w:color="auto"/>
              <w:right w:val="nil"/>
            </w:tcBorders>
          </w:tcPr>
          <w:p w14:paraId="5B4BE437" w14:textId="77777777" w:rsidR="00645586" w:rsidRPr="00645586" w:rsidRDefault="00645586" w:rsidP="00645586">
            <w:pPr>
              <w:spacing w:after="0" w:line="240" w:lineRule="auto"/>
              <w:ind w:right="97"/>
              <w:jc w:val="both"/>
              <w:rPr>
                <w:rFonts w:ascii="Arial" w:eastAsia="Meiryo" w:hAnsi="Arial" w:cs="Arial"/>
                <w:b/>
                <w:bCs/>
                <w:noProof/>
              </w:rPr>
            </w:pPr>
            <w:r w:rsidRPr="00645586">
              <w:rPr>
                <w:rFonts w:ascii="Arial" w:eastAsia="Meiryo" w:hAnsi="Arial" w:cs="Arial"/>
                <w:b/>
                <w:bCs/>
                <w:noProof/>
              </w:rPr>
              <w:t>Safe</w:t>
            </w:r>
          </w:p>
        </w:tc>
        <w:tc>
          <w:tcPr>
            <w:tcW w:w="1210" w:type="dxa"/>
            <w:tcBorders>
              <w:left w:val="nil"/>
            </w:tcBorders>
          </w:tcPr>
          <w:p w14:paraId="097F07EC" w14:textId="77777777" w:rsidR="00645586" w:rsidRDefault="00645586" w:rsidP="00375C9F">
            <w:pPr>
              <w:spacing w:after="0" w:line="240" w:lineRule="auto"/>
              <w:ind w:right="946"/>
              <w:jc w:val="both"/>
              <w:rPr>
                <w:rFonts w:ascii="Arial" w:eastAsia="Meiryo" w:hAnsi="Arial" w:cs="Arial"/>
              </w:rPr>
            </w:pPr>
            <w:r>
              <w:rPr>
                <w:rFonts w:ascii="Arial" w:eastAsia="Meiryo" w:hAnsi="Arial" w:cs="Arial"/>
                <w:noProof/>
                <w:lang w:val="en-GB" w:eastAsia="en-GB"/>
              </w:rPr>
              <w:drawing>
                <wp:inline distT="0" distB="0" distL="0" distR="0" wp14:anchorId="3491F20B" wp14:editId="5DFF5694">
                  <wp:extent cx="608965" cy="636029"/>
                  <wp:effectExtent l="0" t="0" r="635" b="0"/>
                  <wp:docPr id="14" name="Picture 1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9 at 11.43.35 am.png"/>
                          <pic:cNvPicPr/>
                        </pic:nvPicPr>
                        <pic:blipFill>
                          <a:blip r:embed="rId28">
                            <a:extLst>
                              <a:ext uri="{28A0092B-C50C-407E-A947-70E740481C1C}">
                                <a14:useLocalDpi xmlns:a14="http://schemas.microsoft.com/office/drawing/2010/main" val="0"/>
                              </a:ext>
                            </a:extLst>
                          </a:blip>
                          <a:stretch>
                            <a:fillRect/>
                          </a:stretch>
                        </pic:blipFill>
                        <pic:spPr>
                          <a:xfrm>
                            <a:off x="0" y="0"/>
                            <a:ext cx="625053" cy="652832"/>
                          </a:xfrm>
                          <a:prstGeom prst="rect">
                            <a:avLst/>
                          </a:prstGeom>
                        </pic:spPr>
                      </pic:pic>
                    </a:graphicData>
                  </a:graphic>
                </wp:inline>
              </w:drawing>
            </w:r>
          </w:p>
        </w:tc>
        <w:tc>
          <w:tcPr>
            <w:tcW w:w="5477" w:type="dxa"/>
          </w:tcPr>
          <w:p w14:paraId="695F9876"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KEEP MYSELF AND OTHERS SAFE</w:t>
            </w:r>
          </w:p>
          <w:p w14:paraId="1368DBC2"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Listen to adults</w:t>
            </w:r>
          </w:p>
          <w:p w14:paraId="38C362BD"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Follow teachers’ instructions</w:t>
            </w:r>
          </w:p>
          <w:p w14:paraId="3AAFCE84"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stay in the school grounds</w:t>
            </w:r>
          </w:p>
          <w:p w14:paraId="05928056"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stay in the right area</w:t>
            </w:r>
          </w:p>
          <w:p w14:paraId="605229AC"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use equipment safely</w:t>
            </w:r>
          </w:p>
          <w:p w14:paraId="4B15A1CC"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keep feet and hands to myself</w:t>
            </w:r>
          </w:p>
          <w:p w14:paraId="17ECE1AF"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move around in a safe way</w:t>
            </w:r>
          </w:p>
          <w:p w14:paraId="759AB07E" w14:textId="77777777" w:rsidR="00645586"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 Control my emotions</w:t>
            </w:r>
          </w:p>
        </w:tc>
      </w:tr>
      <w:tr w:rsidR="00645586" w14:paraId="4484E137" w14:textId="77777777" w:rsidTr="00645586">
        <w:tc>
          <w:tcPr>
            <w:tcW w:w="1609" w:type="dxa"/>
            <w:tcBorders>
              <w:bottom w:val="single" w:sz="4" w:space="0" w:color="auto"/>
              <w:right w:val="nil"/>
            </w:tcBorders>
          </w:tcPr>
          <w:p w14:paraId="082A3CAE" w14:textId="77777777" w:rsidR="00645586" w:rsidRPr="00645586" w:rsidRDefault="00645586" w:rsidP="00645586">
            <w:pPr>
              <w:spacing w:after="0" w:line="240" w:lineRule="auto"/>
              <w:ind w:right="97"/>
              <w:jc w:val="both"/>
              <w:rPr>
                <w:rFonts w:ascii="Arial" w:eastAsia="Meiryo" w:hAnsi="Arial" w:cs="Arial"/>
                <w:b/>
                <w:bCs/>
                <w:noProof/>
              </w:rPr>
            </w:pPr>
            <w:r w:rsidRPr="00645586">
              <w:rPr>
                <w:rFonts w:ascii="Arial" w:eastAsia="Meiryo" w:hAnsi="Arial" w:cs="Arial"/>
                <w:b/>
                <w:bCs/>
                <w:noProof/>
              </w:rPr>
              <w:t>Sensible</w:t>
            </w:r>
          </w:p>
        </w:tc>
        <w:tc>
          <w:tcPr>
            <w:tcW w:w="1210" w:type="dxa"/>
            <w:tcBorders>
              <w:left w:val="nil"/>
            </w:tcBorders>
          </w:tcPr>
          <w:p w14:paraId="5766A74A" w14:textId="77777777" w:rsidR="00645586" w:rsidRDefault="00645586" w:rsidP="00375C9F">
            <w:pPr>
              <w:spacing w:after="0" w:line="240" w:lineRule="auto"/>
              <w:ind w:right="946"/>
              <w:jc w:val="both"/>
              <w:rPr>
                <w:rFonts w:ascii="Arial" w:eastAsia="Meiryo" w:hAnsi="Arial" w:cs="Arial"/>
              </w:rPr>
            </w:pPr>
            <w:r>
              <w:rPr>
                <w:rFonts w:ascii="Arial" w:eastAsia="Meiryo" w:hAnsi="Arial" w:cs="Arial"/>
                <w:noProof/>
                <w:lang w:val="en-GB" w:eastAsia="en-GB"/>
              </w:rPr>
              <w:drawing>
                <wp:inline distT="0" distB="0" distL="0" distR="0" wp14:anchorId="27A949A7" wp14:editId="247B5600">
                  <wp:extent cx="608965" cy="644370"/>
                  <wp:effectExtent l="0" t="0" r="635" b="3810"/>
                  <wp:docPr id="13" name="Picture 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19 at 11.43.48 am.png"/>
                          <pic:cNvPicPr/>
                        </pic:nvPicPr>
                        <pic:blipFill>
                          <a:blip r:embed="rId29">
                            <a:extLst>
                              <a:ext uri="{28A0092B-C50C-407E-A947-70E740481C1C}">
                                <a14:useLocalDpi xmlns:a14="http://schemas.microsoft.com/office/drawing/2010/main" val="0"/>
                              </a:ext>
                            </a:extLst>
                          </a:blip>
                          <a:stretch>
                            <a:fillRect/>
                          </a:stretch>
                        </pic:blipFill>
                        <pic:spPr>
                          <a:xfrm>
                            <a:off x="0" y="0"/>
                            <a:ext cx="652570" cy="690510"/>
                          </a:xfrm>
                          <a:prstGeom prst="rect">
                            <a:avLst/>
                          </a:prstGeom>
                        </pic:spPr>
                      </pic:pic>
                    </a:graphicData>
                  </a:graphic>
                </wp:inline>
              </w:drawing>
            </w:r>
          </w:p>
        </w:tc>
        <w:tc>
          <w:tcPr>
            <w:tcW w:w="5477" w:type="dxa"/>
          </w:tcPr>
          <w:p w14:paraId="182CB80C"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Use a nice voice when speaking</w:t>
            </w:r>
          </w:p>
          <w:p w14:paraId="069D68FF"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Ignore others who are being silly</w:t>
            </w:r>
          </w:p>
          <w:p w14:paraId="5FD1C0CC"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Encourage others to keep calm</w:t>
            </w:r>
          </w:p>
          <w:p w14:paraId="0CDE3ADD" w14:textId="77777777" w:rsidR="00645586"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Keep appropriate body space</w:t>
            </w:r>
          </w:p>
        </w:tc>
      </w:tr>
      <w:tr w:rsidR="00645586" w14:paraId="0DD17BE9" w14:textId="77777777" w:rsidTr="00645586">
        <w:tc>
          <w:tcPr>
            <w:tcW w:w="1609" w:type="dxa"/>
            <w:tcBorders>
              <w:right w:val="nil"/>
            </w:tcBorders>
          </w:tcPr>
          <w:p w14:paraId="38C0C5E9" w14:textId="77777777" w:rsidR="00645586" w:rsidRPr="00645586" w:rsidRDefault="00645586" w:rsidP="00645586">
            <w:pPr>
              <w:spacing w:after="0" w:line="240" w:lineRule="auto"/>
              <w:ind w:right="97"/>
              <w:jc w:val="both"/>
              <w:rPr>
                <w:rFonts w:ascii="Arial" w:eastAsia="Meiryo" w:hAnsi="Arial" w:cs="Arial"/>
                <w:b/>
                <w:bCs/>
                <w:noProof/>
              </w:rPr>
            </w:pPr>
            <w:r w:rsidRPr="00645586">
              <w:rPr>
                <w:rFonts w:ascii="Arial" w:eastAsia="Meiryo" w:hAnsi="Arial" w:cs="Arial"/>
                <w:b/>
                <w:bCs/>
                <w:noProof/>
              </w:rPr>
              <w:t>Have a go</w:t>
            </w:r>
          </w:p>
        </w:tc>
        <w:tc>
          <w:tcPr>
            <w:tcW w:w="1210" w:type="dxa"/>
            <w:tcBorders>
              <w:left w:val="nil"/>
            </w:tcBorders>
          </w:tcPr>
          <w:p w14:paraId="567547B2" w14:textId="77777777" w:rsidR="00645586" w:rsidRDefault="00645586" w:rsidP="00375C9F">
            <w:pPr>
              <w:spacing w:after="0" w:line="240" w:lineRule="auto"/>
              <w:ind w:right="946"/>
              <w:jc w:val="both"/>
              <w:rPr>
                <w:rFonts w:ascii="Arial" w:eastAsia="Meiryo" w:hAnsi="Arial" w:cs="Arial"/>
              </w:rPr>
            </w:pPr>
            <w:r>
              <w:rPr>
                <w:rFonts w:ascii="Arial" w:eastAsia="Meiryo" w:hAnsi="Arial" w:cs="Arial"/>
                <w:noProof/>
                <w:lang w:val="en-GB" w:eastAsia="en-GB"/>
              </w:rPr>
              <w:drawing>
                <wp:inline distT="0" distB="0" distL="0" distR="0" wp14:anchorId="2A9EF8AC" wp14:editId="2FB69A94">
                  <wp:extent cx="608965" cy="651451"/>
                  <wp:effectExtent l="0" t="0" r="635" b="0"/>
                  <wp:docPr id="12" name="Picture 1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19 at 11.44.01 am.png"/>
                          <pic:cNvPicPr/>
                        </pic:nvPicPr>
                        <pic:blipFill>
                          <a:blip r:embed="rId30">
                            <a:extLst>
                              <a:ext uri="{28A0092B-C50C-407E-A947-70E740481C1C}">
                                <a14:useLocalDpi xmlns:a14="http://schemas.microsoft.com/office/drawing/2010/main" val="0"/>
                              </a:ext>
                            </a:extLst>
                          </a:blip>
                          <a:stretch>
                            <a:fillRect/>
                          </a:stretch>
                        </pic:blipFill>
                        <pic:spPr>
                          <a:xfrm>
                            <a:off x="0" y="0"/>
                            <a:ext cx="620315" cy="663593"/>
                          </a:xfrm>
                          <a:prstGeom prst="rect">
                            <a:avLst/>
                          </a:prstGeom>
                        </pic:spPr>
                      </pic:pic>
                    </a:graphicData>
                  </a:graphic>
                </wp:inline>
              </w:drawing>
            </w:r>
          </w:p>
        </w:tc>
        <w:tc>
          <w:tcPr>
            <w:tcW w:w="5477" w:type="dxa"/>
          </w:tcPr>
          <w:p w14:paraId="6C4C5F83"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Try all set tasks</w:t>
            </w:r>
          </w:p>
          <w:p w14:paraId="48F91B5A"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Ask for help if you are having trouble with schoolwork</w:t>
            </w:r>
          </w:p>
          <w:p w14:paraId="179B21CA"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It is OK to make mistakes</w:t>
            </w:r>
          </w:p>
          <w:p w14:paraId="356C10E9" w14:textId="77777777" w:rsidR="00645586"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Keep calm or have time away if you are feeling frustrated with activity</w:t>
            </w:r>
          </w:p>
        </w:tc>
      </w:tr>
      <w:tr w:rsidR="00645586" w14:paraId="16DE10CD" w14:textId="77777777" w:rsidTr="00645586">
        <w:tc>
          <w:tcPr>
            <w:tcW w:w="1609" w:type="dxa"/>
            <w:tcBorders>
              <w:right w:val="nil"/>
            </w:tcBorders>
          </w:tcPr>
          <w:p w14:paraId="388B5523" w14:textId="77777777" w:rsidR="00645586" w:rsidRPr="00645586" w:rsidRDefault="00645586" w:rsidP="00645586">
            <w:pPr>
              <w:spacing w:after="0" w:line="240" w:lineRule="auto"/>
              <w:ind w:right="97"/>
              <w:rPr>
                <w:rFonts w:ascii="Arial" w:eastAsia="Meiryo" w:hAnsi="Arial" w:cs="Arial"/>
                <w:b/>
                <w:bCs/>
                <w:noProof/>
              </w:rPr>
            </w:pPr>
            <w:r w:rsidRPr="00645586">
              <w:rPr>
                <w:rFonts w:ascii="Arial" w:eastAsia="Meiryo" w:hAnsi="Arial" w:cs="Arial"/>
                <w:b/>
                <w:bCs/>
                <w:noProof/>
              </w:rPr>
              <w:t>Keep the space</w:t>
            </w:r>
          </w:p>
        </w:tc>
        <w:tc>
          <w:tcPr>
            <w:tcW w:w="1210" w:type="dxa"/>
            <w:tcBorders>
              <w:left w:val="nil"/>
            </w:tcBorders>
          </w:tcPr>
          <w:p w14:paraId="544E0218" w14:textId="77777777" w:rsidR="00645586" w:rsidRDefault="00645586" w:rsidP="00375C9F">
            <w:pPr>
              <w:spacing w:after="0" w:line="240" w:lineRule="auto"/>
              <w:ind w:right="946"/>
              <w:jc w:val="both"/>
              <w:rPr>
                <w:rFonts w:ascii="Arial" w:eastAsia="Meiryo" w:hAnsi="Arial" w:cs="Arial"/>
              </w:rPr>
            </w:pPr>
            <w:r>
              <w:rPr>
                <w:rFonts w:ascii="Arial" w:eastAsia="Meiryo" w:hAnsi="Arial" w:cs="Arial"/>
                <w:noProof/>
                <w:lang w:val="en-GB" w:eastAsia="en-GB"/>
              </w:rPr>
              <w:drawing>
                <wp:inline distT="0" distB="0" distL="0" distR="0" wp14:anchorId="0B54ED2C" wp14:editId="541B5673">
                  <wp:extent cx="608965" cy="622497"/>
                  <wp:effectExtent l="0" t="0" r="635" b="0"/>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19 at 11.44.19 am.png"/>
                          <pic:cNvPicPr/>
                        </pic:nvPicPr>
                        <pic:blipFill>
                          <a:blip r:embed="rId31">
                            <a:extLst>
                              <a:ext uri="{28A0092B-C50C-407E-A947-70E740481C1C}">
                                <a14:useLocalDpi xmlns:a14="http://schemas.microsoft.com/office/drawing/2010/main" val="0"/>
                              </a:ext>
                            </a:extLst>
                          </a:blip>
                          <a:stretch>
                            <a:fillRect/>
                          </a:stretch>
                        </pic:blipFill>
                        <pic:spPr>
                          <a:xfrm>
                            <a:off x="0" y="0"/>
                            <a:ext cx="615379" cy="629053"/>
                          </a:xfrm>
                          <a:prstGeom prst="rect">
                            <a:avLst/>
                          </a:prstGeom>
                        </pic:spPr>
                      </pic:pic>
                    </a:graphicData>
                  </a:graphic>
                </wp:inline>
              </w:drawing>
            </w:r>
          </w:p>
        </w:tc>
        <w:tc>
          <w:tcPr>
            <w:tcW w:w="5477" w:type="dxa"/>
          </w:tcPr>
          <w:p w14:paraId="4FB33F84"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Stand with appropriate space between you and others</w:t>
            </w:r>
          </w:p>
          <w:p w14:paraId="2A987AE7"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Allow room for others to pass by</w:t>
            </w:r>
          </w:p>
          <w:p w14:paraId="36AFC27D" w14:textId="77777777" w:rsidR="00305E0D"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Keep feet and hands to yourself</w:t>
            </w:r>
          </w:p>
          <w:p w14:paraId="0FC515B2" w14:textId="77777777" w:rsidR="00645586" w:rsidRPr="00305E0D" w:rsidRDefault="00305E0D" w:rsidP="007723D3">
            <w:pPr>
              <w:pStyle w:val="ListParagraph"/>
              <w:numPr>
                <w:ilvl w:val="0"/>
                <w:numId w:val="33"/>
              </w:numPr>
              <w:ind w:right="946"/>
              <w:jc w:val="both"/>
              <w:rPr>
                <w:rFonts w:ascii="Arial" w:eastAsia="Meiryo" w:hAnsi="Arial" w:cs="Arial"/>
              </w:rPr>
            </w:pPr>
            <w:r w:rsidRPr="00305E0D">
              <w:rPr>
                <w:rFonts w:ascii="Arial" w:eastAsia="Meiryo" w:hAnsi="Arial" w:cs="Arial"/>
              </w:rPr>
              <w:t>Use appropriate greeting gestures – hand shake, high five</w:t>
            </w:r>
          </w:p>
        </w:tc>
      </w:tr>
      <w:tr w:rsidR="00645586" w14:paraId="45FB77D0" w14:textId="77777777" w:rsidTr="00645586">
        <w:tc>
          <w:tcPr>
            <w:tcW w:w="1609" w:type="dxa"/>
            <w:tcBorders>
              <w:right w:val="nil"/>
            </w:tcBorders>
          </w:tcPr>
          <w:p w14:paraId="603758B8" w14:textId="77777777" w:rsidR="00645586" w:rsidRPr="00645586" w:rsidRDefault="00645586" w:rsidP="00645586">
            <w:pPr>
              <w:spacing w:after="0" w:line="240" w:lineRule="auto"/>
              <w:ind w:right="97"/>
              <w:jc w:val="both"/>
              <w:rPr>
                <w:rFonts w:ascii="Arial" w:eastAsia="Meiryo" w:hAnsi="Arial" w:cs="Arial"/>
                <w:b/>
                <w:bCs/>
                <w:noProof/>
              </w:rPr>
            </w:pPr>
            <w:r w:rsidRPr="00645586">
              <w:rPr>
                <w:rFonts w:ascii="Arial" w:eastAsia="Meiryo" w:hAnsi="Arial" w:cs="Arial"/>
                <w:b/>
                <w:bCs/>
                <w:noProof/>
              </w:rPr>
              <w:lastRenderedPageBreak/>
              <w:t>Respect</w:t>
            </w:r>
          </w:p>
        </w:tc>
        <w:tc>
          <w:tcPr>
            <w:tcW w:w="1210" w:type="dxa"/>
            <w:tcBorders>
              <w:left w:val="nil"/>
            </w:tcBorders>
          </w:tcPr>
          <w:p w14:paraId="4653794A" w14:textId="77777777" w:rsidR="00645586" w:rsidRDefault="00645586" w:rsidP="00375C9F">
            <w:pPr>
              <w:spacing w:after="0" w:line="240" w:lineRule="auto"/>
              <w:ind w:right="946"/>
              <w:jc w:val="both"/>
              <w:rPr>
                <w:rFonts w:ascii="Arial" w:eastAsia="Meiryo" w:hAnsi="Arial" w:cs="Arial"/>
              </w:rPr>
            </w:pPr>
            <w:r>
              <w:rPr>
                <w:rFonts w:ascii="Arial" w:eastAsia="Meiryo" w:hAnsi="Arial" w:cs="Arial"/>
                <w:noProof/>
                <w:lang w:val="en-GB" w:eastAsia="en-GB"/>
              </w:rPr>
              <w:drawing>
                <wp:inline distT="0" distB="0" distL="0" distR="0" wp14:anchorId="37D04CB9" wp14:editId="4D1C31F8">
                  <wp:extent cx="608965" cy="665613"/>
                  <wp:effectExtent l="0" t="0" r="635" b="0"/>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19 at 11.44.58 am.png"/>
                          <pic:cNvPicPr/>
                        </pic:nvPicPr>
                        <pic:blipFill>
                          <a:blip r:embed="rId32">
                            <a:extLst>
                              <a:ext uri="{28A0092B-C50C-407E-A947-70E740481C1C}">
                                <a14:useLocalDpi xmlns:a14="http://schemas.microsoft.com/office/drawing/2010/main" val="0"/>
                              </a:ext>
                            </a:extLst>
                          </a:blip>
                          <a:stretch>
                            <a:fillRect/>
                          </a:stretch>
                        </pic:blipFill>
                        <pic:spPr>
                          <a:xfrm>
                            <a:off x="0" y="0"/>
                            <a:ext cx="616230" cy="673554"/>
                          </a:xfrm>
                          <a:prstGeom prst="rect">
                            <a:avLst/>
                          </a:prstGeom>
                        </pic:spPr>
                      </pic:pic>
                    </a:graphicData>
                  </a:graphic>
                </wp:inline>
              </w:drawing>
            </w:r>
          </w:p>
        </w:tc>
        <w:tc>
          <w:tcPr>
            <w:tcW w:w="5477" w:type="dxa"/>
          </w:tcPr>
          <w:p w14:paraId="0B60DBAF" w14:textId="77777777" w:rsidR="00305E0D" w:rsidRDefault="00305E0D" w:rsidP="007723D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Speaking in a nice tone of voice</w:t>
            </w:r>
          </w:p>
          <w:p w14:paraId="1DD88D36" w14:textId="77777777" w:rsidR="00645586" w:rsidRDefault="00305E0D" w:rsidP="007723D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Listening when others are speaking</w:t>
            </w:r>
          </w:p>
          <w:p w14:paraId="17AE12C8" w14:textId="77777777" w:rsidR="00305E0D" w:rsidRDefault="00305E0D" w:rsidP="007723D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Looking at the person who is speaking</w:t>
            </w:r>
          </w:p>
          <w:p w14:paraId="0C13450C" w14:textId="77777777" w:rsidR="00305E0D" w:rsidRDefault="00305E0D" w:rsidP="007723D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Keeping my hands and feet to myself</w:t>
            </w:r>
          </w:p>
          <w:p w14:paraId="5A4C8E49" w14:textId="77777777" w:rsidR="00305E0D" w:rsidRPr="00645586" w:rsidRDefault="00305E0D" w:rsidP="007723D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Accepting differences</w:t>
            </w:r>
          </w:p>
        </w:tc>
      </w:tr>
    </w:tbl>
    <w:p w14:paraId="5B30329D" w14:textId="77777777" w:rsidR="00645586" w:rsidRDefault="00645586" w:rsidP="00375C9F">
      <w:pPr>
        <w:spacing w:after="0" w:line="240" w:lineRule="auto"/>
        <w:ind w:left="720" w:right="946"/>
        <w:jc w:val="both"/>
        <w:rPr>
          <w:rFonts w:ascii="Arial" w:eastAsia="Meiryo" w:hAnsi="Arial" w:cs="Arial"/>
        </w:rPr>
      </w:pPr>
    </w:p>
    <w:p w14:paraId="631298E2" w14:textId="77777777" w:rsidR="00645586" w:rsidRDefault="00645586" w:rsidP="00375C9F">
      <w:pPr>
        <w:spacing w:after="0" w:line="240" w:lineRule="auto"/>
        <w:ind w:left="720" w:right="946"/>
        <w:jc w:val="both"/>
        <w:rPr>
          <w:rFonts w:ascii="Arial" w:eastAsia="Meiryo" w:hAnsi="Arial" w:cs="Arial"/>
        </w:rPr>
      </w:pPr>
    </w:p>
    <w:p w14:paraId="5B800CDD" w14:textId="77777777" w:rsidR="006E345F" w:rsidRDefault="006E345F" w:rsidP="00645586">
      <w:pPr>
        <w:spacing w:after="0" w:line="240" w:lineRule="auto"/>
        <w:ind w:left="720" w:right="946"/>
        <w:jc w:val="both"/>
        <w:rPr>
          <w:rFonts w:ascii="Arial" w:eastAsia="Meiryo" w:hAnsi="Arial" w:cs="Arial"/>
        </w:rPr>
      </w:pPr>
      <w:r>
        <w:rPr>
          <w:rFonts w:ascii="Arial" w:eastAsia="Meiryo" w:hAnsi="Arial" w:cs="Arial"/>
        </w:rPr>
        <w:br w:type="page"/>
      </w:r>
    </w:p>
    <w:p w14:paraId="5A7A504D" w14:textId="77777777" w:rsidR="005735D7" w:rsidRPr="009C6E8E" w:rsidRDefault="005735D7" w:rsidP="009C6E8E">
      <w:pPr>
        <w:pStyle w:val="Heading2"/>
        <w:shd w:val="clear" w:color="auto" w:fill="F2F2F2" w:themeFill="background1" w:themeFillShade="F2"/>
        <w:jc w:val="center"/>
        <w:rPr>
          <w:rFonts w:ascii="Arial" w:hAnsi="Arial" w:cs="Arial"/>
          <w:color w:val="000000" w:themeColor="text1"/>
          <w:sz w:val="28"/>
          <w:szCs w:val="28"/>
        </w:rPr>
      </w:pPr>
      <w:bookmarkStart w:id="20" w:name="_Toc35516558"/>
      <w:r w:rsidRPr="009C6E8E">
        <w:rPr>
          <w:rFonts w:ascii="Arial" w:hAnsi="Arial" w:cs="Arial"/>
          <w:color w:val="000000" w:themeColor="text1"/>
          <w:sz w:val="28"/>
          <w:szCs w:val="28"/>
        </w:rPr>
        <w:lastRenderedPageBreak/>
        <w:t>Differentiated and Explicit Teaching</w:t>
      </w:r>
      <w:bookmarkEnd w:id="20"/>
    </w:p>
    <w:p w14:paraId="216787E5"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BD52194" w14:textId="77777777" w:rsidR="00393BD0" w:rsidRDefault="00E77805" w:rsidP="00393BD0">
      <w:pPr>
        <w:spacing w:after="0" w:line="240" w:lineRule="auto"/>
        <w:ind w:left="720" w:right="946"/>
        <w:jc w:val="both"/>
        <w:rPr>
          <w:rFonts w:ascii="Arial" w:eastAsia="Meiryo" w:hAnsi="Arial" w:cs="Arial"/>
        </w:rPr>
      </w:pPr>
      <w:r>
        <w:rPr>
          <w:rFonts w:ascii="Arial" w:eastAsia="Meiryo" w:hAnsi="Arial" w:cs="Arial"/>
        </w:rPr>
        <w:t>Aspley Special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5A75E5E2" w14:textId="77777777" w:rsidR="00393BD0" w:rsidRDefault="00393BD0" w:rsidP="00393BD0">
      <w:pPr>
        <w:spacing w:after="0" w:line="240" w:lineRule="auto"/>
        <w:ind w:left="720" w:right="946"/>
        <w:jc w:val="both"/>
        <w:rPr>
          <w:rFonts w:ascii="Arial" w:eastAsia="Meiryo" w:hAnsi="Arial" w:cs="Arial"/>
        </w:rPr>
      </w:pPr>
    </w:p>
    <w:p w14:paraId="7800F500"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E77805">
        <w:rPr>
          <w:rFonts w:ascii="Arial" w:eastAsia="Meiryo" w:hAnsi="Arial" w:cs="Arial"/>
        </w:rPr>
        <w:t>Aspley Special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57C40266" w14:textId="77777777" w:rsidR="00103A26" w:rsidRDefault="00103A26" w:rsidP="001E517C">
      <w:pPr>
        <w:spacing w:after="0" w:line="240" w:lineRule="auto"/>
        <w:ind w:left="720" w:right="946"/>
        <w:jc w:val="both"/>
        <w:rPr>
          <w:rFonts w:ascii="Arial" w:eastAsia="Meiryo" w:hAnsi="Arial" w:cs="Arial"/>
        </w:rPr>
      </w:pPr>
    </w:p>
    <w:p w14:paraId="159CF792"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41D260D3" w14:textId="77777777" w:rsidR="00103A26" w:rsidRPr="001E517C" w:rsidRDefault="00103A26" w:rsidP="001E517C">
      <w:pPr>
        <w:spacing w:after="0" w:line="240" w:lineRule="auto"/>
        <w:ind w:left="720" w:right="946"/>
        <w:jc w:val="both"/>
        <w:rPr>
          <w:rFonts w:ascii="Arial" w:eastAsia="Meiryo" w:hAnsi="Arial" w:cs="Arial"/>
        </w:rPr>
      </w:pPr>
    </w:p>
    <w:p w14:paraId="3ED94EC0"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lang w:val="en-GB" w:eastAsia="en-GB"/>
        </w:rPr>
        <w:drawing>
          <wp:inline distT="0" distB="0" distL="0" distR="0" wp14:anchorId="4DB5CBFD" wp14:editId="525F7B08">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31AEFC42"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21104805" w14:textId="39D851E4"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sidRPr="00324CAD">
        <w:rPr>
          <w:rFonts w:ascii="Arial" w:eastAsia="Meiryo" w:hAnsi="Arial" w:cs="Arial"/>
        </w:rPr>
        <w:t xml:space="preserve">is </w:t>
      </w:r>
      <w:r w:rsidR="00C859C3" w:rsidRPr="00E43E7B">
        <w:rPr>
          <w:rFonts w:ascii="Arial" w:eastAsia="Meiryo" w:hAnsi="Arial" w:cs="Arial"/>
          <w:color w:val="000000" w:themeColor="text1"/>
        </w:rPr>
        <w:t xml:space="preserve">focused </w:t>
      </w:r>
      <w:r w:rsidR="00C859C3">
        <w:rPr>
          <w:rFonts w:ascii="Arial" w:eastAsia="Meiryo" w:hAnsi="Arial" w:cs="Arial"/>
        </w:rPr>
        <w:t>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08A7ABB5" w14:textId="77777777" w:rsidR="00103A26" w:rsidRPr="00103A26" w:rsidRDefault="00103A26" w:rsidP="005735D7">
      <w:pPr>
        <w:spacing w:after="0" w:line="240" w:lineRule="auto"/>
        <w:ind w:left="720" w:right="946"/>
        <w:jc w:val="both"/>
        <w:rPr>
          <w:rFonts w:ascii="Arial" w:eastAsia="Meiryo" w:hAnsi="Arial" w:cs="Arial"/>
        </w:rPr>
      </w:pPr>
    </w:p>
    <w:p w14:paraId="2372E199" w14:textId="77777777" w:rsidR="00E81419" w:rsidRDefault="00927E72" w:rsidP="007F094B">
      <w:pPr>
        <w:spacing w:after="0" w:line="240" w:lineRule="auto"/>
        <w:ind w:left="720" w:right="946"/>
        <w:jc w:val="both"/>
        <w:rPr>
          <w:rFonts w:ascii="Arial" w:eastAsia="Meiryo" w:hAnsi="Arial" w:cs="Arial"/>
        </w:rPr>
        <w:sectPr w:rsidR="00E81419" w:rsidSect="003025F3">
          <w:pgSz w:w="11906" w:h="16838"/>
          <w:pgMar w:top="1440" w:right="1440" w:bottom="1440" w:left="1440" w:header="709" w:footer="340" w:gutter="0"/>
          <w:cols w:space="709"/>
          <w:docGrid w:linePitch="360"/>
        </w:sectPr>
      </w:pPr>
      <w:r>
        <w:rPr>
          <w:rFonts w:ascii="Arial" w:eastAsia="Meiryo" w:hAnsi="Arial" w:cs="Arial"/>
        </w:rPr>
        <w:t xml:space="preserve">Every classroom in our school uses the </w:t>
      </w:r>
      <w:r w:rsidRPr="00A43711">
        <w:rPr>
          <w:rFonts w:ascii="Arial" w:eastAsia="Meiryo" w:hAnsi="Arial" w:cs="Arial"/>
        </w:rPr>
        <w:t>PBL Expectations Matrix</w:t>
      </w:r>
      <w:r w:rsidR="00CC0BCA" w:rsidRPr="00A43711">
        <w:rPr>
          <w:rFonts w:ascii="Arial" w:eastAsia="Meiryo" w:hAnsi="Arial" w:cs="Arial"/>
        </w:rPr>
        <w:t xml:space="preserve">, illustrated below, as a basis for developing </w:t>
      </w:r>
      <w:r w:rsidRPr="00A43711">
        <w:rPr>
          <w:rFonts w:ascii="Arial" w:eastAsia="Meiryo" w:hAnsi="Arial" w:cs="Arial"/>
        </w:rPr>
        <w:t xml:space="preserve">their </w:t>
      </w:r>
      <w:r w:rsidR="00A9096A" w:rsidRPr="00A43711">
        <w:rPr>
          <w:rFonts w:ascii="Arial" w:eastAsia="Meiryo" w:hAnsi="Arial" w:cs="Arial"/>
        </w:rPr>
        <w:t>behaviour standards.</w:t>
      </w:r>
      <w:r w:rsidR="00A9096A">
        <w:rPr>
          <w:rFonts w:ascii="Arial" w:eastAsia="Meiryo" w:hAnsi="Arial" w:cs="Arial"/>
        </w:rPr>
        <w:t xml:space="preserve">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09456FD2" w14:textId="77777777" w:rsidR="006E345F" w:rsidRPr="007F094B" w:rsidRDefault="00537225" w:rsidP="00537225">
      <w:pPr>
        <w:spacing w:after="0" w:line="240" w:lineRule="auto"/>
        <w:ind w:right="946"/>
        <w:jc w:val="both"/>
        <w:rPr>
          <w:rFonts w:ascii="Arial" w:eastAsia="Meiryo" w:hAnsi="Arial" w:cs="Arial"/>
        </w:rPr>
      </w:pPr>
      <w:r w:rsidRPr="00404EB8">
        <w:rPr>
          <w:rFonts w:ascii="Arial" w:eastAsia="Meiryo" w:hAnsi="Arial" w:cs="Arial"/>
          <w:b/>
          <w:sz w:val="16"/>
          <w:szCs w:val="12"/>
        </w:rPr>
        <w:lastRenderedPageBreak/>
        <w:t xml:space="preserve">PBL </w:t>
      </w:r>
      <w:r>
        <w:rPr>
          <w:rFonts w:ascii="Arial" w:eastAsia="Meiryo" w:hAnsi="Arial" w:cs="Arial"/>
          <w:b/>
          <w:sz w:val="16"/>
          <w:szCs w:val="12"/>
        </w:rPr>
        <w:t>e</w:t>
      </w:r>
      <w:r w:rsidRPr="00404EB8">
        <w:rPr>
          <w:rFonts w:ascii="Arial" w:eastAsia="Meiryo" w:hAnsi="Arial" w:cs="Arial"/>
          <w:b/>
          <w:sz w:val="16"/>
          <w:szCs w:val="12"/>
        </w:rPr>
        <w:t>xpectation</w:t>
      </w:r>
      <w:r>
        <w:rPr>
          <w:rFonts w:ascii="Arial" w:eastAsia="Meiryo" w:hAnsi="Arial" w:cs="Arial"/>
          <w:b/>
          <w:sz w:val="16"/>
          <w:szCs w:val="12"/>
        </w:rPr>
        <w:t>s</w:t>
      </w:r>
    </w:p>
    <w:tbl>
      <w:tblPr>
        <w:tblStyle w:val="TableGrid"/>
        <w:tblW w:w="14600" w:type="dxa"/>
        <w:tblLayout w:type="fixed"/>
        <w:tblLook w:val="04A0" w:firstRow="1" w:lastRow="0" w:firstColumn="1" w:lastColumn="0" w:noHBand="0" w:noVBand="1"/>
      </w:tblPr>
      <w:tblGrid>
        <w:gridCol w:w="567"/>
        <w:gridCol w:w="2338"/>
        <w:gridCol w:w="2339"/>
        <w:gridCol w:w="2339"/>
        <w:gridCol w:w="2339"/>
        <w:gridCol w:w="2339"/>
        <w:gridCol w:w="2339"/>
      </w:tblGrid>
      <w:tr w:rsidR="00E81419" w:rsidRPr="00A9096A" w14:paraId="4A85BBD5" w14:textId="77777777" w:rsidTr="00537225">
        <w:trPr>
          <w:trHeight w:val="465"/>
        </w:trPr>
        <w:tc>
          <w:tcPr>
            <w:tcW w:w="567" w:type="dxa"/>
            <w:tcBorders>
              <w:top w:val="nil"/>
              <w:left w:val="nil"/>
            </w:tcBorders>
          </w:tcPr>
          <w:p w14:paraId="47DF7878" w14:textId="77777777" w:rsidR="00E81419" w:rsidRPr="00404EB8" w:rsidRDefault="00E81419" w:rsidP="00E81419">
            <w:pPr>
              <w:spacing w:after="0" w:line="240" w:lineRule="auto"/>
              <w:ind w:right="253"/>
              <w:rPr>
                <w:rFonts w:ascii="Arial" w:eastAsia="Meiryo" w:hAnsi="Arial" w:cs="Arial"/>
                <w:b/>
                <w:sz w:val="16"/>
                <w:szCs w:val="12"/>
              </w:rPr>
            </w:pPr>
          </w:p>
        </w:tc>
        <w:tc>
          <w:tcPr>
            <w:tcW w:w="2338" w:type="dxa"/>
            <w:vAlign w:val="center"/>
          </w:tcPr>
          <w:p w14:paraId="631D81BD" w14:textId="77777777" w:rsidR="00E81419" w:rsidRPr="00E81419" w:rsidRDefault="00E81419" w:rsidP="00E81419">
            <w:pPr>
              <w:spacing w:after="0" w:line="240" w:lineRule="auto"/>
              <w:ind w:right="187"/>
              <w:jc w:val="center"/>
              <w:rPr>
                <w:rFonts w:ascii="Arial" w:eastAsia="Meiryo" w:hAnsi="Arial" w:cs="Arial"/>
                <w:b/>
                <w:bCs/>
                <w:sz w:val="16"/>
                <w:szCs w:val="12"/>
              </w:rPr>
            </w:pPr>
            <w:r w:rsidRPr="00E81419">
              <w:rPr>
                <w:rFonts w:ascii="Arial" w:eastAsia="Meiryo" w:hAnsi="Arial" w:cs="Arial"/>
                <w:b/>
                <w:bCs/>
                <w:sz w:val="16"/>
                <w:szCs w:val="12"/>
              </w:rPr>
              <w:t>In the classroom</w:t>
            </w:r>
          </w:p>
        </w:tc>
        <w:tc>
          <w:tcPr>
            <w:tcW w:w="2339" w:type="dxa"/>
            <w:vAlign w:val="center"/>
          </w:tcPr>
          <w:p w14:paraId="7E0709F2" w14:textId="77777777" w:rsidR="00E81419" w:rsidRPr="00E81419" w:rsidRDefault="00E81419" w:rsidP="00E81419">
            <w:pPr>
              <w:spacing w:after="0" w:line="240" w:lineRule="auto"/>
              <w:ind w:right="162"/>
              <w:jc w:val="center"/>
              <w:rPr>
                <w:rFonts w:ascii="Arial" w:eastAsia="Meiryo" w:hAnsi="Arial" w:cs="Arial"/>
                <w:b/>
                <w:bCs/>
                <w:sz w:val="16"/>
                <w:szCs w:val="12"/>
              </w:rPr>
            </w:pPr>
            <w:r w:rsidRPr="00E81419">
              <w:rPr>
                <w:rFonts w:ascii="Arial" w:eastAsia="Meiryo" w:hAnsi="Arial" w:cs="Arial"/>
                <w:b/>
                <w:bCs/>
                <w:sz w:val="16"/>
                <w:szCs w:val="12"/>
              </w:rPr>
              <w:t>In the community</w:t>
            </w:r>
          </w:p>
        </w:tc>
        <w:tc>
          <w:tcPr>
            <w:tcW w:w="2339" w:type="dxa"/>
            <w:vAlign w:val="center"/>
          </w:tcPr>
          <w:p w14:paraId="6F158465" w14:textId="77777777" w:rsidR="00E81419" w:rsidRPr="00E81419" w:rsidRDefault="00E81419" w:rsidP="00E81419">
            <w:pPr>
              <w:spacing w:after="0" w:line="240" w:lineRule="auto"/>
              <w:ind w:right="21"/>
              <w:jc w:val="center"/>
              <w:rPr>
                <w:rFonts w:ascii="Arial" w:eastAsia="Meiryo" w:hAnsi="Arial" w:cs="Arial"/>
                <w:b/>
                <w:bCs/>
                <w:sz w:val="16"/>
                <w:szCs w:val="12"/>
              </w:rPr>
            </w:pPr>
            <w:r w:rsidRPr="00E81419">
              <w:rPr>
                <w:rFonts w:ascii="Arial" w:eastAsia="Meiryo" w:hAnsi="Arial" w:cs="Arial"/>
                <w:b/>
                <w:bCs/>
                <w:sz w:val="16"/>
                <w:szCs w:val="12"/>
              </w:rPr>
              <w:t>School grounds/ play time</w:t>
            </w:r>
          </w:p>
        </w:tc>
        <w:tc>
          <w:tcPr>
            <w:tcW w:w="2339" w:type="dxa"/>
            <w:vAlign w:val="center"/>
          </w:tcPr>
          <w:p w14:paraId="2784FDB8" w14:textId="77777777" w:rsidR="00E81419" w:rsidRPr="00E81419" w:rsidRDefault="00E81419" w:rsidP="00E81419">
            <w:pPr>
              <w:spacing w:after="0" w:line="240" w:lineRule="auto"/>
              <w:ind w:right="21"/>
              <w:jc w:val="center"/>
              <w:rPr>
                <w:rFonts w:ascii="Arial" w:eastAsia="Meiryo" w:hAnsi="Arial" w:cs="Arial"/>
                <w:b/>
                <w:bCs/>
                <w:sz w:val="16"/>
                <w:szCs w:val="12"/>
              </w:rPr>
            </w:pPr>
            <w:r w:rsidRPr="00E81419">
              <w:rPr>
                <w:rFonts w:ascii="Arial" w:eastAsia="Meiryo" w:hAnsi="Arial" w:cs="Arial"/>
                <w:b/>
                <w:bCs/>
                <w:sz w:val="16"/>
                <w:szCs w:val="12"/>
              </w:rPr>
              <w:t>Kitchen</w:t>
            </w:r>
          </w:p>
        </w:tc>
        <w:tc>
          <w:tcPr>
            <w:tcW w:w="2339" w:type="dxa"/>
            <w:vAlign w:val="center"/>
          </w:tcPr>
          <w:p w14:paraId="34064C65" w14:textId="77777777" w:rsidR="00E81419" w:rsidRPr="00E81419" w:rsidRDefault="00E81419" w:rsidP="00E81419">
            <w:pPr>
              <w:spacing w:after="0" w:line="240" w:lineRule="auto"/>
              <w:ind w:right="336"/>
              <w:jc w:val="center"/>
              <w:rPr>
                <w:rFonts w:ascii="Arial" w:eastAsia="Meiryo" w:hAnsi="Arial" w:cs="Arial"/>
                <w:b/>
                <w:bCs/>
                <w:sz w:val="16"/>
                <w:szCs w:val="12"/>
              </w:rPr>
            </w:pPr>
            <w:r w:rsidRPr="00E81419">
              <w:rPr>
                <w:rFonts w:ascii="Arial" w:eastAsia="Meiryo" w:hAnsi="Arial" w:cs="Arial"/>
                <w:b/>
                <w:bCs/>
                <w:sz w:val="16"/>
                <w:szCs w:val="12"/>
              </w:rPr>
              <w:t>Manual Arts</w:t>
            </w:r>
          </w:p>
        </w:tc>
        <w:tc>
          <w:tcPr>
            <w:tcW w:w="2339" w:type="dxa"/>
            <w:vAlign w:val="center"/>
          </w:tcPr>
          <w:p w14:paraId="70AD7C48" w14:textId="77777777" w:rsidR="00E81419" w:rsidRPr="00E81419" w:rsidRDefault="00E81419" w:rsidP="00E81419">
            <w:pPr>
              <w:spacing w:after="0" w:line="240" w:lineRule="auto"/>
              <w:ind w:right="336"/>
              <w:jc w:val="center"/>
              <w:rPr>
                <w:rFonts w:ascii="Arial" w:eastAsia="Meiryo" w:hAnsi="Arial" w:cs="Arial"/>
                <w:b/>
                <w:bCs/>
                <w:sz w:val="16"/>
                <w:szCs w:val="12"/>
              </w:rPr>
            </w:pPr>
            <w:r w:rsidRPr="00E81419">
              <w:rPr>
                <w:rFonts w:ascii="Arial" w:eastAsia="Meiryo" w:hAnsi="Arial" w:cs="Arial"/>
                <w:b/>
                <w:bCs/>
                <w:sz w:val="16"/>
                <w:szCs w:val="12"/>
              </w:rPr>
              <w:t>Pool</w:t>
            </w:r>
          </w:p>
        </w:tc>
      </w:tr>
      <w:tr w:rsidR="00E81419" w:rsidRPr="00A9096A" w14:paraId="6721DE14" w14:textId="77777777" w:rsidTr="00537225">
        <w:trPr>
          <w:cantSplit/>
          <w:trHeight w:val="1134"/>
        </w:trPr>
        <w:tc>
          <w:tcPr>
            <w:tcW w:w="567" w:type="dxa"/>
            <w:textDirection w:val="btLr"/>
            <w:vAlign w:val="center"/>
          </w:tcPr>
          <w:p w14:paraId="0783C6F4" w14:textId="77777777" w:rsidR="00E81419" w:rsidRPr="00E81419" w:rsidRDefault="00E81419" w:rsidP="00537225">
            <w:pPr>
              <w:spacing w:after="0" w:line="240" w:lineRule="auto"/>
              <w:ind w:left="113" w:right="187"/>
              <w:jc w:val="center"/>
              <w:rPr>
                <w:rFonts w:ascii="Arial" w:eastAsia="Meiryo" w:hAnsi="Arial" w:cs="Arial"/>
                <w:b/>
                <w:bCs/>
                <w:sz w:val="16"/>
                <w:szCs w:val="12"/>
              </w:rPr>
            </w:pPr>
            <w:r w:rsidRPr="00E81419">
              <w:rPr>
                <w:rFonts w:ascii="Arial" w:eastAsia="Meiryo" w:hAnsi="Arial" w:cs="Arial"/>
                <w:b/>
                <w:bCs/>
                <w:sz w:val="16"/>
                <w:szCs w:val="12"/>
              </w:rPr>
              <w:t>Safe</w:t>
            </w:r>
          </w:p>
        </w:tc>
        <w:tc>
          <w:tcPr>
            <w:tcW w:w="2338" w:type="dxa"/>
          </w:tcPr>
          <w:p w14:paraId="657439AF"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Walk </w:t>
            </w:r>
          </w:p>
          <w:p w14:paraId="36D5CD82"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Use equipment the correct way </w:t>
            </w:r>
          </w:p>
          <w:p w14:paraId="4339D36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Keep workspaces tidy</w:t>
            </w:r>
          </w:p>
        </w:tc>
        <w:tc>
          <w:tcPr>
            <w:tcW w:w="2339" w:type="dxa"/>
          </w:tcPr>
          <w:p w14:paraId="1C6F4AAB"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Wear school uniform</w:t>
            </w:r>
          </w:p>
          <w:p w14:paraId="74904375"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Stay with the group</w:t>
            </w:r>
          </w:p>
          <w:p w14:paraId="5D78C854"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Speak only to people you know</w:t>
            </w:r>
          </w:p>
          <w:p w14:paraId="7DAA1CD9"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Ask for help or phone school if lost</w:t>
            </w:r>
          </w:p>
        </w:tc>
        <w:tc>
          <w:tcPr>
            <w:tcW w:w="2339" w:type="dxa"/>
          </w:tcPr>
          <w:p w14:paraId="0221A4FA"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Right place – Right Time</w:t>
            </w:r>
          </w:p>
          <w:p w14:paraId="5FC2ACE9"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Follow instructions</w:t>
            </w:r>
          </w:p>
          <w:p w14:paraId="4A705949"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Ask for help</w:t>
            </w:r>
          </w:p>
          <w:p w14:paraId="531E32EA"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Follow rules of game</w:t>
            </w:r>
          </w:p>
          <w:p w14:paraId="48941C57"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Wear a hat</w:t>
            </w:r>
          </w:p>
          <w:p w14:paraId="75100D92" w14:textId="77777777" w:rsidR="00E81419" w:rsidRDefault="00E81419" w:rsidP="007723D3">
            <w:pPr>
              <w:pStyle w:val="ListParagraph"/>
              <w:numPr>
                <w:ilvl w:val="0"/>
                <w:numId w:val="33"/>
              </w:numPr>
              <w:ind w:left="215" w:right="104" w:hanging="215"/>
              <w:rPr>
                <w:rFonts w:ascii="Arial" w:eastAsia="Meiryo" w:hAnsi="Arial" w:cs="Arial"/>
                <w:sz w:val="16"/>
                <w:szCs w:val="16"/>
              </w:rPr>
            </w:pPr>
            <w:r w:rsidRPr="00E81419">
              <w:rPr>
                <w:rFonts w:ascii="Arial" w:eastAsia="Meiryo" w:hAnsi="Arial" w:cs="Arial"/>
                <w:sz w:val="16"/>
                <w:szCs w:val="16"/>
              </w:rPr>
              <w:t>Stay in supervised area</w:t>
            </w:r>
            <w:r>
              <w:rPr>
                <w:rFonts w:ascii="Arial" w:eastAsia="Meiryo" w:hAnsi="Arial" w:cs="Arial"/>
                <w:sz w:val="16"/>
                <w:szCs w:val="16"/>
              </w:rPr>
              <w:t>s</w:t>
            </w:r>
          </w:p>
          <w:p w14:paraId="03E57D53" w14:textId="77777777" w:rsidR="00E81419" w:rsidRPr="00E81419" w:rsidRDefault="00E81419" w:rsidP="007723D3">
            <w:pPr>
              <w:pStyle w:val="ListParagraph"/>
              <w:numPr>
                <w:ilvl w:val="0"/>
                <w:numId w:val="33"/>
              </w:numPr>
              <w:ind w:left="215" w:right="104" w:hanging="215"/>
              <w:rPr>
                <w:rFonts w:ascii="Arial" w:eastAsia="Meiryo" w:hAnsi="Arial" w:cs="Arial"/>
                <w:sz w:val="16"/>
                <w:szCs w:val="16"/>
              </w:rPr>
            </w:pPr>
            <w:r w:rsidRPr="00E81419">
              <w:rPr>
                <w:rFonts w:ascii="Arial" w:eastAsia="Meiryo" w:hAnsi="Arial" w:cs="Arial"/>
                <w:sz w:val="16"/>
                <w:szCs w:val="16"/>
              </w:rPr>
              <w:t>Use equipment correctly</w:t>
            </w:r>
          </w:p>
        </w:tc>
        <w:tc>
          <w:tcPr>
            <w:tcW w:w="2339" w:type="dxa"/>
          </w:tcPr>
          <w:p w14:paraId="1605803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Wait for a staff member before entering</w:t>
            </w:r>
          </w:p>
          <w:p w14:paraId="6C13A3A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Wash hands</w:t>
            </w:r>
          </w:p>
          <w:p w14:paraId="48792A6F"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Wear apron and hair net</w:t>
            </w:r>
          </w:p>
          <w:p w14:paraId="6B5DC128"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Follow instructions</w:t>
            </w:r>
          </w:p>
          <w:p w14:paraId="06C81DC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Look out for potential danger – hot </w:t>
            </w:r>
            <w:proofErr w:type="gramStart"/>
            <w:r w:rsidRPr="00305E0D">
              <w:rPr>
                <w:rFonts w:ascii="Arial" w:eastAsia="Meiryo" w:hAnsi="Arial" w:cs="Arial"/>
                <w:sz w:val="16"/>
                <w:szCs w:val="16"/>
              </w:rPr>
              <w:t>things ,</w:t>
            </w:r>
            <w:proofErr w:type="gramEnd"/>
            <w:r w:rsidRPr="00305E0D">
              <w:rPr>
                <w:rFonts w:ascii="Arial" w:eastAsia="Meiryo" w:hAnsi="Arial" w:cs="Arial"/>
                <w:sz w:val="16"/>
                <w:szCs w:val="16"/>
              </w:rPr>
              <w:t xml:space="preserve"> sharp objects, electricity</w:t>
            </w:r>
          </w:p>
          <w:p w14:paraId="462A69A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Point knives down to carry them</w:t>
            </w:r>
          </w:p>
        </w:tc>
        <w:tc>
          <w:tcPr>
            <w:tcW w:w="2339" w:type="dxa"/>
          </w:tcPr>
          <w:p w14:paraId="64230A45"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Wait outside</w:t>
            </w:r>
          </w:p>
          <w:p w14:paraId="2F4DEF88"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Walk </w:t>
            </w:r>
          </w:p>
          <w:p w14:paraId="5BEAEE8D"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Listen carefully</w:t>
            </w:r>
          </w:p>
          <w:p w14:paraId="5ECE6F4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proofErr w:type="gramStart"/>
            <w:r w:rsidRPr="00305E0D">
              <w:rPr>
                <w:rFonts w:ascii="Arial" w:eastAsia="Meiryo" w:hAnsi="Arial" w:cs="Arial"/>
                <w:sz w:val="16"/>
                <w:szCs w:val="16"/>
              </w:rPr>
              <w:t>Follow  instructions</w:t>
            </w:r>
            <w:proofErr w:type="gramEnd"/>
          </w:p>
          <w:p w14:paraId="308F4797"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Focus on the job –look at what you are doing</w:t>
            </w:r>
          </w:p>
          <w:p w14:paraId="03BA351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Think ‘safety’ </w:t>
            </w:r>
          </w:p>
          <w:p w14:paraId="19926C0D"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Use safety equipment </w:t>
            </w:r>
          </w:p>
        </w:tc>
        <w:tc>
          <w:tcPr>
            <w:tcW w:w="2339" w:type="dxa"/>
          </w:tcPr>
          <w:p w14:paraId="2147DBE8"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 xml:space="preserve">Wait outside </w:t>
            </w:r>
          </w:p>
          <w:p w14:paraId="5CCC1B10"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Follow Instructions</w:t>
            </w:r>
          </w:p>
          <w:p w14:paraId="1D370F1B"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Walk around pool</w:t>
            </w:r>
          </w:p>
          <w:p w14:paraId="644B2D90"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Walk or slide into pool</w:t>
            </w:r>
          </w:p>
          <w:p w14:paraId="331FD457"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Ask permission to use equipment</w:t>
            </w:r>
          </w:p>
        </w:tc>
      </w:tr>
      <w:tr w:rsidR="00E81419" w:rsidRPr="00A9096A" w14:paraId="3971735A" w14:textId="77777777" w:rsidTr="00537225">
        <w:trPr>
          <w:cantSplit/>
          <w:trHeight w:val="1134"/>
        </w:trPr>
        <w:tc>
          <w:tcPr>
            <w:tcW w:w="567" w:type="dxa"/>
            <w:textDirection w:val="btLr"/>
            <w:vAlign w:val="center"/>
          </w:tcPr>
          <w:p w14:paraId="19518241" w14:textId="77777777" w:rsidR="00E81419" w:rsidRPr="00E81419" w:rsidRDefault="00E81419" w:rsidP="00537225">
            <w:pPr>
              <w:spacing w:after="0" w:line="240" w:lineRule="auto"/>
              <w:ind w:left="113" w:right="187"/>
              <w:jc w:val="center"/>
              <w:rPr>
                <w:rFonts w:ascii="Arial" w:eastAsia="Meiryo" w:hAnsi="Arial" w:cs="Arial"/>
                <w:b/>
                <w:bCs/>
                <w:sz w:val="16"/>
                <w:szCs w:val="12"/>
              </w:rPr>
            </w:pPr>
            <w:r w:rsidRPr="00E81419">
              <w:rPr>
                <w:rFonts w:ascii="Arial" w:eastAsia="Meiryo" w:hAnsi="Arial" w:cs="Arial"/>
                <w:b/>
                <w:bCs/>
                <w:sz w:val="16"/>
                <w:szCs w:val="12"/>
              </w:rPr>
              <w:t>Sensible</w:t>
            </w:r>
          </w:p>
        </w:tc>
        <w:tc>
          <w:tcPr>
            <w:tcW w:w="2338" w:type="dxa"/>
          </w:tcPr>
          <w:p w14:paraId="66FEBB0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Put your things in the right place</w:t>
            </w:r>
          </w:p>
          <w:p w14:paraId="555AA77B"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Take off your hat </w:t>
            </w:r>
          </w:p>
          <w:p w14:paraId="11D7F7A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Use an ‘inside’ voice</w:t>
            </w:r>
          </w:p>
          <w:p w14:paraId="2544463E"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Follow instructions</w:t>
            </w:r>
          </w:p>
        </w:tc>
        <w:tc>
          <w:tcPr>
            <w:tcW w:w="2339" w:type="dxa"/>
          </w:tcPr>
          <w:p w14:paraId="47476F12"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Use your manners </w:t>
            </w:r>
          </w:p>
          <w:p w14:paraId="1A7CE85F"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Take care of property</w:t>
            </w:r>
          </w:p>
          <w:p w14:paraId="44EB4E64"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Follow instructions </w:t>
            </w:r>
          </w:p>
          <w:p w14:paraId="122B2FEB"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Act in a </w:t>
            </w:r>
            <w:proofErr w:type="gramStart"/>
            <w:r w:rsidRPr="00305E0D">
              <w:rPr>
                <w:rFonts w:ascii="Arial" w:eastAsia="Meiryo" w:hAnsi="Arial" w:cs="Arial"/>
                <w:sz w:val="16"/>
                <w:szCs w:val="16"/>
              </w:rPr>
              <w:t>grown up</w:t>
            </w:r>
            <w:proofErr w:type="gramEnd"/>
            <w:r w:rsidRPr="00305E0D">
              <w:rPr>
                <w:rFonts w:ascii="Arial" w:eastAsia="Meiryo" w:hAnsi="Arial" w:cs="Arial"/>
                <w:sz w:val="16"/>
                <w:szCs w:val="16"/>
              </w:rPr>
              <w:t xml:space="preserve"> way</w:t>
            </w:r>
          </w:p>
        </w:tc>
        <w:tc>
          <w:tcPr>
            <w:tcW w:w="2339" w:type="dxa"/>
          </w:tcPr>
          <w:p w14:paraId="1DD9F8D4"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 xml:space="preserve">Walk </w:t>
            </w:r>
          </w:p>
          <w:p w14:paraId="4E2BA82B"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Follow the game rules</w:t>
            </w:r>
          </w:p>
          <w:p w14:paraId="7BDF5A93"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Share and take turns</w:t>
            </w:r>
          </w:p>
          <w:p w14:paraId="42A2BB41"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Be SunSmart</w:t>
            </w:r>
          </w:p>
          <w:p w14:paraId="77F67E35"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Play fair</w:t>
            </w:r>
          </w:p>
        </w:tc>
        <w:tc>
          <w:tcPr>
            <w:tcW w:w="2339" w:type="dxa"/>
          </w:tcPr>
          <w:p w14:paraId="4654B00A"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Follow the kitchen safety and hygiene rules</w:t>
            </w:r>
          </w:p>
          <w:p w14:paraId="39F241FB"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Read recipe</w:t>
            </w:r>
          </w:p>
          <w:p w14:paraId="1DDA059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before you get started</w:t>
            </w:r>
          </w:p>
          <w:p w14:paraId="501434D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Walk in the kitchen</w:t>
            </w:r>
          </w:p>
          <w:p w14:paraId="323ADEB0" w14:textId="77777777" w:rsidR="00E81419" w:rsidRPr="00537225"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Ask for help</w:t>
            </w:r>
          </w:p>
        </w:tc>
        <w:tc>
          <w:tcPr>
            <w:tcW w:w="2339" w:type="dxa"/>
          </w:tcPr>
          <w:p w14:paraId="177DD89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If you don’t know –ask</w:t>
            </w:r>
          </w:p>
          <w:p w14:paraId="51EAB36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Choose the right tool for the job</w:t>
            </w:r>
          </w:p>
          <w:p w14:paraId="33F0759E"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Practical jokes are dangerous </w:t>
            </w:r>
          </w:p>
          <w:p w14:paraId="2ADCFF0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Right place right time </w:t>
            </w:r>
          </w:p>
          <w:p w14:paraId="7B304DBC"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Ask for permission to use equipment</w:t>
            </w:r>
          </w:p>
        </w:tc>
        <w:tc>
          <w:tcPr>
            <w:tcW w:w="2339" w:type="dxa"/>
          </w:tcPr>
          <w:p w14:paraId="07232D38"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Use toilet before swimming</w:t>
            </w:r>
          </w:p>
          <w:p w14:paraId="6B8A8400"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Wait for your turn</w:t>
            </w:r>
          </w:p>
          <w:p w14:paraId="3BF6D8DB"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 xml:space="preserve">Use equipment the right way </w:t>
            </w:r>
          </w:p>
          <w:p w14:paraId="07EA0FEC"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Keep an eye out for others</w:t>
            </w:r>
          </w:p>
        </w:tc>
      </w:tr>
      <w:tr w:rsidR="00E81419" w:rsidRPr="00A9096A" w14:paraId="660B27F0" w14:textId="77777777" w:rsidTr="00537225">
        <w:trPr>
          <w:cantSplit/>
          <w:trHeight w:val="1134"/>
        </w:trPr>
        <w:tc>
          <w:tcPr>
            <w:tcW w:w="567" w:type="dxa"/>
            <w:textDirection w:val="btLr"/>
            <w:vAlign w:val="center"/>
          </w:tcPr>
          <w:p w14:paraId="50631A63" w14:textId="77777777" w:rsidR="00E81419" w:rsidRPr="00E81419" w:rsidRDefault="00E81419" w:rsidP="00537225">
            <w:pPr>
              <w:spacing w:after="0" w:line="240" w:lineRule="auto"/>
              <w:ind w:left="113" w:right="187"/>
              <w:jc w:val="center"/>
              <w:rPr>
                <w:rFonts w:ascii="Arial" w:eastAsia="Meiryo" w:hAnsi="Arial" w:cs="Arial"/>
                <w:b/>
                <w:bCs/>
                <w:sz w:val="16"/>
                <w:szCs w:val="12"/>
              </w:rPr>
            </w:pPr>
            <w:r w:rsidRPr="00E81419">
              <w:rPr>
                <w:rFonts w:ascii="Arial" w:eastAsia="Meiryo" w:hAnsi="Arial" w:cs="Arial"/>
                <w:b/>
                <w:bCs/>
                <w:sz w:val="16"/>
                <w:szCs w:val="12"/>
              </w:rPr>
              <w:t>Have a go</w:t>
            </w:r>
          </w:p>
        </w:tc>
        <w:tc>
          <w:tcPr>
            <w:tcW w:w="2338" w:type="dxa"/>
          </w:tcPr>
          <w:p w14:paraId="04F827E1"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Ask for help </w:t>
            </w:r>
          </w:p>
          <w:p w14:paraId="3F1E8308"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Complete all</w:t>
            </w:r>
            <w:r>
              <w:rPr>
                <w:rFonts w:ascii="Arial" w:eastAsia="Meiryo" w:hAnsi="Arial" w:cs="Arial"/>
                <w:sz w:val="16"/>
                <w:szCs w:val="16"/>
              </w:rPr>
              <w:t xml:space="preserve"> </w:t>
            </w:r>
            <w:r w:rsidRPr="00305E0D">
              <w:rPr>
                <w:rFonts w:ascii="Arial" w:eastAsia="Meiryo" w:hAnsi="Arial" w:cs="Arial"/>
                <w:sz w:val="16"/>
                <w:szCs w:val="16"/>
              </w:rPr>
              <w:t xml:space="preserve">tasks </w:t>
            </w:r>
          </w:p>
          <w:p w14:paraId="1095AEC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Try things you find hard</w:t>
            </w:r>
          </w:p>
        </w:tc>
        <w:tc>
          <w:tcPr>
            <w:tcW w:w="2339" w:type="dxa"/>
          </w:tcPr>
          <w:p w14:paraId="595E350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Visit new places</w:t>
            </w:r>
          </w:p>
          <w:p w14:paraId="0E25EEC5"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Learn new things</w:t>
            </w:r>
          </w:p>
          <w:p w14:paraId="6045B42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Meet interesting people</w:t>
            </w:r>
          </w:p>
          <w:p w14:paraId="6D1C81DF"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Practice independence</w:t>
            </w:r>
          </w:p>
        </w:tc>
        <w:tc>
          <w:tcPr>
            <w:tcW w:w="2339" w:type="dxa"/>
          </w:tcPr>
          <w:p w14:paraId="79AF3C13"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Join in</w:t>
            </w:r>
          </w:p>
          <w:p w14:paraId="52A08CAD"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Invite others to join in</w:t>
            </w:r>
          </w:p>
          <w:p w14:paraId="7441B8B6"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Be a good sport</w:t>
            </w:r>
          </w:p>
          <w:p w14:paraId="18582597"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Help others</w:t>
            </w:r>
          </w:p>
          <w:p w14:paraId="08A6D4EC"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Find something to do</w:t>
            </w:r>
          </w:p>
          <w:p w14:paraId="034304A8"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Try something new</w:t>
            </w:r>
          </w:p>
        </w:tc>
        <w:tc>
          <w:tcPr>
            <w:tcW w:w="2339" w:type="dxa"/>
          </w:tcPr>
          <w:p w14:paraId="3D1646DF"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Stay on task</w:t>
            </w:r>
          </w:p>
          <w:p w14:paraId="1AA9A87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Ask if you need help</w:t>
            </w:r>
          </w:p>
          <w:p w14:paraId="79AFAFD8"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Work as part of a team</w:t>
            </w:r>
          </w:p>
          <w:p w14:paraId="63F9E588"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Organise all utensils and ingredients</w:t>
            </w:r>
          </w:p>
          <w:p w14:paraId="04E77A30" w14:textId="77777777" w:rsidR="00E81419" w:rsidRPr="00537225" w:rsidRDefault="00E81419" w:rsidP="00537225">
            <w:pPr>
              <w:spacing w:after="0" w:line="240" w:lineRule="auto"/>
              <w:ind w:right="104"/>
              <w:rPr>
                <w:rFonts w:ascii="Arial" w:eastAsia="Meiryo" w:hAnsi="Arial" w:cs="Arial"/>
                <w:sz w:val="16"/>
                <w:szCs w:val="16"/>
              </w:rPr>
            </w:pPr>
          </w:p>
        </w:tc>
        <w:tc>
          <w:tcPr>
            <w:tcW w:w="2339" w:type="dxa"/>
          </w:tcPr>
          <w:p w14:paraId="3F47268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Try your best</w:t>
            </w:r>
          </w:p>
          <w:p w14:paraId="279CFD0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Help each other</w:t>
            </w:r>
          </w:p>
          <w:p w14:paraId="4CA2D68B"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Work as a </w:t>
            </w:r>
            <w:r w:rsidR="00537225">
              <w:rPr>
                <w:rFonts w:ascii="Arial" w:eastAsia="Meiryo" w:hAnsi="Arial" w:cs="Arial"/>
                <w:sz w:val="16"/>
                <w:szCs w:val="16"/>
              </w:rPr>
              <w:t>t</w:t>
            </w:r>
            <w:r w:rsidRPr="00305E0D">
              <w:rPr>
                <w:rFonts w:ascii="Arial" w:eastAsia="Meiryo" w:hAnsi="Arial" w:cs="Arial"/>
                <w:sz w:val="16"/>
                <w:szCs w:val="16"/>
              </w:rPr>
              <w:t>eam</w:t>
            </w:r>
          </w:p>
          <w:p w14:paraId="1E0D81C4"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Always look at what you are doin</w:t>
            </w:r>
            <w:r>
              <w:rPr>
                <w:rFonts w:ascii="Arial" w:eastAsia="Meiryo" w:hAnsi="Arial" w:cs="Arial"/>
                <w:sz w:val="16"/>
                <w:szCs w:val="16"/>
              </w:rPr>
              <w:t>g</w:t>
            </w:r>
          </w:p>
        </w:tc>
        <w:tc>
          <w:tcPr>
            <w:tcW w:w="2339" w:type="dxa"/>
          </w:tcPr>
          <w:p w14:paraId="07380BEE"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Bring your swim gear</w:t>
            </w:r>
          </w:p>
          <w:p w14:paraId="0C2E6721"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Do your best</w:t>
            </w:r>
          </w:p>
          <w:p w14:paraId="6B372345"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 xml:space="preserve">Push yourself </w:t>
            </w:r>
          </w:p>
          <w:p w14:paraId="3D50F671"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Work as a team</w:t>
            </w:r>
          </w:p>
        </w:tc>
      </w:tr>
      <w:tr w:rsidR="00E81419" w:rsidRPr="00A9096A" w14:paraId="2A0BFAE5" w14:textId="77777777" w:rsidTr="00537225">
        <w:trPr>
          <w:cantSplit/>
          <w:trHeight w:val="1134"/>
        </w:trPr>
        <w:tc>
          <w:tcPr>
            <w:tcW w:w="567" w:type="dxa"/>
            <w:textDirection w:val="btLr"/>
            <w:vAlign w:val="center"/>
          </w:tcPr>
          <w:p w14:paraId="550808B0" w14:textId="77777777" w:rsidR="00E81419" w:rsidRPr="00E81419" w:rsidRDefault="00E81419" w:rsidP="00537225">
            <w:pPr>
              <w:spacing w:after="0" w:line="240" w:lineRule="auto"/>
              <w:ind w:left="113" w:right="187"/>
              <w:jc w:val="center"/>
              <w:rPr>
                <w:rFonts w:ascii="Arial" w:eastAsia="Meiryo" w:hAnsi="Arial" w:cs="Arial"/>
                <w:b/>
                <w:bCs/>
                <w:sz w:val="16"/>
                <w:szCs w:val="12"/>
              </w:rPr>
            </w:pPr>
            <w:r w:rsidRPr="00E81419">
              <w:rPr>
                <w:rFonts w:ascii="Arial" w:eastAsia="Meiryo" w:hAnsi="Arial" w:cs="Arial"/>
                <w:b/>
                <w:bCs/>
                <w:sz w:val="16"/>
                <w:szCs w:val="12"/>
              </w:rPr>
              <w:t>Keep the space</w:t>
            </w:r>
          </w:p>
        </w:tc>
        <w:tc>
          <w:tcPr>
            <w:tcW w:w="2338" w:type="dxa"/>
          </w:tcPr>
          <w:p w14:paraId="3042345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Hands and feet to self</w:t>
            </w:r>
          </w:p>
          <w:p w14:paraId="76DF80E4"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Respect others ‘personal bubble’</w:t>
            </w:r>
          </w:p>
          <w:p w14:paraId="77609200"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Sit at your desk</w:t>
            </w:r>
          </w:p>
        </w:tc>
        <w:tc>
          <w:tcPr>
            <w:tcW w:w="2339" w:type="dxa"/>
          </w:tcPr>
          <w:p w14:paraId="4ECE0ED9"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Hands and feet to self</w:t>
            </w:r>
          </w:p>
          <w:p w14:paraId="521C769E"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Keep the space from strangers</w:t>
            </w:r>
          </w:p>
          <w:p w14:paraId="28FF78C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Keep a safe </w:t>
            </w:r>
            <w:proofErr w:type="gramStart"/>
            <w:r w:rsidRPr="00305E0D">
              <w:rPr>
                <w:rFonts w:ascii="Arial" w:eastAsia="Meiryo" w:hAnsi="Arial" w:cs="Arial"/>
                <w:sz w:val="16"/>
                <w:szCs w:val="16"/>
              </w:rPr>
              <w:t>distance  from</w:t>
            </w:r>
            <w:proofErr w:type="gramEnd"/>
            <w:r w:rsidRPr="00305E0D">
              <w:rPr>
                <w:rFonts w:ascii="Arial" w:eastAsia="Meiryo" w:hAnsi="Arial" w:cs="Arial"/>
                <w:sz w:val="16"/>
                <w:szCs w:val="16"/>
              </w:rPr>
              <w:t xml:space="preserve"> streets/ train lines</w:t>
            </w:r>
          </w:p>
        </w:tc>
        <w:tc>
          <w:tcPr>
            <w:tcW w:w="2339" w:type="dxa"/>
          </w:tcPr>
          <w:p w14:paraId="6BC9E513"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Hands and feet to self</w:t>
            </w:r>
          </w:p>
          <w:p w14:paraId="3B66083B"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Respect others ‘personal bubble’</w:t>
            </w:r>
          </w:p>
        </w:tc>
        <w:tc>
          <w:tcPr>
            <w:tcW w:w="2339" w:type="dxa"/>
          </w:tcPr>
          <w:p w14:paraId="5456A2DD"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Hands, feet and objects to self</w:t>
            </w:r>
          </w:p>
          <w:p w14:paraId="1AB2D38D"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Be aware of and listen to others</w:t>
            </w:r>
          </w:p>
          <w:p w14:paraId="596A84D7"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Maintain personal space when dealing with customers</w:t>
            </w:r>
          </w:p>
          <w:p w14:paraId="667703EB"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Organise your work bench </w:t>
            </w:r>
          </w:p>
        </w:tc>
        <w:tc>
          <w:tcPr>
            <w:tcW w:w="2339" w:type="dxa"/>
          </w:tcPr>
          <w:p w14:paraId="7EDE4A1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Be aware of others </w:t>
            </w:r>
          </w:p>
          <w:p w14:paraId="30CCB6D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Keep a safe working distance </w:t>
            </w:r>
            <w:r w:rsidR="00537225" w:rsidRPr="00305E0D">
              <w:rPr>
                <w:rFonts w:ascii="Arial" w:eastAsia="Meiryo" w:hAnsi="Arial" w:cs="Arial"/>
                <w:sz w:val="16"/>
                <w:szCs w:val="16"/>
              </w:rPr>
              <w:t>from</w:t>
            </w:r>
            <w:r w:rsidRPr="00305E0D">
              <w:rPr>
                <w:rFonts w:ascii="Arial" w:eastAsia="Meiryo" w:hAnsi="Arial" w:cs="Arial"/>
                <w:sz w:val="16"/>
                <w:szCs w:val="16"/>
              </w:rPr>
              <w:t xml:space="preserve"> each other</w:t>
            </w:r>
          </w:p>
          <w:p w14:paraId="388EF40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Observe safety lines around machinery</w:t>
            </w:r>
          </w:p>
          <w:p w14:paraId="5F33900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Move around carefully</w:t>
            </w:r>
          </w:p>
        </w:tc>
        <w:tc>
          <w:tcPr>
            <w:tcW w:w="2339" w:type="dxa"/>
          </w:tcPr>
          <w:p w14:paraId="5829F35A"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Respect others ‘personal bubble’</w:t>
            </w:r>
          </w:p>
          <w:p w14:paraId="5C69991D"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Look out for others</w:t>
            </w:r>
          </w:p>
          <w:p w14:paraId="5A23CA12"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Be careful with your kicking</w:t>
            </w:r>
          </w:p>
        </w:tc>
      </w:tr>
      <w:tr w:rsidR="00E81419" w:rsidRPr="00A9096A" w14:paraId="253C2F62" w14:textId="77777777" w:rsidTr="00537225">
        <w:trPr>
          <w:cantSplit/>
          <w:trHeight w:val="1134"/>
        </w:trPr>
        <w:tc>
          <w:tcPr>
            <w:tcW w:w="567" w:type="dxa"/>
            <w:textDirection w:val="btLr"/>
            <w:vAlign w:val="center"/>
          </w:tcPr>
          <w:p w14:paraId="28A4DB50" w14:textId="77777777" w:rsidR="00E81419" w:rsidRPr="00E81419" w:rsidRDefault="00E81419" w:rsidP="00537225">
            <w:pPr>
              <w:spacing w:after="0" w:line="240" w:lineRule="auto"/>
              <w:ind w:left="113" w:right="187"/>
              <w:jc w:val="center"/>
              <w:rPr>
                <w:rFonts w:ascii="Arial" w:eastAsia="Meiryo" w:hAnsi="Arial" w:cs="Arial"/>
                <w:b/>
                <w:bCs/>
                <w:sz w:val="16"/>
                <w:szCs w:val="12"/>
              </w:rPr>
            </w:pPr>
            <w:r w:rsidRPr="00E81419">
              <w:rPr>
                <w:rFonts w:ascii="Arial" w:eastAsia="Meiryo" w:hAnsi="Arial" w:cs="Arial"/>
                <w:b/>
                <w:bCs/>
                <w:sz w:val="16"/>
                <w:szCs w:val="12"/>
              </w:rPr>
              <w:t>Respect</w:t>
            </w:r>
          </w:p>
        </w:tc>
        <w:tc>
          <w:tcPr>
            <w:tcW w:w="2338" w:type="dxa"/>
          </w:tcPr>
          <w:p w14:paraId="577E67C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Respect the right of others to learn</w:t>
            </w:r>
          </w:p>
          <w:p w14:paraId="275FFD5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Speak respectfully</w:t>
            </w:r>
          </w:p>
          <w:p w14:paraId="2887718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Respect school property</w:t>
            </w:r>
          </w:p>
          <w:p w14:paraId="028DEF43"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Ask permission</w:t>
            </w:r>
          </w:p>
          <w:p w14:paraId="6F1A862E" w14:textId="08898F45" w:rsidR="00B711B8" w:rsidRPr="00305E0D" w:rsidRDefault="00B711B8"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Respect others online</w:t>
            </w:r>
          </w:p>
        </w:tc>
        <w:tc>
          <w:tcPr>
            <w:tcW w:w="2339" w:type="dxa"/>
          </w:tcPr>
          <w:p w14:paraId="679A798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Respect public facilities</w:t>
            </w:r>
          </w:p>
          <w:p w14:paraId="2C347886"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People in the community</w:t>
            </w:r>
          </w:p>
          <w:p w14:paraId="74006FAA"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Your own property</w:t>
            </w:r>
          </w:p>
        </w:tc>
        <w:tc>
          <w:tcPr>
            <w:tcW w:w="2339" w:type="dxa"/>
          </w:tcPr>
          <w:p w14:paraId="4FC8B56F"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Talk respectfully</w:t>
            </w:r>
          </w:p>
          <w:p w14:paraId="61E533B8"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Ask others to join in</w:t>
            </w:r>
          </w:p>
          <w:p w14:paraId="30FE163A"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Care for school property</w:t>
            </w:r>
          </w:p>
          <w:p w14:paraId="1EA776A1"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Return equipment</w:t>
            </w:r>
          </w:p>
          <w:p w14:paraId="197EC3E0" w14:textId="77777777" w:rsid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Speak respectfully to others</w:t>
            </w:r>
          </w:p>
          <w:p w14:paraId="2F2D237F"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Pr>
                <w:rFonts w:ascii="Arial" w:eastAsia="Meiryo" w:hAnsi="Arial" w:cs="Arial"/>
                <w:sz w:val="16"/>
                <w:szCs w:val="16"/>
              </w:rPr>
              <w:t>Encourage each other</w:t>
            </w:r>
          </w:p>
          <w:p w14:paraId="71B77EAC"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Follow the Rule of 5</w:t>
            </w:r>
          </w:p>
        </w:tc>
        <w:tc>
          <w:tcPr>
            <w:tcW w:w="2339" w:type="dxa"/>
          </w:tcPr>
          <w:p w14:paraId="27838DE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Be polite and courteous to colleagues and customers</w:t>
            </w:r>
          </w:p>
          <w:p w14:paraId="7CE70B9D"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Clean as you go</w:t>
            </w:r>
          </w:p>
          <w:p w14:paraId="46B5712F"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Work as a </w:t>
            </w:r>
            <w:r w:rsidR="00537225">
              <w:rPr>
                <w:rFonts w:ascii="Arial" w:eastAsia="Meiryo" w:hAnsi="Arial" w:cs="Arial"/>
                <w:sz w:val="16"/>
                <w:szCs w:val="16"/>
              </w:rPr>
              <w:t>t</w:t>
            </w:r>
            <w:r w:rsidRPr="00305E0D">
              <w:rPr>
                <w:rFonts w:ascii="Arial" w:eastAsia="Meiryo" w:hAnsi="Arial" w:cs="Arial"/>
                <w:sz w:val="16"/>
                <w:szCs w:val="16"/>
              </w:rPr>
              <w:t>eam</w:t>
            </w:r>
          </w:p>
          <w:p w14:paraId="39C3E853"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Keep equipment in good condition</w:t>
            </w:r>
          </w:p>
          <w:p w14:paraId="2BB4803C"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Use equipment </w:t>
            </w:r>
            <w:r w:rsidR="00537225">
              <w:rPr>
                <w:rFonts w:ascii="Arial" w:eastAsia="Meiryo" w:hAnsi="Arial" w:cs="Arial"/>
                <w:sz w:val="16"/>
                <w:szCs w:val="16"/>
              </w:rPr>
              <w:t>correctly</w:t>
            </w:r>
          </w:p>
          <w:p w14:paraId="46A84D98"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Help others </w:t>
            </w:r>
          </w:p>
        </w:tc>
        <w:tc>
          <w:tcPr>
            <w:tcW w:w="2339" w:type="dxa"/>
          </w:tcPr>
          <w:p w14:paraId="41B5AB37"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Use manners </w:t>
            </w:r>
          </w:p>
          <w:p w14:paraId="71764581"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Help others</w:t>
            </w:r>
          </w:p>
          <w:p w14:paraId="61554E9D"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 xml:space="preserve">Work as a </w:t>
            </w:r>
            <w:r w:rsidR="00537225">
              <w:rPr>
                <w:rFonts w:ascii="Arial" w:eastAsia="Meiryo" w:hAnsi="Arial" w:cs="Arial"/>
                <w:sz w:val="16"/>
                <w:szCs w:val="16"/>
              </w:rPr>
              <w:t>t</w:t>
            </w:r>
            <w:r w:rsidRPr="00305E0D">
              <w:rPr>
                <w:rFonts w:ascii="Arial" w:eastAsia="Meiryo" w:hAnsi="Arial" w:cs="Arial"/>
                <w:sz w:val="16"/>
                <w:szCs w:val="16"/>
              </w:rPr>
              <w:t>eam</w:t>
            </w:r>
          </w:p>
          <w:p w14:paraId="20B5B47B" w14:textId="77777777" w:rsidR="00E81419" w:rsidRPr="00305E0D"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Keep tools and in good condition</w:t>
            </w:r>
          </w:p>
          <w:p w14:paraId="75D9852F"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305E0D">
              <w:rPr>
                <w:rFonts w:ascii="Arial" w:eastAsia="Meiryo" w:hAnsi="Arial" w:cs="Arial"/>
                <w:sz w:val="16"/>
                <w:szCs w:val="16"/>
              </w:rPr>
              <w:t>Use tools the right wa</w:t>
            </w:r>
            <w:r>
              <w:rPr>
                <w:rFonts w:ascii="Arial" w:eastAsia="Meiryo" w:hAnsi="Arial" w:cs="Arial"/>
                <w:sz w:val="16"/>
                <w:szCs w:val="16"/>
              </w:rPr>
              <w:t>y</w:t>
            </w:r>
          </w:p>
        </w:tc>
        <w:tc>
          <w:tcPr>
            <w:tcW w:w="2339" w:type="dxa"/>
          </w:tcPr>
          <w:p w14:paraId="34D74640"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Follow instructions</w:t>
            </w:r>
          </w:p>
          <w:p w14:paraId="41AEC790"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Respect pool equipment</w:t>
            </w:r>
          </w:p>
          <w:p w14:paraId="692AAFA2"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Encourage others</w:t>
            </w:r>
          </w:p>
          <w:p w14:paraId="25A0CF44" w14:textId="77777777" w:rsidR="00E81419" w:rsidRPr="00E81419" w:rsidRDefault="00E81419" w:rsidP="007723D3">
            <w:pPr>
              <w:pStyle w:val="ListParagraph"/>
              <w:numPr>
                <w:ilvl w:val="0"/>
                <w:numId w:val="33"/>
              </w:numPr>
              <w:spacing w:after="0" w:line="240" w:lineRule="auto"/>
              <w:ind w:left="215" w:right="104" w:hanging="215"/>
              <w:rPr>
                <w:rFonts w:ascii="Arial" w:eastAsia="Meiryo" w:hAnsi="Arial" w:cs="Arial"/>
                <w:sz w:val="16"/>
                <w:szCs w:val="16"/>
              </w:rPr>
            </w:pPr>
            <w:r w:rsidRPr="00E81419">
              <w:rPr>
                <w:rFonts w:ascii="Arial" w:eastAsia="Meiryo" w:hAnsi="Arial" w:cs="Arial"/>
                <w:sz w:val="16"/>
                <w:szCs w:val="16"/>
              </w:rPr>
              <w:t>Use your manners</w:t>
            </w:r>
          </w:p>
        </w:tc>
      </w:tr>
    </w:tbl>
    <w:p w14:paraId="10F2879D" w14:textId="77777777" w:rsidR="006E345F" w:rsidRDefault="006E345F">
      <w:pPr>
        <w:spacing w:after="0" w:line="240" w:lineRule="auto"/>
        <w:rPr>
          <w:rFonts w:ascii="Arial" w:eastAsia="Meiryo" w:hAnsi="Arial" w:cs="Arial"/>
          <w:sz w:val="20"/>
          <w:szCs w:val="20"/>
        </w:rPr>
      </w:pPr>
    </w:p>
    <w:p w14:paraId="434950AD" w14:textId="77777777" w:rsidR="00E81419" w:rsidRDefault="00E81419">
      <w:pPr>
        <w:spacing w:after="0" w:line="240" w:lineRule="auto"/>
        <w:rPr>
          <w:rFonts w:ascii="Arial" w:eastAsia="Meiryo" w:hAnsi="Arial" w:cs="Arial"/>
          <w:sz w:val="20"/>
          <w:szCs w:val="20"/>
        </w:rPr>
        <w:sectPr w:rsidR="00E81419" w:rsidSect="00E81419">
          <w:pgSz w:w="16838" w:h="11906" w:orient="landscape"/>
          <w:pgMar w:top="1440" w:right="1440" w:bottom="1440" w:left="1440" w:header="709" w:footer="340" w:gutter="0"/>
          <w:cols w:space="709"/>
          <w:docGrid w:linePitch="360"/>
        </w:sectPr>
      </w:pPr>
    </w:p>
    <w:p w14:paraId="6EA8D0FD" w14:textId="77777777" w:rsidR="001C731E" w:rsidRPr="009C6E8E" w:rsidRDefault="005735D7" w:rsidP="009C6E8E">
      <w:pPr>
        <w:pStyle w:val="Heading2"/>
        <w:shd w:val="clear" w:color="auto" w:fill="F2F2F2" w:themeFill="background1" w:themeFillShade="F2"/>
        <w:jc w:val="center"/>
        <w:rPr>
          <w:rFonts w:ascii="Arial" w:hAnsi="Arial" w:cs="Arial"/>
          <w:color w:val="000000" w:themeColor="text1"/>
          <w:sz w:val="28"/>
          <w:szCs w:val="28"/>
        </w:rPr>
      </w:pPr>
      <w:bookmarkStart w:id="21" w:name="_Toc35516559"/>
      <w:r w:rsidRPr="009C6E8E">
        <w:rPr>
          <w:rFonts w:ascii="Arial" w:hAnsi="Arial" w:cs="Arial"/>
          <w:color w:val="000000" w:themeColor="text1"/>
          <w:sz w:val="28"/>
          <w:szCs w:val="28"/>
        </w:rPr>
        <w:lastRenderedPageBreak/>
        <w:t>Focused Teaching</w:t>
      </w:r>
      <w:bookmarkEnd w:id="21"/>
    </w:p>
    <w:p w14:paraId="5D667970" w14:textId="77777777" w:rsidR="007F094B" w:rsidRDefault="007F094B" w:rsidP="005735D7">
      <w:pPr>
        <w:spacing w:after="0" w:line="240" w:lineRule="auto"/>
        <w:ind w:left="720" w:right="946"/>
        <w:jc w:val="both"/>
        <w:rPr>
          <w:rFonts w:ascii="Arial" w:eastAsia="Meiryo" w:hAnsi="Arial" w:cs="Arial"/>
        </w:rPr>
      </w:pPr>
    </w:p>
    <w:p w14:paraId="3F4D9D85"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FA0DD5F" w14:textId="77777777" w:rsidR="005735D7" w:rsidRPr="00644138" w:rsidRDefault="005735D7" w:rsidP="005735D7">
      <w:pPr>
        <w:spacing w:after="0" w:line="240" w:lineRule="auto"/>
        <w:ind w:left="720" w:right="946"/>
        <w:jc w:val="both"/>
        <w:rPr>
          <w:rFonts w:ascii="Arial" w:eastAsia="Meiryo" w:hAnsi="Arial" w:cs="Arial"/>
        </w:rPr>
      </w:pPr>
    </w:p>
    <w:p w14:paraId="7959481F"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7130B975" w14:textId="77777777" w:rsidR="005735D7" w:rsidRPr="00644138" w:rsidRDefault="005735D7" w:rsidP="005735D7">
      <w:pPr>
        <w:spacing w:after="0" w:line="240" w:lineRule="auto"/>
        <w:ind w:left="720" w:right="946"/>
        <w:jc w:val="both"/>
        <w:rPr>
          <w:rFonts w:ascii="Arial" w:eastAsia="Meiryo" w:hAnsi="Arial" w:cs="Arial"/>
        </w:rPr>
      </w:pPr>
    </w:p>
    <w:p w14:paraId="7547A26E"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E77805">
        <w:rPr>
          <w:rFonts w:ascii="Arial" w:eastAsia="Meiryo" w:hAnsi="Arial" w:cs="Arial"/>
        </w:rPr>
        <w:t>Aspley Special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582F4993"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292670BC" w14:textId="60F0295B"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focused teaching</w:t>
      </w:r>
      <w:r w:rsidRPr="00644138">
        <w:rPr>
          <w:rFonts w:ascii="Arial" w:eastAsia="Meiryo" w:hAnsi="Arial" w:cs="Arial"/>
        </w:rPr>
        <w:t xml:space="preserve"> </w:t>
      </w:r>
    </w:p>
    <w:p w14:paraId="42BF9817"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4B3A823F" w14:textId="77777777" w:rsidR="001C731E" w:rsidRDefault="001C731E" w:rsidP="001C731E">
      <w:pPr>
        <w:spacing w:after="0" w:line="240" w:lineRule="auto"/>
        <w:ind w:right="946"/>
        <w:jc w:val="both"/>
        <w:rPr>
          <w:rFonts w:ascii="Arial" w:eastAsia="Meiryo" w:hAnsi="Arial" w:cs="Arial"/>
        </w:rPr>
      </w:pPr>
    </w:p>
    <w:p w14:paraId="1EA38733" w14:textId="77777777" w:rsidR="00CC67AC" w:rsidRDefault="00E77805" w:rsidP="004D71F8">
      <w:pPr>
        <w:spacing w:after="0" w:line="240" w:lineRule="auto"/>
        <w:ind w:left="720" w:right="946"/>
        <w:jc w:val="both"/>
        <w:rPr>
          <w:rFonts w:ascii="Arial" w:eastAsia="Meiryo" w:hAnsi="Arial" w:cs="Arial"/>
        </w:rPr>
      </w:pPr>
      <w:r>
        <w:rPr>
          <w:rFonts w:ascii="Arial" w:eastAsia="Meiryo" w:hAnsi="Arial" w:cs="Arial"/>
        </w:rPr>
        <w:t>Aspley Special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p>
    <w:p w14:paraId="028680FA" w14:textId="77777777" w:rsidR="006C2FFA" w:rsidRDefault="006C2FFA">
      <w:pPr>
        <w:spacing w:after="0" w:line="240" w:lineRule="auto"/>
        <w:rPr>
          <w:rFonts w:ascii="Arial" w:eastAsia="Meiryo" w:hAnsi="Arial" w:cs="Arial"/>
        </w:rPr>
      </w:pPr>
    </w:p>
    <w:p w14:paraId="7D0EBB4D" w14:textId="77777777" w:rsidR="005735D7" w:rsidRPr="009C6E8E" w:rsidRDefault="005735D7" w:rsidP="009C6E8E">
      <w:pPr>
        <w:pStyle w:val="Heading2"/>
        <w:shd w:val="clear" w:color="auto" w:fill="F2F2F2" w:themeFill="background1" w:themeFillShade="F2"/>
        <w:jc w:val="center"/>
        <w:rPr>
          <w:rFonts w:ascii="Arial" w:hAnsi="Arial" w:cs="Arial"/>
          <w:color w:val="000000" w:themeColor="text1"/>
          <w:sz w:val="28"/>
          <w:szCs w:val="28"/>
        </w:rPr>
      </w:pPr>
      <w:bookmarkStart w:id="22" w:name="_Toc35516560"/>
      <w:r w:rsidRPr="009C6E8E">
        <w:rPr>
          <w:rFonts w:ascii="Arial" w:hAnsi="Arial" w:cs="Arial"/>
          <w:color w:val="000000" w:themeColor="text1"/>
          <w:sz w:val="28"/>
          <w:szCs w:val="28"/>
        </w:rPr>
        <w:t>Intensive Teaching</w:t>
      </w:r>
      <w:bookmarkEnd w:id="22"/>
    </w:p>
    <w:p w14:paraId="393479ED" w14:textId="77777777" w:rsidR="001C731E" w:rsidRDefault="001C731E" w:rsidP="005735D7">
      <w:pPr>
        <w:spacing w:after="0" w:line="240" w:lineRule="auto"/>
        <w:ind w:left="720" w:right="946"/>
        <w:jc w:val="both"/>
        <w:rPr>
          <w:rFonts w:ascii="Arial" w:eastAsia="Meiryo" w:hAnsi="Arial" w:cs="Arial"/>
        </w:rPr>
      </w:pPr>
    </w:p>
    <w:p w14:paraId="2D365ABB"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943856A" w14:textId="77777777" w:rsidR="005735D7" w:rsidRPr="00393BD0" w:rsidRDefault="005735D7" w:rsidP="005735D7">
      <w:pPr>
        <w:spacing w:after="0" w:line="240" w:lineRule="auto"/>
        <w:ind w:left="720" w:right="946"/>
        <w:jc w:val="both"/>
        <w:rPr>
          <w:rFonts w:ascii="Arial" w:eastAsia="Meiryo" w:hAnsi="Arial" w:cs="Arial"/>
        </w:rPr>
      </w:pPr>
    </w:p>
    <w:p w14:paraId="4E61DFF1"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BD8EF61"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6C641302"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563A2B76" w14:textId="77777777" w:rsidR="004A1342" w:rsidRDefault="004A1342" w:rsidP="005735D7">
      <w:pPr>
        <w:spacing w:after="0" w:line="240" w:lineRule="auto"/>
        <w:ind w:left="720" w:right="946"/>
        <w:jc w:val="both"/>
        <w:rPr>
          <w:rFonts w:ascii="Arial" w:eastAsia="Meiryo" w:hAnsi="Arial" w:cs="Arial"/>
        </w:rPr>
      </w:pPr>
    </w:p>
    <w:p w14:paraId="10A231E6" w14:textId="77777777" w:rsidR="00852062" w:rsidRPr="008C7766" w:rsidRDefault="004A1342" w:rsidP="008C7766">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r w:rsidR="001C731E">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852062" w:rsidRPr="00674B95" w14:paraId="5AE99C1E" w14:textId="77777777" w:rsidTr="00852062">
        <w:tc>
          <w:tcPr>
            <w:tcW w:w="5000" w:type="pct"/>
            <w:shd w:val="clear" w:color="auto" w:fill="295CAB"/>
          </w:tcPr>
          <w:p w14:paraId="39610AD7" w14:textId="77777777" w:rsidR="00852062" w:rsidRPr="009C6E8E" w:rsidRDefault="00852062" w:rsidP="009C6E8E">
            <w:pPr>
              <w:pStyle w:val="Heading1"/>
              <w:jc w:val="center"/>
              <w:rPr>
                <w:rFonts w:ascii="Arial" w:hAnsi="Arial" w:cs="Arial"/>
                <w:color w:val="FFFFFF" w:themeColor="background1"/>
              </w:rPr>
            </w:pPr>
            <w:bookmarkStart w:id="23" w:name="_Toc35516561"/>
            <w:r w:rsidRPr="009C6E8E">
              <w:rPr>
                <w:rFonts w:ascii="Arial" w:hAnsi="Arial" w:cs="Arial"/>
                <w:color w:val="FFFFFF" w:themeColor="background1"/>
              </w:rPr>
              <w:lastRenderedPageBreak/>
              <w:t>Legislative Delegations</w:t>
            </w:r>
            <w:bookmarkEnd w:id="23"/>
          </w:p>
        </w:tc>
      </w:tr>
      <w:tr w:rsidR="00852062" w:rsidRPr="00674B95" w14:paraId="4142F6A7" w14:textId="77777777" w:rsidTr="00852062">
        <w:tc>
          <w:tcPr>
            <w:tcW w:w="5000" w:type="pct"/>
            <w:shd w:val="clear" w:color="auto" w:fill="DDDDDD"/>
          </w:tcPr>
          <w:p w14:paraId="4F1705B6" w14:textId="77777777" w:rsidR="00852062" w:rsidRPr="005144CD" w:rsidRDefault="00852062" w:rsidP="00852062">
            <w:pPr>
              <w:spacing w:before="140" w:after="120"/>
              <w:jc w:val="center"/>
              <w:rPr>
                <w:rFonts w:ascii="Arial" w:eastAsia="Meiryo" w:hAnsi="Arial" w:cs="Arial"/>
                <w:color w:val="FFFFFF" w:themeColor="background1"/>
                <w:sz w:val="12"/>
                <w:szCs w:val="12"/>
              </w:rPr>
            </w:pPr>
          </w:p>
        </w:tc>
      </w:tr>
    </w:tbl>
    <w:p w14:paraId="40FD2ED9" w14:textId="77777777" w:rsidR="00852062" w:rsidRPr="009C6E8E" w:rsidRDefault="00852062" w:rsidP="009C6E8E">
      <w:pPr>
        <w:pStyle w:val="Heading2"/>
        <w:shd w:val="clear" w:color="auto" w:fill="F2F2F2" w:themeFill="background1" w:themeFillShade="F2"/>
        <w:jc w:val="center"/>
        <w:rPr>
          <w:rFonts w:ascii="Arial" w:hAnsi="Arial" w:cs="Arial"/>
          <w:color w:val="000000" w:themeColor="text1"/>
          <w:sz w:val="28"/>
          <w:szCs w:val="28"/>
        </w:rPr>
      </w:pPr>
      <w:bookmarkStart w:id="24" w:name="_Toc35516562"/>
      <w:r w:rsidRPr="009C6E8E">
        <w:rPr>
          <w:rFonts w:ascii="Arial" w:hAnsi="Arial" w:cs="Arial"/>
          <w:color w:val="000000" w:themeColor="text1"/>
          <w:sz w:val="28"/>
          <w:szCs w:val="28"/>
        </w:rPr>
        <w:t>Legislation</w:t>
      </w:r>
      <w:bookmarkEnd w:id="24"/>
    </w:p>
    <w:p w14:paraId="4BFB0DED"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In this section of the </w:t>
      </w:r>
      <w:r w:rsidR="00E77805">
        <w:rPr>
          <w:rFonts w:ascii="Arial" w:eastAsia="Meiryo" w:hAnsi="Arial" w:cs="Arial"/>
        </w:rPr>
        <w:t>Aspley Special School</w:t>
      </w:r>
      <w:r w:rsidRPr="00667079">
        <w:rPr>
          <w:rFonts w:ascii="Arial" w:eastAsia="Meiryo" w:hAnsi="Arial" w:cs="Arial"/>
        </w:rPr>
        <w:t xml:space="preserv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14:paraId="795227CB"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14:paraId="5FCD89C2"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4" w:history="1">
        <w:r w:rsidR="00852062" w:rsidRPr="00667079">
          <w:rPr>
            <w:rStyle w:val="Hyperlink"/>
            <w:rFonts w:ascii="Arial" w:eastAsia="Meiryo" w:hAnsi="Arial" w:cs="Arial"/>
          </w:rPr>
          <w:t>Anti-Discrimination Act 1991 (Qld)</w:t>
        </w:r>
      </w:hyperlink>
    </w:p>
    <w:p w14:paraId="6B2AD0C8"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667079">
          <w:rPr>
            <w:rStyle w:val="Hyperlink"/>
            <w:rFonts w:ascii="Arial" w:eastAsia="Meiryo" w:hAnsi="Arial" w:cs="Arial"/>
          </w:rPr>
          <w:t>Child Protection Act 1999 (Qld)</w:t>
        </w:r>
      </w:hyperlink>
    </w:p>
    <w:p w14:paraId="64988BC7"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6" w:history="1">
        <w:r w:rsidR="00852062" w:rsidRPr="00667079">
          <w:rPr>
            <w:rStyle w:val="Hyperlink"/>
            <w:rFonts w:ascii="Arial" w:eastAsia="Meiryo" w:hAnsi="Arial" w:cs="Arial"/>
          </w:rPr>
          <w:t>Commonwealth Disability Discrimination Act 1992</w:t>
        </w:r>
      </w:hyperlink>
    </w:p>
    <w:p w14:paraId="4B374CB3"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7" w:history="1">
        <w:r w:rsidR="00852062" w:rsidRPr="00667079">
          <w:rPr>
            <w:rStyle w:val="Hyperlink"/>
            <w:rFonts w:ascii="Arial" w:eastAsia="Meiryo" w:hAnsi="Arial" w:cs="Arial"/>
          </w:rPr>
          <w:t>Commonwealth Disability Standards for Education 2005</w:t>
        </w:r>
      </w:hyperlink>
    </w:p>
    <w:p w14:paraId="23864F16"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8" w:history="1">
        <w:r w:rsidR="00852062" w:rsidRPr="00667079">
          <w:rPr>
            <w:rStyle w:val="Hyperlink"/>
            <w:rFonts w:ascii="Arial" w:eastAsia="Meiryo" w:hAnsi="Arial" w:cs="Arial"/>
          </w:rPr>
          <w:t>Criminal Code Act 1899 (Qld)</w:t>
        </w:r>
      </w:hyperlink>
    </w:p>
    <w:p w14:paraId="7294D395"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39" w:history="1">
        <w:r w:rsidR="00852062" w:rsidRPr="00667079">
          <w:rPr>
            <w:rStyle w:val="Hyperlink"/>
            <w:rFonts w:ascii="Arial" w:eastAsia="Meiryo" w:hAnsi="Arial" w:cs="Arial"/>
          </w:rPr>
          <w:t>Education (General Provisions) Act 2006</w:t>
        </w:r>
      </w:hyperlink>
    </w:p>
    <w:p w14:paraId="5285FE1A" w14:textId="77777777" w:rsidR="00852062" w:rsidRPr="00B067D2" w:rsidRDefault="00FB551B"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0" w:history="1">
        <w:r w:rsidR="00852062" w:rsidRPr="00667079">
          <w:rPr>
            <w:rStyle w:val="Hyperlink"/>
            <w:rFonts w:ascii="Arial" w:eastAsia="Meiryo" w:hAnsi="Arial" w:cs="Arial"/>
          </w:rPr>
          <w:t>Education (General Provisions) Regulation 2017</w:t>
        </w:r>
      </w:hyperlink>
    </w:p>
    <w:p w14:paraId="797218C3" w14:textId="77777777" w:rsidR="00B067D2" w:rsidRPr="00B067D2" w:rsidRDefault="00FB551B" w:rsidP="00B067D2">
      <w:pPr>
        <w:pStyle w:val="ListParagraph"/>
        <w:numPr>
          <w:ilvl w:val="0"/>
          <w:numId w:val="1"/>
        </w:numPr>
        <w:spacing w:after="0" w:line="240" w:lineRule="auto"/>
        <w:ind w:right="946"/>
        <w:jc w:val="both"/>
        <w:rPr>
          <w:rFonts w:ascii="Arial" w:eastAsia="Meiryo" w:hAnsi="Arial" w:cs="Arial"/>
          <w:color w:val="00B050"/>
        </w:rPr>
      </w:pPr>
      <w:hyperlink r:id="rId41" w:history="1">
        <w:r w:rsidR="00B067D2" w:rsidRPr="00B067D2">
          <w:rPr>
            <w:rStyle w:val="Hyperlink"/>
            <w:rFonts w:ascii="Arial" w:eastAsia="Meiryo" w:hAnsi="Arial" w:cs="Arial"/>
          </w:rPr>
          <w:t>Human Rights Act 2019 (Qld)</w:t>
        </w:r>
      </w:hyperlink>
    </w:p>
    <w:p w14:paraId="292CF192"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42" w:history="1">
        <w:r w:rsidR="00852062" w:rsidRPr="00667079">
          <w:rPr>
            <w:rStyle w:val="Hyperlink"/>
            <w:rFonts w:ascii="Arial" w:eastAsia="Meiryo" w:hAnsi="Arial" w:cs="Arial"/>
          </w:rPr>
          <w:t>Information Privacy Act 2009 (Qld)</w:t>
        </w:r>
      </w:hyperlink>
    </w:p>
    <w:p w14:paraId="3C3C23EA"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43" w:history="1">
        <w:r w:rsidR="00852062" w:rsidRPr="00667079">
          <w:rPr>
            <w:rStyle w:val="Hyperlink"/>
            <w:rFonts w:ascii="Arial" w:eastAsia="Meiryo" w:hAnsi="Arial" w:cs="Arial"/>
          </w:rPr>
          <w:t>Judicial Review Act 1991 (Qld)</w:t>
        </w:r>
      </w:hyperlink>
    </w:p>
    <w:p w14:paraId="6A3A927C"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44" w:history="1">
        <w:r w:rsidR="00852062" w:rsidRPr="00667079">
          <w:rPr>
            <w:rStyle w:val="Hyperlink"/>
            <w:rFonts w:ascii="Arial" w:eastAsia="Meiryo" w:hAnsi="Arial" w:cs="Arial"/>
          </w:rPr>
          <w:t>Right to Information Act 2009 (Qld)</w:t>
        </w:r>
      </w:hyperlink>
    </w:p>
    <w:p w14:paraId="64128E04"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45" w:history="1">
        <w:r w:rsidR="00852062" w:rsidRPr="00667079">
          <w:rPr>
            <w:rStyle w:val="Hyperlink"/>
            <w:rFonts w:ascii="Arial" w:eastAsia="Meiryo" w:hAnsi="Arial" w:cs="Arial"/>
          </w:rPr>
          <w:t>Police Powers and Responsibilities Act 2000 (Qld)</w:t>
        </w:r>
      </w:hyperlink>
    </w:p>
    <w:p w14:paraId="36DF09AB" w14:textId="77777777" w:rsidR="00852062" w:rsidRPr="00667079" w:rsidRDefault="00FB551B" w:rsidP="00852062">
      <w:pPr>
        <w:pStyle w:val="ListParagraph"/>
        <w:numPr>
          <w:ilvl w:val="0"/>
          <w:numId w:val="1"/>
        </w:numPr>
        <w:spacing w:after="0" w:line="240" w:lineRule="auto"/>
        <w:ind w:right="946"/>
        <w:jc w:val="both"/>
        <w:rPr>
          <w:rFonts w:ascii="Arial" w:eastAsia="Meiryo" w:hAnsi="Arial" w:cs="Arial"/>
          <w:color w:val="00B050"/>
        </w:rPr>
      </w:pPr>
      <w:hyperlink r:id="rId46" w:history="1">
        <w:r w:rsidR="00852062" w:rsidRPr="00667079">
          <w:rPr>
            <w:rStyle w:val="Hyperlink"/>
            <w:rFonts w:ascii="Arial" w:eastAsia="Meiryo" w:hAnsi="Arial" w:cs="Arial"/>
          </w:rPr>
          <w:t>Workplace Health and Safety Act 2011 (Qld)</w:t>
        </w:r>
      </w:hyperlink>
    </w:p>
    <w:p w14:paraId="2582B346" w14:textId="77777777" w:rsidR="00852062" w:rsidRPr="00650C02" w:rsidRDefault="00FB551B"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7" w:history="1">
        <w:r w:rsidR="00852062" w:rsidRPr="00667079">
          <w:rPr>
            <w:rStyle w:val="Hyperlink"/>
            <w:rFonts w:ascii="Arial" w:eastAsia="Meiryo" w:hAnsi="Arial" w:cs="Arial"/>
          </w:rPr>
          <w:t>Workplace Health and Safety Regulation 2011 (</w:t>
        </w:r>
        <w:proofErr w:type="spellStart"/>
        <w:r w:rsidR="00852062" w:rsidRPr="00667079">
          <w:rPr>
            <w:rStyle w:val="Hyperlink"/>
            <w:rFonts w:ascii="Arial" w:eastAsia="Meiryo" w:hAnsi="Arial" w:cs="Arial"/>
          </w:rPr>
          <w:t>Cwth</w:t>
        </w:r>
        <w:proofErr w:type="spellEnd"/>
        <w:r w:rsidR="00852062" w:rsidRPr="00667079">
          <w:rPr>
            <w:rStyle w:val="Hyperlink"/>
            <w:rFonts w:ascii="Arial" w:eastAsia="Meiryo" w:hAnsi="Arial" w:cs="Arial"/>
          </w:rPr>
          <w:t>)</w:t>
        </w:r>
      </w:hyperlink>
    </w:p>
    <w:p w14:paraId="22244937" w14:textId="77777777" w:rsidR="00650C02" w:rsidRPr="00667079" w:rsidRDefault="00650C02" w:rsidP="00650C02">
      <w:pPr>
        <w:pStyle w:val="ListParagraph"/>
        <w:spacing w:after="0" w:line="240" w:lineRule="auto"/>
        <w:ind w:left="1440" w:right="946"/>
        <w:jc w:val="both"/>
        <w:rPr>
          <w:rFonts w:ascii="Arial" w:eastAsia="Meiryo" w:hAnsi="Arial" w:cs="Arial"/>
          <w:color w:val="00B050"/>
        </w:rPr>
      </w:pPr>
    </w:p>
    <w:p w14:paraId="65199314" w14:textId="77777777" w:rsidR="00852062" w:rsidRDefault="00852062" w:rsidP="00852062">
      <w:pPr>
        <w:spacing w:after="0" w:line="240" w:lineRule="auto"/>
        <w:ind w:left="720" w:right="946"/>
        <w:jc w:val="both"/>
        <w:rPr>
          <w:rFonts w:ascii="Arial" w:eastAsia="Meiryo" w:hAnsi="Arial" w:cs="Arial"/>
          <w:color w:val="FF0000"/>
          <w:sz w:val="16"/>
          <w:szCs w:val="20"/>
        </w:rPr>
      </w:pPr>
    </w:p>
    <w:p w14:paraId="212C46C7" w14:textId="77777777" w:rsidR="00852062" w:rsidRPr="009C6E8E" w:rsidRDefault="00852062" w:rsidP="009C6E8E">
      <w:pPr>
        <w:pStyle w:val="Heading2"/>
        <w:shd w:val="clear" w:color="auto" w:fill="F2F2F2" w:themeFill="background1" w:themeFillShade="F2"/>
        <w:jc w:val="center"/>
        <w:rPr>
          <w:rFonts w:ascii="Arial" w:hAnsi="Arial" w:cs="Arial"/>
          <w:color w:val="000000" w:themeColor="text1"/>
          <w:sz w:val="28"/>
          <w:szCs w:val="28"/>
        </w:rPr>
      </w:pPr>
      <w:bookmarkStart w:id="25" w:name="_Toc35516563"/>
      <w:r w:rsidRPr="009C6E8E">
        <w:rPr>
          <w:rFonts w:ascii="Arial" w:hAnsi="Arial" w:cs="Arial"/>
          <w:color w:val="000000" w:themeColor="text1"/>
          <w:sz w:val="28"/>
          <w:szCs w:val="28"/>
        </w:rPr>
        <w:t>Delegations</w:t>
      </w:r>
      <w:bookmarkEnd w:id="25"/>
    </w:p>
    <w:p w14:paraId="3AA3F1F9" w14:textId="77777777" w:rsidR="00852062" w:rsidRPr="00667079" w:rsidRDefault="00852062" w:rsidP="00852062">
      <w:pPr>
        <w:spacing w:after="0" w:line="240" w:lineRule="auto"/>
        <w:ind w:left="720" w:right="946"/>
        <w:jc w:val="both"/>
        <w:rPr>
          <w:rFonts w:ascii="Arial" w:eastAsia="Meiryo" w:hAnsi="Arial" w:cs="Arial"/>
          <w:color w:val="FF0000"/>
        </w:rPr>
      </w:pPr>
    </w:p>
    <w:p w14:paraId="3E86A158"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4DE8762C" w14:textId="77777777" w:rsidR="00852062" w:rsidRPr="00667079" w:rsidRDefault="00852062" w:rsidP="00852062">
      <w:pPr>
        <w:spacing w:after="0" w:line="240" w:lineRule="auto"/>
        <w:ind w:left="720" w:right="946"/>
        <w:jc w:val="both"/>
        <w:rPr>
          <w:rFonts w:ascii="Arial" w:eastAsia="Meiryo" w:hAnsi="Arial" w:cs="Arial"/>
        </w:rPr>
      </w:pPr>
    </w:p>
    <w:p w14:paraId="6A0A6194"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2B4E64AD" w14:textId="77777777" w:rsidR="00852062" w:rsidRDefault="00852062" w:rsidP="00852062">
      <w:pPr>
        <w:spacing w:after="0" w:line="240" w:lineRule="auto"/>
        <w:ind w:left="720" w:right="946"/>
        <w:jc w:val="both"/>
        <w:rPr>
          <w:rFonts w:ascii="Arial" w:eastAsia="Meiryo" w:hAnsi="Arial" w:cs="Arial"/>
        </w:rPr>
      </w:pPr>
    </w:p>
    <w:p w14:paraId="797908A0"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334CE2C7" w14:textId="77777777" w:rsidR="00852062" w:rsidRPr="00667079" w:rsidRDefault="00FB551B" w:rsidP="00852062">
      <w:pPr>
        <w:pStyle w:val="ListParagraph"/>
        <w:numPr>
          <w:ilvl w:val="0"/>
          <w:numId w:val="7"/>
        </w:numPr>
        <w:spacing w:after="0" w:line="240" w:lineRule="auto"/>
        <w:ind w:right="946"/>
        <w:rPr>
          <w:rFonts w:ascii="Arial" w:eastAsia="Meiryo" w:hAnsi="Arial" w:cs="Arial"/>
          <w:color w:val="00B050"/>
        </w:rPr>
      </w:pPr>
      <w:hyperlink r:id="rId48" w:history="1">
        <w:r w:rsidR="00852062" w:rsidRPr="00667079">
          <w:rPr>
            <w:rStyle w:val="Hyperlink"/>
            <w:rFonts w:ascii="Arial" w:eastAsia="Meiryo" w:hAnsi="Arial" w:cs="Arial"/>
          </w:rPr>
          <w:t>Education (General Provisions) Act 2006 Director-General’s delegations</w:t>
        </w:r>
      </w:hyperlink>
    </w:p>
    <w:p w14:paraId="27A4C17D" w14:textId="77777777" w:rsidR="00852062" w:rsidRPr="00667079" w:rsidRDefault="00FB551B" w:rsidP="00852062">
      <w:pPr>
        <w:pStyle w:val="ListParagraph"/>
        <w:numPr>
          <w:ilvl w:val="0"/>
          <w:numId w:val="7"/>
        </w:numPr>
        <w:spacing w:after="0" w:line="240" w:lineRule="auto"/>
        <w:ind w:right="946"/>
        <w:rPr>
          <w:rFonts w:ascii="Arial" w:eastAsia="Meiryo" w:hAnsi="Arial" w:cs="Arial"/>
          <w:color w:val="00B050"/>
        </w:rPr>
      </w:pPr>
      <w:hyperlink r:id="rId49" w:history="1">
        <w:r w:rsidR="00852062" w:rsidRPr="00667079">
          <w:rPr>
            <w:rStyle w:val="Hyperlink"/>
            <w:rFonts w:ascii="Arial" w:eastAsia="Meiryo" w:hAnsi="Arial" w:cs="Arial"/>
          </w:rPr>
          <w:t>Education (General Provisions) Act 2006 Minister’s delegations</w:t>
        </w:r>
      </w:hyperlink>
    </w:p>
    <w:p w14:paraId="769FA00A" w14:textId="77777777" w:rsidR="00852062" w:rsidRPr="00667079" w:rsidRDefault="00FB551B" w:rsidP="00852062">
      <w:pPr>
        <w:pStyle w:val="ListParagraph"/>
        <w:numPr>
          <w:ilvl w:val="0"/>
          <w:numId w:val="7"/>
        </w:numPr>
        <w:spacing w:after="0" w:line="240" w:lineRule="auto"/>
        <w:ind w:right="946"/>
        <w:rPr>
          <w:rFonts w:ascii="Arial" w:eastAsia="Meiryo" w:hAnsi="Arial" w:cs="Arial"/>
          <w:color w:val="00B050"/>
        </w:rPr>
      </w:pPr>
      <w:hyperlink r:id="rId50" w:history="1">
        <w:r w:rsidR="00852062" w:rsidRPr="00667079">
          <w:rPr>
            <w:rStyle w:val="Hyperlink"/>
            <w:rFonts w:ascii="Arial" w:eastAsia="Meiryo" w:hAnsi="Arial" w:cs="Arial"/>
          </w:rPr>
          <w:t>Education (General Provisions) Act 2006 Director-General’s authorisations</w:t>
        </w:r>
      </w:hyperlink>
    </w:p>
    <w:p w14:paraId="64CB9259" w14:textId="77777777" w:rsidR="00852062" w:rsidRPr="00667079" w:rsidRDefault="00FB551B" w:rsidP="00852062">
      <w:pPr>
        <w:pStyle w:val="ListParagraph"/>
        <w:numPr>
          <w:ilvl w:val="0"/>
          <w:numId w:val="7"/>
        </w:numPr>
        <w:spacing w:after="0" w:line="240" w:lineRule="auto"/>
        <w:ind w:right="946"/>
        <w:rPr>
          <w:rFonts w:ascii="Arial" w:eastAsia="Meiryo" w:hAnsi="Arial" w:cs="Arial"/>
          <w:color w:val="00B050"/>
        </w:rPr>
      </w:pPr>
      <w:hyperlink r:id="rId51" w:history="1">
        <w:r w:rsidR="00852062" w:rsidRPr="00667079">
          <w:rPr>
            <w:rStyle w:val="Hyperlink"/>
            <w:rFonts w:ascii="Arial" w:eastAsia="Meiryo" w:hAnsi="Arial" w:cs="Arial"/>
          </w:rPr>
          <w:t>Education (General Provisions) Regulation 2006 Minister’s delegations</w:t>
        </w:r>
      </w:hyperlink>
    </w:p>
    <w:p w14:paraId="70BA3DC4" w14:textId="77777777" w:rsidR="00852062" w:rsidRPr="00667079" w:rsidRDefault="00FB551B" w:rsidP="00852062">
      <w:pPr>
        <w:pStyle w:val="ListParagraph"/>
        <w:numPr>
          <w:ilvl w:val="0"/>
          <w:numId w:val="7"/>
        </w:numPr>
        <w:spacing w:after="0" w:line="240" w:lineRule="auto"/>
        <w:ind w:right="946"/>
        <w:rPr>
          <w:rFonts w:ascii="Arial" w:eastAsia="Meiryo" w:hAnsi="Arial" w:cs="Arial"/>
          <w:color w:val="00B050"/>
        </w:rPr>
      </w:pPr>
      <w:hyperlink r:id="rId52" w:history="1">
        <w:r w:rsidR="00852062" w:rsidRPr="00667079">
          <w:rPr>
            <w:rStyle w:val="Hyperlink"/>
            <w:rFonts w:ascii="Arial" w:eastAsia="Meiryo" w:hAnsi="Arial" w:cs="Arial"/>
          </w:rPr>
          <w:t>Education (General Provisions) Regulation 2017 Director-General’s delegations</w:t>
        </w:r>
      </w:hyperlink>
    </w:p>
    <w:p w14:paraId="33E07573" w14:textId="77777777" w:rsidR="00852062" w:rsidRPr="00667079" w:rsidRDefault="00852062" w:rsidP="00852062">
      <w:pPr>
        <w:spacing w:after="0" w:line="240" w:lineRule="auto"/>
        <w:ind w:left="720" w:right="946"/>
        <w:jc w:val="both"/>
        <w:rPr>
          <w:rFonts w:ascii="Arial" w:eastAsia="Meiryo" w:hAnsi="Arial" w:cs="Arial"/>
        </w:rPr>
      </w:pPr>
    </w:p>
    <w:p w14:paraId="45069053" w14:textId="77777777"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2BFAB61D" w14:textId="77777777" w:rsidTr="00852062">
        <w:tc>
          <w:tcPr>
            <w:tcW w:w="5000" w:type="pct"/>
            <w:shd w:val="clear" w:color="auto" w:fill="295CAB"/>
          </w:tcPr>
          <w:p w14:paraId="27DB87EF" w14:textId="77777777" w:rsidR="00852062" w:rsidRPr="005144CD" w:rsidRDefault="00852062" w:rsidP="009C6E8E">
            <w:pPr>
              <w:pStyle w:val="Heading1"/>
              <w:jc w:val="center"/>
              <w:rPr>
                <w:rFonts w:ascii="Arial" w:eastAsia="Meiryo" w:hAnsi="Arial" w:cs="Arial"/>
                <w:color w:val="FFFFFF" w:themeColor="background1"/>
                <w:szCs w:val="36"/>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26" w:name="_Toc35516564"/>
            <w:r w:rsidRPr="009C6E8E">
              <w:rPr>
                <w:rFonts w:ascii="Arial" w:hAnsi="Arial" w:cs="Arial"/>
                <w:color w:val="FFFFFF" w:themeColor="background1"/>
              </w:rPr>
              <w:t>Disciplinary Consequences</w:t>
            </w:r>
            <w:bookmarkEnd w:id="26"/>
            <w:r>
              <w:rPr>
                <w:rFonts w:ascii="Arial" w:eastAsia="Meiryo" w:hAnsi="Arial" w:cs="Arial"/>
                <w:color w:val="FFFFFF" w:themeColor="background1"/>
                <w:szCs w:val="36"/>
              </w:rPr>
              <w:t xml:space="preserve"> </w:t>
            </w:r>
          </w:p>
        </w:tc>
      </w:tr>
      <w:tr w:rsidR="00852062" w:rsidRPr="00674B95" w14:paraId="67482CB1" w14:textId="77777777" w:rsidTr="00852062">
        <w:trPr>
          <w:trHeight w:val="371"/>
        </w:trPr>
        <w:tc>
          <w:tcPr>
            <w:tcW w:w="5000" w:type="pct"/>
            <w:shd w:val="clear" w:color="auto" w:fill="DDDDDD"/>
          </w:tcPr>
          <w:p w14:paraId="4C294BA7"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56E77923" w14:textId="77777777" w:rsidR="00852062" w:rsidRDefault="00852062" w:rsidP="00852062">
      <w:pPr>
        <w:spacing w:after="0" w:line="240" w:lineRule="auto"/>
        <w:rPr>
          <w:rFonts w:ascii="Arial" w:eastAsia="Meiryo" w:hAnsi="Arial" w:cs="Arial"/>
          <w:b/>
          <w:sz w:val="20"/>
          <w:szCs w:val="20"/>
        </w:rPr>
      </w:pPr>
    </w:p>
    <w:p w14:paraId="091F10B4"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E77805">
        <w:rPr>
          <w:rFonts w:ascii="Arial" w:eastAsia="Meiryo" w:hAnsi="Arial" w:cs="Arial"/>
        </w:rPr>
        <w:t>Aspley Special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07D08CD4" w14:textId="77777777" w:rsidR="00852062" w:rsidRDefault="00852062" w:rsidP="00852062">
      <w:pPr>
        <w:spacing w:after="0" w:line="240" w:lineRule="auto"/>
        <w:ind w:left="720" w:right="946"/>
        <w:jc w:val="both"/>
        <w:rPr>
          <w:rFonts w:ascii="Arial" w:eastAsia="Meiryo" w:hAnsi="Arial" w:cs="Arial"/>
        </w:rPr>
      </w:pPr>
    </w:p>
    <w:p w14:paraId="66B766C6"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24EE97E4" w14:textId="77777777" w:rsidR="0062223D" w:rsidRDefault="0062223D" w:rsidP="00852062">
      <w:pPr>
        <w:spacing w:after="0" w:line="240" w:lineRule="auto"/>
        <w:ind w:left="720" w:right="946"/>
        <w:jc w:val="both"/>
        <w:rPr>
          <w:rFonts w:ascii="Arial" w:eastAsia="Meiryo" w:hAnsi="Arial" w:cs="Arial"/>
        </w:rPr>
      </w:pPr>
    </w:p>
    <w:p w14:paraId="7045D71F" w14:textId="4D0869DA"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sidRPr="00E43E7B">
        <w:rPr>
          <w:rFonts w:ascii="Arial" w:eastAsia="Meiryo" w:hAnsi="Arial" w:cs="Arial"/>
          <w:color w:val="000000" w:themeColor="text1"/>
        </w:rPr>
        <w:t xml:space="preserve">focused </w:t>
      </w:r>
      <w:r w:rsidR="00036D87">
        <w:rPr>
          <w:rFonts w:ascii="Arial" w:eastAsia="Meiryo" w:hAnsi="Arial" w:cs="Arial"/>
        </w:rPr>
        <w:t xml:space="preserve">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425AC389" w14:textId="77777777" w:rsidR="00852062" w:rsidRDefault="00852062" w:rsidP="00852062">
      <w:pPr>
        <w:spacing w:after="0" w:line="240" w:lineRule="auto"/>
        <w:ind w:left="720" w:right="946"/>
        <w:jc w:val="both"/>
        <w:rPr>
          <w:rFonts w:ascii="Arial" w:eastAsia="Meiryo" w:hAnsi="Arial" w:cs="Arial"/>
        </w:rPr>
      </w:pPr>
    </w:p>
    <w:p w14:paraId="2F0C419A" w14:textId="39195131"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w:t>
      </w:r>
      <w:r w:rsidR="00036D87" w:rsidRPr="00324CAD">
        <w:rPr>
          <w:rFonts w:ascii="Arial" w:eastAsia="Meiryo" w:hAnsi="Arial" w:cs="Arial"/>
          <w:color w:val="00B050"/>
        </w:rPr>
        <w:t>and</w:t>
      </w:r>
      <w:r w:rsidR="00324CAD" w:rsidRPr="00324CAD">
        <w:rPr>
          <w:rFonts w:ascii="Arial" w:eastAsia="Meiryo" w:hAnsi="Arial" w:cs="Arial"/>
          <w:color w:val="00B050"/>
        </w:rPr>
        <w:t>/or</w:t>
      </w:r>
      <w:r w:rsidR="00036D87" w:rsidRPr="00324CAD">
        <w:rPr>
          <w:rFonts w:ascii="Arial" w:eastAsia="Meiryo" w:hAnsi="Arial" w:cs="Arial"/>
          <w:color w:val="00B050"/>
        </w:rPr>
        <w:t xml:space="preserve"> </w:t>
      </w:r>
      <w:r w:rsidR="00036D87">
        <w:rPr>
          <w:rFonts w:ascii="Arial" w:eastAsia="Meiryo" w:hAnsi="Arial" w:cs="Arial"/>
        </w:rPr>
        <w:t>no other alternative discipline strategy is considered sufficient to deal with the problem behaviour.</w:t>
      </w:r>
    </w:p>
    <w:p w14:paraId="043D7AD4" w14:textId="77777777" w:rsidR="00036D87" w:rsidRDefault="00036D87" w:rsidP="00852062">
      <w:pPr>
        <w:spacing w:after="0" w:line="240" w:lineRule="auto"/>
        <w:ind w:left="720" w:right="946"/>
        <w:jc w:val="both"/>
        <w:rPr>
          <w:rFonts w:ascii="Arial" w:eastAsia="Meiryo" w:hAnsi="Arial" w:cs="Arial"/>
        </w:rPr>
      </w:pPr>
    </w:p>
    <w:p w14:paraId="459DCE3D"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51FDCEFA" w14:textId="77777777" w:rsidR="00036D87" w:rsidRDefault="00036D87" w:rsidP="00852062">
      <w:pPr>
        <w:spacing w:after="0" w:line="240" w:lineRule="auto"/>
        <w:ind w:left="720" w:right="946"/>
        <w:jc w:val="both"/>
        <w:rPr>
          <w:rFonts w:ascii="Arial" w:eastAsia="Meiryo" w:hAnsi="Arial" w:cs="Arial"/>
        </w:rPr>
      </w:pPr>
    </w:p>
    <w:p w14:paraId="10FA3E57" w14:textId="77777777" w:rsidR="00036D87" w:rsidRPr="009C6E8E" w:rsidRDefault="00036D87" w:rsidP="009C6E8E">
      <w:pPr>
        <w:pStyle w:val="Heading2"/>
        <w:shd w:val="clear" w:color="auto" w:fill="F2F2F2" w:themeFill="background1" w:themeFillShade="F2"/>
        <w:jc w:val="center"/>
        <w:rPr>
          <w:rFonts w:ascii="Arial" w:hAnsi="Arial" w:cs="Arial"/>
          <w:color w:val="000000" w:themeColor="text1"/>
          <w:sz w:val="28"/>
          <w:szCs w:val="28"/>
        </w:rPr>
      </w:pPr>
      <w:bookmarkStart w:id="27" w:name="_Toc35516565"/>
      <w:r w:rsidRPr="009C6E8E">
        <w:rPr>
          <w:rFonts w:ascii="Arial" w:hAnsi="Arial" w:cs="Arial"/>
          <w:color w:val="000000" w:themeColor="text1"/>
          <w:sz w:val="28"/>
          <w:szCs w:val="28"/>
        </w:rPr>
        <w:t>Differentiated</w:t>
      </w:r>
      <w:bookmarkEnd w:id="27"/>
    </w:p>
    <w:p w14:paraId="6B364A32" w14:textId="77777777" w:rsidR="00036D87" w:rsidRDefault="00036D87" w:rsidP="00852062">
      <w:pPr>
        <w:spacing w:after="0" w:line="240" w:lineRule="auto"/>
        <w:ind w:left="720" w:right="946"/>
        <w:jc w:val="both"/>
        <w:rPr>
          <w:rFonts w:ascii="Arial" w:eastAsia="Meiryo" w:hAnsi="Arial" w:cs="Arial"/>
        </w:rPr>
      </w:pPr>
    </w:p>
    <w:p w14:paraId="1CC96204"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74C2050C" w14:textId="77777777" w:rsidR="00DF7A6D" w:rsidRDefault="00DF7A6D"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52489625" w14:textId="77777777" w:rsidR="00EC79D4" w:rsidRDefault="00EC79D4"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45B4DBCA" w14:textId="77777777" w:rsidR="009560A7" w:rsidRDefault="00A57B1A"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46609FC3" w14:textId="77777777" w:rsidR="00A57B1A" w:rsidRDefault="009560A7"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03DDCB58" w14:textId="77777777" w:rsidR="00DF7A6D" w:rsidRDefault="00DF7A6D"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6ECE97BA" w14:textId="77777777" w:rsidR="00DF7A6D" w:rsidRDefault="00DF7A6D"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069FB395" w14:textId="77777777" w:rsidR="00DF7A6D" w:rsidRDefault="00DF7A6D"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lastRenderedPageBreak/>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37B91C18" w14:textId="77777777" w:rsidR="00443D92" w:rsidRDefault="00443D92"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Proximity control</w:t>
      </w:r>
      <w:r w:rsidR="00DF7A6D">
        <w:rPr>
          <w:rFonts w:ascii="Arial" w:eastAsia="Meiryo" w:hAnsi="Arial" w:cs="Arial"/>
        </w:rPr>
        <w:t xml:space="preserve"> </w:t>
      </w:r>
    </w:p>
    <w:p w14:paraId="53778AB3" w14:textId="77777777" w:rsidR="00C707C7" w:rsidRDefault="00C707C7"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2C10E7E5" w14:textId="77777777" w:rsidR="00C707C7" w:rsidRDefault="00C707C7"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F9D0121" w14:textId="77777777" w:rsidR="00C707C7" w:rsidRDefault="00DF7A6D"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654106A8" w14:textId="77777777" w:rsidR="00C707C7" w:rsidRDefault="00C707C7" w:rsidP="007723D3">
      <w:pPr>
        <w:pStyle w:val="ListParagraph"/>
        <w:numPr>
          <w:ilvl w:val="0"/>
          <w:numId w:val="22"/>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0AA959AA" w14:textId="77777777" w:rsidR="00284E8E" w:rsidRDefault="00284E8E"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DE18130" w14:textId="77777777" w:rsidR="00C707C7" w:rsidRDefault="00C707C7"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Redirection</w:t>
      </w:r>
    </w:p>
    <w:p w14:paraId="6F25CB47" w14:textId="77777777" w:rsidR="00443D92" w:rsidRDefault="00C707C7"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7F44F84"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29B4403"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698CDE62"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Break down tasks into smaller chunks</w:t>
      </w:r>
    </w:p>
    <w:p w14:paraId="5C3C57C0"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1FF4E26"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0A65C2C7" w14:textId="77777777" w:rsidR="00A57B1A" w:rsidRDefault="00A57B1A"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7CEDFDE4" w14:textId="77777777" w:rsidR="0048013C"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51321D78" w14:textId="77777777" w:rsidR="00A57B1A" w:rsidRPr="00A57B1A" w:rsidRDefault="0048013C"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0AA1785D" w14:textId="77777777" w:rsidR="00A57B1A" w:rsidRDefault="00A57B1A"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6F932D3F" w14:textId="77777777" w:rsidR="00A57B1A" w:rsidRDefault="00A57B1A"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Reprimand for inappropriate behaviour</w:t>
      </w:r>
    </w:p>
    <w:p w14:paraId="7C3BC331" w14:textId="77777777" w:rsidR="00A57B1A" w:rsidRDefault="00A57B1A" w:rsidP="007723D3">
      <w:pPr>
        <w:pStyle w:val="ListParagraph"/>
        <w:numPr>
          <w:ilvl w:val="0"/>
          <w:numId w:val="2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BBC3201" w14:textId="77777777" w:rsidR="00036D87" w:rsidRDefault="00036D87" w:rsidP="00852062">
      <w:pPr>
        <w:spacing w:after="0" w:line="240" w:lineRule="auto"/>
        <w:ind w:left="720" w:right="946"/>
        <w:jc w:val="both"/>
        <w:rPr>
          <w:rFonts w:ascii="Arial" w:eastAsia="Meiryo" w:hAnsi="Arial" w:cs="Arial"/>
        </w:rPr>
      </w:pPr>
    </w:p>
    <w:p w14:paraId="1DD705F0" w14:textId="77777777" w:rsidR="00036D87" w:rsidRPr="009C6E8E" w:rsidRDefault="00036D87" w:rsidP="009C6E8E">
      <w:pPr>
        <w:pStyle w:val="Heading2"/>
        <w:shd w:val="clear" w:color="auto" w:fill="F2F2F2" w:themeFill="background1" w:themeFillShade="F2"/>
        <w:jc w:val="center"/>
        <w:rPr>
          <w:rFonts w:ascii="Arial" w:hAnsi="Arial" w:cs="Arial"/>
          <w:color w:val="000000" w:themeColor="text1"/>
          <w:sz w:val="28"/>
          <w:szCs w:val="28"/>
        </w:rPr>
      </w:pPr>
      <w:bookmarkStart w:id="28" w:name="_Toc35516566"/>
      <w:r w:rsidRPr="009C6E8E">
        <w:rPr>
          <w:rFonts w:ascii="Arial" w:hAnsi="Arial" w:cs="Arial"/>
          <w:color w:val="000000" w:themeColor="text1"/>
          <w:sz w:val="28"/>
          <w:szCs w:val="28"/>
        </w:rPr>
        <w:t>Focused</w:t>
      </w:r>
      <w:bookmarkEnd w:id="28"/>
    </w:p>
    <w:p w14:paraId="5D0B9D28" w14:textId="77777777" w:rsidR="005F160D" w:rsidRDefault="005F160D" w:rsidP="00852062">
      <w:pPr>
        <w:spacing w:after="0" w:line="240" w:lineRule="auto"/>
        <w:ind w:left="720" w:right="946"/>
        <w:jc w:val="both"/>
        <w:rPr>
          <w:rFonts w:ascii="Arial" w:eastAsia="Meiryo" w:hAnsi="Arial" w:cs="Arial"/>
          <w:b/>
        </w:rPr>
      </w:pPr>
    </w:p>
    <w:p w14:paraId="2198E0A0"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00EE0C7B" w14:textId="77777777" w:rsidR="00490EBE" w:rsidRDefault="00490EBE"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4761808F" w14:textId="77777777" w:rsidR="00A57B1A" w:rsidRDefault="00284E8E"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028DB86F" w14:textId="77777777" w:rsidR="00284E8E" w:rsidRDefault="00284E8E"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1E92809" w14:textId="77777777" w:rsidR="009560A7" w:rsidRDefault="00EC79D4"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Token economy</w:t>
      </w:r>
    </w:p>
    <w:p w14:paraId="38B18D1B" w14:textId="77777777" w:rsidR="00462366" w:rsidRDefault="00462366"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Detention</w:t>
      </w:r>
    </w:p>
    <w:p w14:paraId="0E7F1942" w14:textId="77777777" w:rsidR="00EC79D4" w:rsidRDefault="00EC79D4"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Behavioural contract</w:t>
      </w:r>
    </w:p>
    <w:p w14:paraId="3CF8A14A" w14:textId="77777777" w:rsidR="005F160D" w:rsidRDefault="005F160D"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Counselling and guidance support</w:t>
      </w:r>
    </w:p>
    <w:p w14:paraId="29506315" w14:textId="77777777" w:rsidR="00EC79D4" w:rsidRDefault="00EC79D4"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Self-monitoring plan</w:t>
      </w:r>
    </w:p>
    <w:p w14:paraId="0BF5F63F" w14:textId="77777777" w:rsidR="007A7BD1" w:rsidRDefault="005F160D"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Check in Check Out strategy</w:t>
      </w:r>
    </w:p>
    <w:p w14:paraId="75F48BA7" w14:textId="77777777" w:rsidR="007A7BD1" w:rsidRDefault="007A7BD1"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Teacher coaching and debriefing</w:t>
      </w:r>
    </w:p>
    <w:p w14:paraId="419E6B6C" w14:textId="77777777" w:rsidR="00443D92" w:rsidRDefault="00EC79D4"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758BDB7C" w14:textId="77777777" w:rsidR="005F160D" w:rsidRPr="00443D92" w:rsidRDefault="005F160D" w:rsidP="007723D3">
      <w:pPr>
        <w:pStyle w:val="ListParagraph"/>
        <w:numPr>
          <w:ilvl w:val="0"/>
          <w:numId w:val="2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170084E" w14:textId="77777777" w:rsidR="00036D87" w:rsidRDefault="00036D87" w:rsidP="00852062">
      <w:pPr>
        <w:spacing w:after="0" w:line="240" w:lineRule="auto"/>
        <w:ind w:left="720" w:right="946"/>
        <w:jc w:val="both"/>
        <w:rPr>
          <w:rFonts w:ascii="Arial" w:eastAsia="Meiryo" w:hAnsi="Arial" w:cs="Arial"/>
        </w:rPr>
      </w:pPr>
    </w:p>
    <w:p w14:paraId="11FB4D50" w14:textId="77777777" w:rsidR="00036D87" w:rsidRPr="009C6E8E" w:rsidRDefault="00036D87" w:rsidP="009C6E8E">
      <w:pPr>
        <w:pStyle w:val="Heading2"/>
        <w:shd w:val="clear" w:color="auto" w:fill="F2F2F2" w:themeFill="background1" w:themeFillShade="F2"/>
        <w:jc w:val="center"/>
        <w:rPr>
          <w:rFonts w:ascii="Arial" w:hAnsi="Arial" w:cs="Arial"/>
          <w:color w:val="000000" w:themeColor="text1"/>
          <w:sz w:val="28"/>
          <w:szCs w:val="28"/>
        </w:rPr>
      </w:pPr>
      <w:bookmarkStart w:id="29" w:name="_Toc35516567"/>
      <w:r w:rsidRPr="009C6E8E">
        <w:rPr>
          <w:rFonts w:ascii="Arial" w:hAnsi="Arial" w:cs="Arial"/>
          <w:color w:val="000000" w:themeColor="text1"/>
          <w:sz w:val="28"/>
          <w:szCs w:val="28"/>
        </w:rPr>
        <w:t>Intensive</w:t>
      </w:r>
      <w:bookmarkEnd w:id="29"/>
    </w:p>
    <w:p w14:paraId="70D1B9A5" w14:textId="77777777" w:rsidR="005F160D" w:rsidRDefault="005F160D" w:rsidP="00852062">
      <w:pPr>
        <w:spacing w:after="0" w:line="240" w:lineRule="auto"/>
        <w:ind w:left="720" w:right="946"/>
        <w:jc w:val="both"/>
        <w:rPr>
          <w:rFonts w:ascii="Arial" w:eastAsia="Meiryo" w:hAnsi="Arial" w:cs="Arial"/>
          <w:b/>
        </w:rPr>
      </w:pPr>
    </w:p>
    <w:p w14:paraId="38CBE900" w14:textId="207E2CF3" w:rsidR="005F160D" w:rsidRPr="00E43E7B" w:rsidRDefault="00CE0F6F" w:rsidP="005F160D">
      <w:pPr>
        <w:spacing w:after="0" w:line="240" w:lineRule="auto"/>
        <w:ind w:left="720" w:right="946"/>
        <w:jc w:val="both"/>
        <w:rPr>
          <w:rFonts w:ascii="Arial" w:eastAsia="Meiryo" w:hAnsi="Arial" w:cs="Arial"/>
          <w:color w:val="000000" w:themeColor="text1"/>
        </w:rPr>
      </w:pPr>
      <w:r w:rsidRPr="00E43E7B">
        <w:rPr>
          <w:rFonts w:ascii="Arial" w:eastAsia="Meiryo" w:hAnsi="Arial" w:cs="Arial"/>
          <w:color w:val="000000" w:themeColor="text1"/>
        </w:rPr>
        <w:t>The s</w:t>
      </w:r>
      <w:r w:rsidR="005F160D" w:rsidRPr="00E43E7B">
        <w:rPr>
          <w:rFonts w:ascii="Arial" w:eastAsia="Meiryo" w:hAnsi="Arial" w:cs="Arial"/>
          <w:color w:val="000000" w:themeColor="text1"/>
        </w:rPr>
        <w:t>chool leadership team work</w:t>
      </w:r>
      <w:r w:rsidRPr="00E43E7B">
        <w:rPr>
          <w:rFonts w:ascii="Arial" w:eastAsia="Meiryo" w:hAnsi="Arial" w:cs="Arial"/>
          <w:color w:val="000000" w:themeColor="text1"/>
        </w:rPr>
        <w:t>s</w:t>
      </w:r>
      <w:r w:rsidR="005F160D" w:rsidRPr="00E43E7B">
        <w:rPr>
          <w:rFonts w:ascii="Arial" w:eastAsia="Meiryo" w:hAnsi="Arial" w:cs="Arial"/>
          <w:color w:val="000000" w:themeColor="text1"/>
        </w:rPr>
        <w:t xml:space="preserve"> in consultation with </w:t>
      </w:r>
      <w:r w:rsidRPr="00E43E7B">
        <w:rPr>
          <w:rFonts w:ascii="Arial" w:eastAsia="Meiryo" w:hAnsi="Arial" w:cs="Arial"/>
          <w:color w:val="000000" w:themeColor="text1"/>
        </w:rPr>
        <w:t xml:space="preserve">the </w:t>
      </w:r>
      <w:r w:rsidR="005F160D" w:rsidRPr="00E43E7B">
        <w:rPr>
          <w:rFonts w:ascii="Arial" w:eastAsia="Meiryo" w:hAnsi="Arial" w:cs="Arial"/>
          <w:color w:val="000000" w:themeColor="text1"/>
        </w:rPr>
        <w:t>Student Support Network to address persistent or ongoing serious problem behaviour.  This may include:</w:t>
      </w:r>
    </w:p>
    <w:p w14:paraId="01B67ACC" w14:textId="77777777" w:rsidR="00EF311B" w:rsidRDefault="00EF311B"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509196C3" w14:textId="77777777" w:rsidR="00AF1700" w:rsidRDefault="00AF1700"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Complex case management and review</w:t>
      </w:r>
    </w:p>
    <w:p w14:paraId="7C518896" w14:textId="77777777" w:rsidR="00AF1700" w:rsidRDefault="00AF1700"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lastRenderedPageBreak/>
        <w:t>Stakeholder meeting with parents and external agencies including regional specialists</w:t>
      </w:r>
    </w:p>
    <w:p w14:paraId="5EF1D9DA" w14:textId="77777777" w:rsidR="00EC79D4" w:rsidRPr="005F160D" w:rsidRDefault="00EC79D4"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7F3F67AB" w14:textId="77777777" w:rsidR="00036D87" w:rsidRPr="005F160D" w:rsidRDefault="00036D87" w:rsidP="007723D3">
      <w:pPr>
        <w:pStyle w:val="ListParagraph"/>
        <w:numPr>
          <w:ilvl w:val="0"/>
          <w:numId w:val="2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3E790568" w14:textId="00F2D348" w:rsidR="00036D87" w:rsidRDefault="00036D87" w:rsidP="007723D3">
      <w:pPr>
        <w:pStyle w:val="ListParagraph"/>
        <w:numPr>
          <w:ilvl w:val="0"/>
          <w:numId w:val="2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7EA01AE3" w14:textId="7D2D7295" w:rsidR="00A13F3A" w:rsidRPr="005F160D" w:rsidRDefault="00A13F3A"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Regional or other short term intervention program</w:t>
      </w:r>
    </w:p>
    <w:p w14:paraId="43D12B0B" w14:textId="1F4CA05D" w:rsidR="005F160D" w:rsidRPr="00E43E7B" w:rsidRDefault="00852062" w:rsidP="007723D3">
      <w:pPr>
        <w:pStyle w:val="ListParagraph"/>
        <w:numPr>
          <w:ilvl w:val="0"/>
          <w:numId w:val="21"/>
        </w:numPr>
        <w:spacing w:after="0" w:line="240" w:lineRule="auto"/>
        <w:ind w:right="946"/>
        <w:jc w:val="both"/>
        <w:rPr>
          <w:rFonts w:ascii="Arial" w:eastAsia="Meiryo" w:hAnsi="Arial" w:cs="Arial"/>
          <w:color w:val="000000" w:themeColor="text1"/>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 xml:space="preserve">student has been charged with a serious criminal offence </w:t>
      </w:r>
      <w:r w:rsidR="00CE0F6F" w:rsidRPr="00E43E7B">
        <w:rPr>
          <w:rFonts w:ascii="Arial" w:eastAsia="Meiryo" w:hAnsi="Arial" w:cs="Arial"/>
          <w:color w:val="000000" w:themeColor="text1"/>
        </w:rPr>
        <w:t xml:space="preserve">and </w:t>
      </w:r>
      <w:r w:rsidR="00036D87" w:rsidRPr="00E43E7B">
        <w:rPr>
          <w:rFonts w:ascii="Arial" w:eastAsia="Meiryo" w:hAnsi="Arial" w:cs="Arial"/>
          <w:color w:val="000000" w:themeColor="text1"/>
        </w:rPr>
        <w:t>is suspended from school until the charge has been dealt with by the relevant justice authorities</w:t>
      </w:r>
      <w:r w:rsidR="005F160D" w:rsidRPr="00E43E7B">
        <w:rPr>
          <w:rFonts w:ascii="Arial" w:eastAsia="Meiryo" w:hAnsi="Arial" w:cs="Arial"/>
          <w:color w:val="000000" w:themeColor="text1"/>
        </w:rPr>
        <w:t>)</w:t>
      </w:r>
    </w:p>
    <w:p w14:paraId="4A6D0AAE" w14:textId="77777777" w:rsidR="005F160D" w:rsidRDefault="00036D87" w:rsidP="007723D3">
      <w:pPr>
        <w:pStyle w:val="ListParagraph"/>
        <w:numPr>
          <w:ilvl w:val="0"/>
          <w:numId w:val="21"/>
        </w:numPr>
        <w:spacing w:after="0" w:line="240" w:lineRule="auto"/>
        <w:ind w:right="946"/>
        <w:jc w:val="both"/>
        <w:rPr>
          <w:rFonts w:ascii="Arial" w:eastAsia="Meiryo" w:hAnsi="Arial" w:cs="Arial"/>
        </w:rPr>
      </w:pPr>
      <w:r w:rsidRPr="00E43E7B">
        <w:rPr>
          <w:rFonts w:ascii="Arial" w:eastAsia="Meiryo" w:hAnsi="Arial" w:cs="Arial"/>
          <w:color w:val="000000" w:themeColor="text1"/>
        </w:rPr>
        <w:t xml:space="preserve">Suspension pending exclusion </w:t>
      </w:r>
      <w:r w:rsidR="005F160D" w:rsidRPr="00E43E7B">
        <w:rPr>
          <w:rFonts w:ascii="Arial" w:eastAsia="Meiryo" w:hAnsi="Arial" w:cs="Arial"/>
          <w:color w:val="000000" w:themeColor="text1"/>
        </w:rPr>
        <w:t>(</w:t>
      </w:r>
      <w:r w:rsidRPr="00E43E7B">
        <w:rPr>
          <w:rFonts w:ascii="Arial" w:eastAsia="Meiryo" w:hAnsi="Arial" w:cs="Arial"/>
          <w:color w:val="000000" w:themeColor="text1"/>
        </w:rPr>
        <w:t xml:space="preserve">student </w:t>
      </w:r>
      <w:r w:rsidRPr="005F160D">
        <w:rPr>
          <w:rFonts w:ascii="Arial" w:eastAsia="Meiryo" w:hAnsi="Arial" w:cs="Arial"/>
        </w:rPr>
        <w:t>is suspended from school pending a decision by the Director-General or delegate (principal) about their exclusion from school</w:t>
      </w:r>
      <w:r w:rsidR="005F160D">
        <w:rPr>
          <w:rFonts w:ascii="Arial" w:eastAsia="Meiryo" w:hAnsi="Arial" w:cs="Arial"/>
        </w:rPr>
        <w:t>)</w:t>
      </w:r>
    </w:p>
    <w:p w14:paraId="543F8C34" w14:textId="77777777" w:rsidR="00EF311B" w:rsidRDefault="00036D87" w:rsidP="007723D3">
      <w:pPr>
        <w:pStyle w:val="ListParagraph"/>
        <w:numPr>
          <w:ilvl w:val="0"/>
          <w:numId w:val="2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24F27C50" w14:textId="77777777" w:rsidR="00650C02" w:rsidRDefault="00650C02" w:rsidP="007723D3">
      <w:pPr>
        <w:pStyle w:val="ListParagraph"/>
        <w:numPr>
          <w:ilvl w:val="0"/>
          <w:numId w:val="2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0597BF3D" w14:textId="77777777" w:rsidR="0078602B" w:rsidRDefault="002B07E3" w:rsidP="0078602B">
      <w:pPr>
        <w:spacing w:after="0" w:line="240" w:lineRule="auto"/>
        <w:ind w:right="946"/>
        <w:jc w:val="center"/>
        <w:rPr>
          <w:rFonts w:ascii="Arial" w:eastAsia="Meiryo" w:hAnsi="Arial" w:cs="Arial"/>
        </w:rPr>
      </w:pPr>
      <w:r>
        <w:rPr>
          <w:rFonts w:ascii="Arial" w:eastAsia="Meiryo" w:hAnsi="Arial" w:cs="Arial"/>
          <w:noProof/>
          <w:lang w:val="en-GB" w:eastAsia="en-GB"/>
        </w:rPr>
        <mc:AlternateContent>
          <mc:Choice Requires="wps">
            <w:drawing>
              <wp:anchor distT="0" distB="0" distL="114300" distR="114300" simplePos="0" relativeHeight="251708416" behindDoc="0" locked="0" layoutInCell="1" allowOverlap="1" wp14:anchorId="33FFBEBE" wp14:editId="75455AE2">
                <wp:simplePos x="0" y="0"/>
                <wp:positionH relativeFrom="column">
                  <wp:posOffset>1394290</wp:posOffset>
                </wp:positionH>
                <wp:positionV relativeFrom="paragraph">
                  <wp:posOffset>371450</wp:posOffset>
                </wp:positionV>
                <wp:extent cx="1085850" cy="551815"/>
                <wp:effectExtent l="0" t="0" r="19050" b="6985"/>
                <wp:wrapNone/>
                <wp:docPr id="22" name="Text Box 22"/>
                <wp:cNvGraphicFramePr/>
                <a:graphic xmlns:a="http://schemas.openxmlformats.org/drawingml/2006/main">
                  <a:graphicData uri="http://schemas.microsoft.com/office/word/2010/wordprocessingShape">
                    <wps:wsp>
                      <wps:cNvSpPr txBox="1"/>
                      <wps:spPr>
                        <a:xfrm>
                          <a:off x="0" y="0"/>
                          <a:ext cx="1085850" cy="551815"/>
                        </a:xfrm>
                        <a:prstGeom prst="rect">
                          <a:avLst/>
                        </a:prstGeom>
                        <a:solidFill>
                          <a:schemeClr val="lt1"/>
                        </a:solidFill>
                        <a:ln w="6350">
                          <a:solidFill>
                            <a:srgbClr val="76D6FF"/>
                          </a:solidFill>
                        </a:ln>
                      </wps:spPr>
                      <wps:txbx>
                        <w:txbxContent>
                          <w:p w14:paraId="09569E34" w14:textId="77777777" w:rsidR="00C763C9" w:rsidRPr="002B07E3" w:rsidRDefault="00C763C9" w:rsidP="002B07E3">
                            <w:pPr>
                              <w:spacing w:after="0" w:line="240" w:lineRule="auto"/>
                              <w:ind w:right="44"/>
                              <w:jc w:val="center"/>
                              <w:rPr>
                                <w:rFonts w:ascii="Arial" w:eastAsia="Meiryo" w:hAnsi="Arial" w:cs="Arial"/>
                                <w:sz w:val="18"/>
                                <w:szCs w:val="18"/>
                              </w:rPr>
                            </w:pPr>
                            <w:r w:rsidRPr="0078602B">
                              <w:rPr>
                                <w:rFonts w:ascii="Arial" w:eastAsia="Meiryo" w:hAnsi="Arial" w:cs="Arial"/>
                                <w:sz w:val="18"/>
                                <w:szCs w:val="18"/>
                                <w:lang w:val="en-GB"/>
                              </w:rPr>
                              <w:t>Managed by external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BEBE" id="Text Box 22" o:spid="_x0000_s1031" type="#_x0000_t202" style="position:absolute;left:0;text-align:left;margin-left:109.8pt;margin-top:29.25pt;width:85.5pt;height:4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" fillcolor="white [3201]" strokecolor="#76d6ff" strokeweight=".5pt">
                <v:textbox>
                  <w:txbxContent>
                    <w:p w14:paraId="09569E34" w14:textId="77777777" w:rsidR="00C763C9" w:rsidRPr="002B07E3" w:rsidRDefault="00C763C9" w:rsidP="002B07E3">
                      <w:pPr>
                        <w:spacing w:after="0" w:line="240" w:lineRule="auto"/>
                        <w:ind w:right="44"/>
                        <w:jc w:val="center"/>
                        <w:rPr>
                          <w:rFonts w:ascii="Arial" w:eastAsia="Meiryo" w:hAnsi="Arial" w:cs="Arial"/>
                          <w:sz w:val="18"/>
                          <w:szCs w:val="18"/>
                        </w:rPr>
                      </w:pPr>
                      <w:r w:rsidRPr="0078602B">
                        <w:rPr>
                          <w:rFonts w:ascii="Arial" w:eastAsia="Meiryo" w:hAnsi="Arial" w:cs="Arial"/>
                          <w:sz w:val="18"/>
                          <w:szCs w:val="18"/>
                          <w:lang w:val="en-GB"/>
                        </w:rPr>
                        <w:t>Managed by external involvement</w:t>
                      </w:r>
                    </w:p>
                  </w:txbxContent>
                </v:textbox>
              </v:shape>
            </w:pict>
          </mc:Fallback>
        </mc:AlternateContent>
      </w:r>
      <w:r>
        <w:rPr>
          <w:rFonts w:ascii="Arial" w:eastAsia="Meiryo" w:hAnsi="Arial" w:cs="Arial"/>
          <w:noProof/>
          <w:lang w:val="en-GB" w:eastAsia="en-GB"/>
        </w:rPr>
        <mc:AlternateContent>
          <mc:Choice Requires="wps">
            <w:drawing>
              <wp:anchor distT="0" distB="0" distL="114300" distR="114300" simplePos="0" relativeHeight="251710464" behindDoc="0" locked="0" layoutInCell="1" allowOverlap="1" wp14:anchorId="00BC8478" wp14:editId="5B32A684">
                <wp:simplePos x="0" y="0"/>
                <wp:positionH relativeFrom="column">
                  <wp:posOffset>760548</wp:posOffset>
                </wp:positionH>
                <wp:positionV relativeFrom="paragraph">
                  <wp:posOffset>1530243</wp:posOffset>
                </wp:positionV>
                <wp:extent cx="1086416" cy="551815"/>
                <wp:effectExtent l="0" t="0" r="19050" b="6985"/>
                <wp:wrapNone/>
                <wp:docPr id="23" name="Text Box 23"/>
                <wp:cNvGraphicFramePr/>
                <a:graphic xmlns:a="http://schemas.openxmlformats.org/drawingml/2006/main">
                  <a:graphicData uri="http://schemas.microsoft.com/office/word/2010/wordprocessingShape">
                    <wps:wsp>
                      <wps:cNvSpPr txBox="1"/>
                      <wps:spPr>
                        <a:xfrm>
                          <a:off x="0" y="0"/>
                          <a:ext cx="1086416" cy="551815"/>
                        </a:xfrm>
                        <a:prstGeom prst="rect">
                          <a:avLst/>
                        </a:prstGeom>
                        <a:solidFill>
                          <a:schemeClr val="lt1"/>
                        </a:solidFill>
                        <a:ln w="6350">
                          <a:solidFill>
                            <a:srgbClr val="0070C0"/>
                          </a:solidFill>
                        </a:ln>
                      </wps:spPr>
                      <wps:txbx>
                        <w:txbxContent>
                          <w:p w14:paraId="25AC5E8A" w14:textId="77777777" w:rsidR="00C763C9" w:rsidRPr="0078602B" w:rsidRDefault="00C763C9" w:rsidP="002B07E3">
                            <w:pPr>
                              <w:spacing w:after="0" w:line="240" w:lineRule="auto"/>
                              <w:ind w:right="44"/>
                              <w:jc w:val="center"/>
                              <w:rPr>
                                <w:rFonts w:ascii="Arial" w:eastAsia="Meiryo" w:hAnsi="Arial" w:cs="Arial"/>
                                <w:sz w:val="18"/>
                                <w:szCs w:val="18"/>
                                <w:lang w:val="en-GB"/>
                              </w:rPr>
                            </w:pPr>
                            <w:r w:rsidRPr="0078602B">
                              <w:rPr>
                                <w:rFonts w:ascii="Arial" w:eastAsia="Meiryo" w:hAnsi="Arial" w:cs="Arial"/>
                                <w:sz w:val="18"/>
                                <w:szCs w:val="18"/>
                                <w:lang w:val="en-GB"/>
                              </w:rPr>
                              <w:t>Referral outside learning environment</w:t>
                            </w:r>
                          </w:p>
                          <w:p w14:paraId="60B390F9" w14:textId="77777777" w:rsidR="00C763C9" w:rsidRPr="002B07E3" w:rsidRDefault="00C763C9" w:rsidP="002B07E3">
                            <w:pPr>
                              <w:spacing w:after="0" w:line="240" w:lineRule="auto"/>
                              <w:ind w:right="44"/>
                              <w:jc w:val="center"/>
                              <w:rPr>
                                <w:rFonts w:ascii="Arial" w:eastAsia="Meiryo"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8478" id="Text Box 23" o:spid="_x0000_s1032" type="#_x0000_t202" style="position:absolute;left:0;text-align:left;margin-left:59.9pt;margin-top:120.5pt;width:85.55pt;height:4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" fillcolor="white [3201]" strokecolor="#0070c0" strokeweight=".5pt">
                <v:textbox>
                  <w:txbxContent>
                    <w:p w14:paraId="25AC5E8A" w14:textId="77777777" w:rsidR="00C763C9" w:rsidRPr="0078602B" w:rsidRDefault="00C763C9" w:rsidP="002B07E3">
                      <w:pPr>
                        <w:spacing w:after="0" w:line="240" w:lineRule="auto"/>
                        <w:ind w:right="44"/>
                        <w:jc w:val="center"/>
                        <w:rPr>
                          <w:rFonts w:ascii="Arial" w:eastAsia="Meiryo" w:hAnsi="Arial" w:cs="Arial"/>
                          <w:sz w:val="18"/>
                          <w:szCs w:val="18"/>
                          <w:lang w:val="en-GB"/>
                        </w:rPr>
                      </w:pPr>
                      <w:r w:rsidRPr="0078602B">
                        <w:rPr>
                          <w:rFonts w:ascii="Arial" w:eastAsia="Meiryo" w:hAnsi="Arial" w:cs="Arial"/>
                          <w:sz w:val="18"/>
                          <w:szCs w:val="18"/>
                          <w:lang w:val="en-GB"/>
                        </w:rPr>
                        <w:t>Referral outside learning environment</w:t>
                      </w:r>
                    </w:p>
                    <w:p w14:paraId="60B390F9" w14:textId="77777777" w:rsidR="00C763C9" w:rsidRPr="002B07E3" w:rsidRDefault="00C763C9" w:rsidP="002B07E3">
                      <w:pPr>
                        <w:spacing w:after="0" w:line="240" w:lineRule="auto"/>
                        <w:ind w:right="44"/>
                        <w:jc w:val="center"/>
                        <w:rPr>
                          <w:rFonts w:ascii="Arial" w:eastAsia="Meiryo" w:hAnsi="Arial" w:cs="Arial"/>
                          <w:sz w:val="18"/>
                          <w:szCs w:val="18"/>
                        </w:rPr>
                      </w:pPr>
                    </w:p>
                  </w:txbxContent>
                </v:textbox>
              </v:shape>
            </w:pict>
          </mc:Fallback>
        </mc:AlternateContent>
      </w:r>
      <w:r>
        <w:rPr>
          <w:rFonts w:ascii="Arial" w:eastAsia="Meiryo" w:hAnsi="Arial" w:cs="Arial"/>
          <w:noProof/>
          <w:lang w:val="en-GB" w:eastAsia="en-GB"/>
        </w:rPr>
        <mc:AlternateContent>
          <mc:Choice Requires="wps">
            <w:drawing>
              <wp:anchor distT="0" distB="0" distL="114300" distR="114300" simplePos="0" relativeHeight="251712512" behindDoc="0" locked="0" layoutInCell="1" allowOverlap="1" wp14:anchorId="412AF543" wp14:editId="280FF271">
                <wp:simplePos x="0" y="0"/>
                <wp:positionH relativeFrom="column">
                  <wp:posOffset>46575</wp:posOffset>
                </wp:positionH>
                <wp:positionV relativeFrom="paragraph">
                  <wp:posOffset>2752612</wp:posOffset>
                </wp:positionV>
                <wp:extent cx="1049542" cy="552261"/>
                <wp:effectExtent l="0" t="0" r="17780" b="6985"/>
                <wp:wrapNone/>
                <wp:docPr id="24" name="Text Box 24"/>
                <wp:cNvGraphicFramePr/>
                <a:graphic xmlns:a="http://schemas.openxmlformats.org/drawingml/2006/main">
                  <a:graphicData uri="http://schemas.microsoft.com/office/word/2010/wordprocessingShape">
                    <wps:wsp>
                      <wps:cNvSpPr txBox="1"/>
                      <wps:spPr>
                        <a:xfrm>
                          <a:off x="0" y="0"/>
                          <a:ext cx="1049542" cy="552261"/>
                        </a:xfrm>
                        <a:prstGeom prst="rect">
                          <a:avLst/>
                        </a:prstGeom>
                        <a:solidFill>
                          <a:schemeClr val="lt1"/>
                        </a:solidFill>
                        <a:ln w="6350">
                          <a:solidFill>
                            <a:srgbClr val="002060"/>
                          </a:solidFill>
                        </a:ln>
                      </wps:spPr>
                      <wps:txbx>
                        <w:txbxContent>
                          <w:p w14:paraId="5FADE6B1" w14:textId="77777777" w:rsidR="00C763C9" w:rsidRPr="002B07E3" w:rsidRDefault="00C763C9" w:rsidP="002B07E3">
                            <w:pPr>
                              <w:spacing w:after="0" w:line="240" w:lineRule="auto"/>
                              <w:ind w:right="44"/>
                              <w:jc w:val="center"/>
                              <w:rPr>
                                <w:rFonts w:ascii="Arial" w:eastAsia="Meiryo" w:hAnsi="Arial" w:cs="Arial"/>
                                <w:sz w:val="18"/>
                                <w:szCs w:val="18"/>
                              </w:rPr>
                            </w:pPr>
                            <w:r w:rsidRPr="0078602B">
                              <w:rPr>
                                <w:rFonts w:ascii="Arial" w:eastAsia="Meiryo" w:hAnsi="Arial" w:cs="Arial"/>
                                <w:sz w:val="18"/>
                                <w:szCs w:val="18"/>
                                <w:lang w:val="en-GB"/>
                              </w:rPr>
                              <w:t xml:space="preserve">Managed in learning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F543" id="Text Box 24" o:spid="_x0000_s1033" type="#_x0000_t202" style="position:absolute;left:0;text-align:left;margin-left:3.65pt;margin-top:216.75pt;width:82.6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" fillcolor="white [3201]" strokecolor="#002060" strokeweight=".5pt">
                <v:textbox>
                  <w:txbxContent>
                    <w:p w14:paraId="5FADE6B1" w14:textId="77777777" w:rsidR="00C763C9" w:rsidRPr="002B07E3" w:rsidRDefault="00C763C9" w:rsidP="002B07E3">
                      <w:pPr>
                        <w:spacing w:after="0" w:line="240" w:lineRule="auto"/>
                        <w:ind w:right="44"/>
                        <w:jc w:val="center"/>
                        <w:rPr>
                          <w:rFonts w:ascii="Arial" w:eastAsia="Meiryo" w:hAnsi="Arial" w:cs="Arial"/>
                          <w:sz w:val="18"/>
                          <w:szCs w:val="18"/>
                        </w:rPr>
                      </w:pPr>
                      <w:r w:rsidRPr="0078602B">
                        <w:rPr>
                          <w:rFonts w:ascii="Arial" w:eastAsia="Meiryo" w:hAnsi="Arial" w:cs="Arial"/>
                          <w:sz w:val="18"/>
                          <w:szCs w:val="18"/>
                          <w:lang w:val="en-GB"/>
                        </w:rPr>
                        <w:t xml:space="preserve">Managed in learning environment </w:t>
                      </w:r>
                    </w:p>
                  </w:txbxContent>
                </v:textbox>
              </v:shape>
            </w:pict>
          </mc:Fallback>
        </mc:AlternateContent>
      </w:r>
      <w:r>
        <w:rPr>
          <w:rFonts w:ascii="Arial" w:eastAsia="Meiryo" w:hAnsi="Arial" w:cs="Arial"/>
          <w:noProof/>
          <w:lang w:val="en-GB" w:eastAsia="en-GB"/>
        </w:rPr>
        <mc:AlternateContent>
          <mc:Choice Requires="wps">
            <w:drawing>
              <wp:anchor distT="0" distB="0" distL="114300" distR="114300" simplePos="0" relativeHeight="251706368" behindDoc="0" locked="0" layoutInCell="1" allowOverlap="1" wp14:anchorId="06D4B07F" wp14:editId="2883AAA4">
                <wp:simplePos x="0" y="0"/>
                <wp:positionH relativeFrom="column">
                  <wp:posOffset>1222219</wp:posOffset>
                </wp:positionH>
                <wp:positionV relativeFrom="paragraph">
                  <wp:posOffset>2607907</wp:posOffset>
                </wp:positionV>
                <wp:extent cx="5186290" cy="832831"/>
                <wp:effectExtent l="0" t="0" r="8255" b="18415"/>
                <wp:wrapNone/>
                <wp:docPr id="21" name="Text Box 21"/>
                <wp:cNvGraphicFramePr/>
                <a:graphic xmlns:a="http://schemas.openxmlformats.org/drawingml/2006/main">
                  <a:graphicData uri="http://schemas.microsoft.com/office/word/2010/wordprocessingShape">
                    <wps:wsp>
                      <wps:cNvSpPr txBox="1"/>
                      <wps:spPr>
                        <a:xfrm>
                          <a:off x="0" y="0"/>
                          <a:ext cx="5186290" cy="832831"/>
                        </a:xfrm>
                        <a:prstGeom prst="rect">
                          <a:avLst/>
                        </a:prstGeom>
                        <a:solidFill>
                          <a:schemeClr val="lt1"/>
                        </a:solidFill>
                        <a:ln w="6350">
                          <a:solidFill>
                            <a:prstClr val="black"/>
                          </a:solidFill>
                        </a:ln>
                      </wps:spPr>
                      <wps:txbx>
                        <w:txbxContent>
                          <w:p w14:paraId="6C7EF22E" w14:textId="77777777" w:rsidR="00C763C9" w:rsidRPr="0078602B" w:rsidRDefault="00C763C9" w:rsidP="002B07E3">
                            <w:pPr>
                              <w:spacing w:after="0" w:line="240" w:lineRule="auto"/>
                              <w:ind w:right="44"/>
                              <w:jc w:val="both"/>
                              <w:rPr>
                                <w:rFonts w:ascii="Arial" w:eastAsia="Meiryo" w:hAnsi="Arial" w:cs="Arial"/>
                                <w:b/>
                                <w:bCs/>
                                <w:sz w:val="18"/>
                                <w:szCs w:val="18"/>
                                <w:lang w:val="en-GB"/>
                              </w:rPr>
                            </w:pPr>
                            <w:r w:rsidRPr="0078602B">
                              <w:rPr>
                                <w:rFonts w:ascii="Arial" w:eastAsia="Meiryo" w:hAnsi="Arial" w:cs="Arial"/>
                                <w:b/>
                                <w:bCs/>
                                <w:sz w:val="18"/>
                                <w:szCs w:val="18"/>
                                <w:lang w:val="en-GB"/>
                              </w:rPr>
                              <w:t>Tier 3</w:t>
                            </w:r>
                          </w:p>
                          <w:p w14:paraId="5D1DBBBB" w14:textId="77777777" w:rsidR="00C763C9" w:rsidRPr="0078602B" w:rsidRDefault="00C763C9" w:rsidP="002B07E3">
                            <w:pPr>
                              <w:spacing w:after="0" w:line="240" w:lineRule="auto"/>
                              <w:ind w:right="44"/>
                              <w:jc w:val="both"/>
                              <w:rPr>
                                <w:rFonts w:ascii="Arial" w:eastAsia="Meiryo" w:hAnsi="Arial" w:cs="Arial"/>
                                <w:sz w:val="18"/>
                                <w:szCs w:val="18"/>
                                <w:lang w:val="en-GB"/>
                              </w:rPr>
                            </w:pPr>
                            <w:r w:rsidRPr="0078602B">
                              <w:rPr>
                                <w:rFonts w:ascii="Arial" w:eastAsia="Meiryo" w:hAnsi="Arial" w:cs="Arial"/>
                                <w:sz w:val="18"/>
                                <w:szCs w:val="18"/>
                                <w:lang w:val="en-GB"/>
                              </w:rPr>
                              <w:t>All student (100%) receive support for their academic and behavioural development</w:t>
                            </w:r>
                          </w:p>
                          <w:p w14:paraId="58B7D9DC" w14:textId="77777777" w:rsidR="00C763C9" w:rsidRPr="002B07E3" w:rsidRDefault="00C763C9" w:rsidP="007723D3">
                            <w:pPr>
                              <w:numPr>
                                <w:ilvl w:val="0"/>
                                <w:numId w:val="34"/>
                              </w:numPr>
                              <w:tabs>
                                <w:tab w:val="num" w:pos="720"/>
                              </w:tabs>
                              <w:spacing w:after="0" w:line="240" w:lineRule="auto"/>
                              <w:ind w:right="33"/>
                              <w:jc w:val="both"/>
                              <w:rPr>
                                <w:rFonts w:ascii="Arial" w:eastAsia="Meiryo" w:hAnsi="Arial" w:cs="Arial"/>
                                <w:sz w:val="18"/>
                                <w:szCs w:val="18"/>
                              </w:rPr>
                            </w:pPr>
                            <w:r w:rsidRPr="0078602B">
                              <w:rPr>
                                <w:rFonts w:ascii="Arial" w:eastAsia="Meiryo" w:hAnsi="Arial" w:cs="Arial"/>
                                <w:sz w:val="18"/>
                                <w:szCs w:val="18"/>
                              </w:rPr>
                              <w:t xml:space="preserve">Rule reminders, </w:t>
                            </w:r>
                            <w:r>
                              <w:rPr>
                                <w:rFonts w:ascii="Arial" w:eastAsia="Meiryo" w:hAnsi="Arial" w:cs="Arial"/>
                                <w:sz w:val="18"/>
                                <w:szCs w:val="18"/>
                              </w:rPr>
                              <w:t>N</w:t>
                            </w:r>
                            <w:r w:rsidRPr="0078602B">
                              <w:rPr>
                                <w:rFonts w:ascii="Arial" w:eastAsia="Meiryo" w:hAnsi="Arial" w:cs="Arial"/>
                                <w:sz w:val="18"/>
                                <w:szCs w:val="18"/>
                              </w:rPr>
                              <w:t>on</w:t>
                            </w:r>
                            <w:r w:rsidRPr="002B07E3">
                              <w:rPr>
                                <w:rFonts w:ascii="Arial" w:eastAsia="Meiryo" w:hAnsi="Arial" w:cs="Arial"/>
                                <w:sz w:val="18"/>
                                <w:szCs w:val="18"/>
                              </w:rPr>
                              <w:t>-</w:t>
                            </w:r>
                            <w:r w:rsidRPr="0078602B">
                              <w:rPr>
                                <w:rFonts w:ascii="Arial" w:eastAsia="Meiryo" w:hAnsi="Arial" w:cs="Arial"/>
                                <w:sz w:val="18"/>
                                <w:szCs w:val="18"/>
                              </w:rPr>
                              <w:t xml:space="preserve">verbal or visual cues, </w:t>
                            </w:r>
                            <w:r>
                              <w:rPr>
                                <w:rFonts w:ascii="Arial" w:eastAsia="Meiryo" w:hAnsi="Arial" w:cs="Arial"/>
                                <w:sz w:val="18"/>
                                <w:szCs w:val="18"/>
                              </w:rPr>
                              <w:t>C</w:t>
                            </w:r>
                            <w:r w:rsidRPr="0078602B">
                              <w:rPr>
                                <w:rFonts w:ascii="Arial" w:eastAsia="Meiryo" w:hAnsi="Arial" w:cs="Arial"/>
                                <w:sz w:val="18"/>
                                <w:szCs w:val="18"/>
                              </w:rPr>
                              <w:t xml:space="preserve">orrective feedback, </w:t>
                            </w:r>
                            <w:r>
                              <w:rPr>
                                <w:rFonts w:ascii="Arial" w:eastAsia="Meiryo" w:hAnsi="Arial" w:cs="Arial"/>
                                <w:sz w:val="18"/>
                                <w:szCs w:val="18"/>
                              </w:rPr>
                              <w:t>P</w:t>
                            </w:r>
                            <w:r w:rsidRPr="0078602B">
                              <w:rPr>
                                <w:rFonts w:ascii="Arial" w:eastAsia="Meiryo" w:hAnsi="Arial" w:cs="Arial"/>
                                <w:sz w:val="18"/>
                                <w:szCs w:val="18"/>
                              </w:rPr>
                              <w:t xml:space="preserve">roximity control, </w:t>
                            </w:r>
                            <w:r>
                              <w:rPr>
                                <w:rFonts w:ascii="Arial" w:eastAsia="Meiryo" w:hAnsi="Arial" w:cs="Arial"/>
                                <w:sz w:val="18"/>
                                <w:szCs w:val="18"/>
                              </w:rPr>
                              <w:t>T</w:t>
                            </w:r>
                            <w:r w:rsidRPr="0078602B">
                              <w:rPr>
                                <w:rFonts w:ascii="Arial" w:eastAsia="Meiryo" w:hAnsi="Arial" w:cs="Arial"/>
                                <w:sz w:val="18"/>
                                <w:szCs w:val="18"/>
                              </w:rPr>
                              <w:t xml:space="preserve">actical ignoring, </w:t>
                            </w:r>
                            <w:r>
                              <w:rPr>
                                <w:rFonts w:ascii="Arial" w:eastAsia="Meiryo" w:hAnsi="Arial" w:cs="Arial"/>
                                <w:sz w:val="18"/>
                                <w:szCs w:val="18"/>
                              </w:rPr>
                              <w:t>I</w:t>
                            </w:r>
                            <w:r w:rsidRPr="0078602B">
                              <w:rPr>
                                <w:rFonts w:ascii="Arial" w:eastAsia="Meiryo" w:hAnsi="Arial" w:cs="Arial"/>
                                <w:sz w:val="18"/>
                                <w:szCs w:val="18"/>
                              </w:rPr>
                              <w:t xml:space="preserve">ndividual positive reinforcements, </w:t>
                            </w:r>
                            <w:r>
                              <w:rPr>
                                <w:rFonts w:ascii="Arial" w:eastAsia="Meiryo" w:hAnsi="Arial" w:cs="Arial"/>
                                <w:sz w:val="18"/>
                                <w:szCs w:val="18"/>
                              </w:rPr>
                              <w:t>C</w:t>
                            </w:r>
                            <w:r w:rsidRPr="0078602B">
                              <w:rPr>
                                <w:rFonts w:ascii="Arial" w:eastAsia="Meiryo" w:hAnsi="Arial" w:cs="Arial"/>
                                <w:sz w:val="18"/>
                                <w:szCs w:val="18"/>
                              </w:rPr>
                              <w:t xml:space="preserve">lassroom incentives, </w:t>
                            </w:r>
                            <w:r>
                              <w:rPr>
                                <w:rFonts w:ascii="Arial" w:eastAsia="Meiryo" w:hAnsi="Arial" w:cs="Arial"/>
                                <w:sz w:val="18"/>
                                <w:szCs w:val="18"/>
                              </w:rPr>
                              <w:t>M</w:t>
                            </w:r>
                            <w:r w:rsidRPr="0078602B">
                              <w:rPr>
                                <w:rFonts w:ascii="Arial" w:eastAsia="Meiryo" w:hAnsi="Arial" w:cs="Arial"/>
                                <w:sz w:val="18"/>
                                <w:szCs w:val="18"/>
                              </w:rPr>
                              <w:t>odelling and prompting.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B07F" id="Text Box 21" o:spid="_x0000_s1034" type="#_x0000_t202" style="position:absolute;left:0;text-align:left;margin-left:96.25pt;margin-top:205.35pt;width:408.35pt;height:6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" fillcolor="white [3201]" strokeweight=".5pt">
                <v:textbox>
                  <w:txbxContent>
                    <w:p w14:paraId="6C7EF22E" w14:textId="77777777" w:rsidR="00C763C9" w:rsidRPr="0078602B" w:rsidRDefault="00C763C9" w:rsidP="002B07E3">
                      <w:pPr>
                        <w:spacing w:after="0" w:line="240" w:lineRule="auto"/>
                        <w:ind w:right="44"/>
                        <w:jc w:val="both"/>
                        <w:rPr>
                          <w:rFonts w:ascii="Arial" w:eastAsia="Meiryo" w:hAnsi="Arial" w:cs="Arial"/>
                          <w:b/>
                          <w:bCs/>
                          <w:sz w:val="18"/>
                          <w:szCs w:val="18"/>
                          <w:lang w:val="en-GB"/>
                        </w:rPr>
                      </w:pPr>
                      <w:r w:rsidRPr="0078602B">
                        <w:rPr>
                          <w:rFonts w:ascii="Arial" w:eastAsia="Meiryo" w:hAnsi="Arial" w:cs="Arial"/>
                          <w:b/>
                          <w:bCs/>
                          <w:sz w:val="18"/>
                          <w:szCs w:val="18"/>
                          <w:lang w:val="en-GB"/>
                        </w:rPr>
                        <w:t>Tier 3</w:t>
                      </w:r>
                    </w:p>
                    <w:p w14:paraId="5D1DBBBB" w14:textId="77777777" w:rsidR="00C763C9" w:rsidRPr="0078602B" w:rsidRDefault="00C763C9" w:rsidP="002B07E3">
                      <w:pPr>
                        <w:spacing w:after="0" w:line="240" w:lineRule="auto"/>
                        <w:ind w:right="44"/>
                        <w:jc w:val="both"/>
                        <w:rPr>
                          <w:rFonts w:ascii="Arial" w:eastAsia="Meiryo" w:hAnsi="Arial" w:cs="Arial"/>
                          <w:sz w:val="18"/>
                          <w:szCs w:val="18"/>
                          <w:lang w:val="en-GB"/>
                        </w:rPr>
                      </w:pPr>
                      <w:r w:rsidRPr="0078602B">
                        <w:rPr>
                          <w:rFonts w:ascii="Arial" w:eastAsia="Meiryo" w:hAnsi="Arial" w:cs="Arial"/>
                          <w:sz w:val="18"/>
                          <w:szCs w:val="18"/>
                          <w:lang w:val="en-GB"/>
                        </w:rPr>
                        <w:t>All student (100%) receive support for their academic and behavioural development</w:t>
                      </w:r>
                    </w:p>
                    <w:p w14:paraId="58B7D9DC" w14:textId="77777777" w:rsidR="00C763C9" w:rsidRPr="002B07E3" w:rsidRDefault="00C763C9" w:rsidP="007723D3">
                      <w:pPr>
                        <w:numPr>
                          <w:ilvl w:val="0"/>
                          <w:numId w:val="34"/>
                        </w:numPr>
                        <w:tabs>
                          <w:tab w:val="num" w:pos="720"/>
                        </w:tabs>
                        <w:spacing w:after="0" w:line="240" w:lineRule="auto"/>
                        <w:ind w:right="33"/>
                        <w:jc w:val="both"/>
                        <w:rPr>
                          <w:rFonts w:ascii="Arial" w:eastAsia="Meiryo" w:hAnsi="Arial" w:cs="Arial"/>
                          <w:sz w:val="18"/>
                          <w:szCs w:val="18"/>
                        </w:rPr>
                      </w:pPr>
                      <w:r w:rsidRPr="0078602B">
                        <w:rPr>
                          <w:rFonts w:ascii="Arial" w:eastAsia="Meiryo" w:hAnsi="Arial" w:cs="Arial"/>
                          <w:sz w:val="18"/>
                          <w:szCs w:val="18"/>
                        </w:rPr>
                        <w:t xml:space="preserve">Rule reminders, </w:t>
                      </w:r>
                      <w:r>
                        <w:rPr>
                          <w:rFonts w:ascii="Arial" w:eastAsia="Meiryo" w:hAnsi="Arial" w:cs="Arial"/>
                          <w:sz w:val="18"/>
                          <w:szCs w:val="18"/>
                        </w:rPr>
                        <w:t>N</w:t>
                      </w:r>
                      <w:r w:rsidRPr="0078602B">
                        <w:rPr>
                          <w:rFonts w:ascii="Arial" w:eastAsia="Meiryo" w:hAnsi="Arial" w:cs="Arial"/>
                          <w:sz w:val="18"/>
                          <w:szCs w:val="18"/>
                        </w:rPr>
                        <w:t>on</w:t>
                      </w:r>
                      <w:r w:rsidRPr="002B07E3">
                        <w:rPr>
                          <w:rFonts w:ascii="Arial" w:eastAsia="Meiryo" w:hAnsi="Arial" w:cs="Arial"/>
                          <w:sz w:val="18"/>
                          <w:szCs w:val="18"/>
                        </w:rPr>
                        <w:t>-</w:t>
                      </w:r>
                      <w:r w:rsidRPr="0078602B">
                        <w:rPr>
                          <w:rFonts w:ascii="Arial" w:eastAsia="Meiryo" w:hAnsi="Arial" w:cs="Arial"/>
                          <w:sz w:val="18"/>
                          <w:szCs w:val="18"/>
                        </w:rPr>
                        <w:t xml:space="preserve">verbal or visual cues, </w:t>
                      </w:r>
                      <w:r>
                        <w:rPr>
                          <w:rFonts w:ascii="Arial" w:eastAsia="Meiryo" w:hAnsi="Arial" w:cs="Arial"/>
                          <w:sz w:val="18"/>
                          <w:szCs w:val="18"/>
                        </w:rPr>
                        <w:t>C</w:t>
                      </w:r>
                      <w:r w:rsidRPr="0078602B">
                        <w:rPr>
                          <w:rFonts w:ascii="Arial" w:eastAsia="Meiryo" w:hAnsi="Arial" w:cs="Arial"/>
                          <w:sz w:val="18"/>
                          <w:szCs w:val="18"/>
                        </w:rPr>
                        <w:t xml:space="preserve">orrective feedback, </w:t>
                      </w:r>
                      <w:r>
                        <w:rPr>
                          <w:rFonts w:ascii="Arial" w:eastAsia="Meiryo" w:hAnsi="Arial" w:cs="Arial"/>
                          <w:sz w:val="18"/>
                          <w:szCs w:val="18"/>
                        </w:rPr>
                        <w:t>P</w:t>
                      </w:r>
                      <w:r w:rsidRPr="0078602B">
                        <w:rPr>
                          <w:rFonts w:ascii="Arial" w:eastAsia="Meiryo" w:hAnsi="Arial" w:cs="Arial"/>
                          <w:sz w:val="18"/>
                          <w:szCs w:val="18"/>
                        </w:rPr>
                        <w:t xml:space="preserve">roximity control, </w:t>
                      </w:r>
                      <w:r>
                        <w:rPr>
                          <w:rFonts w:ascii="Arial" w:eastAsia="Meiryo" w:hAnsi="Arial" w:cs="Arial"/>
                          <w:sz w:val="18"/>
                          <w:szCs w:val="18"/>
                        </w:rPr>
                        <w:t>T</w:t>
                      </w:r>
                      <w:r w:rsidRPr="0078602B">
                        <w:rPr>
                          <w:rFonts w:ascii="Arial" w:eastAsia="Meiryo" w:hAnsi="Arial" w:cs="Arial"/>
                          <w:sz w:val="18"/>
                          <w:szCs w:val="18"/>
                        </w:rPr>
                        <w:t xml:space="preserve">actical ignoring, </w:t>
                      </w:r>
                      <w:r>
                        <w:rPr>
                          <w:rFonts w:ascii="Arial" w:eastAsia="Meiryo" w:hAnsi="Arial" w:cs="Arial"/>
                          <w:sz w:val="18"/>
                          <w:szCs w:val="18"/>
                        </w:rPr>
                        <w:t>I</w:t>
                      </w:r>
                      <w:r w:rsidRPr="0078602B">
                        <w:rPr>
                          <w:rFonts w:ascii="Arial" w:eastAsia="Meiryo" w:hAnsi="Arial" w:cs="Arial"/>
                          <w:sz w:val="18"/>
                          <w:szCs w:val="18"/>
                        </w:rPr>
                        <w:t xml:space="preserve">ndividual positive reinforcements, </w:t>
                      </w:r>
                      <w:r>
                        <w:rPr>
                          <w:rFonts w:ascii="Arial" w:eastAsia="Meiryo" w:hAnsi="Arial" w:cs="Arial"/>
                          <w:sz w:val="18"/>
                          <w:szCs w:val="18"/>
                        </w:rPr>
                        <w:t>C</w:t>
                      </w:r>
                      <w:r w:rsidRPr="0078602B">
                        <w:rPr>
                          <w:rFonts w:ascii="Arial" w:eastAsia="Meiryo" w:hAnsi="Arial" w:cs="Arial"/>
                          <w:sz w:val="18"/>
                          <w:szCs w:val="18"/>
                        </w:rPr>
                        <w:t xml:space="preserve">lassroom incentives, </w:t>
                      </w:r>
                      <w:r>
                        <w:rPr>
                          <w:rFonts w:ascii="Arial" w:eastAsia="Meiryo" w:hAnsi="Arial" w:cs="Arial"/>
                          <w:sz w:val="18"/>
                          <w:szCs w:val="18"/>
                        </w:rPr>
                        <w:t>M</w:t>
                      </w:r>
                      <w:r w:rsidRPr="0078602B">
                        <w:rPr>
                          <w:rFonts w:ascii="Arial" w:eastAsia="Meiryo" w:hAnsi="Arial" w:cs="Arial"/>
                          <w:sz w:val="18"/>
                          <w:szCs w:val="18"/>
                        </w:rPr>
                        <w:t>odelling and prompting.</w:t>
                      </w:r>
                    </w:p>
                  </w:txbxContent>
                </v:textbox>
              </v:shape>
            </w:pict>
          </mc:Fallback>
        </mc:AlternateContent>
      </w:r>
      <w:r>
        <w:rPr>
          <w:rFonts w:ascii="Arial" w:eastAsia="Meiryo" w:hAnsi="Arial" w:cs="Arial"/>
          <w:noProof/>
          <w:lang w:val="en-GB" w:eastAsia="en-GB"/>
        </w:rPr>
        <mc:AlternateContent>
          <mc:Choice Requires="wps">
            <w:drawing>
              <wp:anchor distT="0" distB="0" distL="114300" distR="114300" simplePos="0" relativeHeight="251702272" behindDoc="0" locked="0" layoutInCell="1" allowOverlap="1" wp14:anchorId="5E361963" wp14:editId="5C78D390">
                <wp:simplePos x="0" y="0"/>
                <wp:positionH relativeFrom="column">
                  <wp:posOffset>2607397</wp:posOffset>
                </wp:positionH>
                <wp:positionV relativeFrom="paragraph">
                  <wp:posOffset>208739</wp:posOffset>
                </wp:positionV>
                <wp:extent cx="3801569" cy="896293"/>
                <wp:effectExtent l="0" t="0" r="8890" b="18415"/>
                <wp:wrapNone/>
                <wp:docPr id="19" name="Text Box 19"/>
                <wp:cNvGraphicFramePr/>
                <a:graphic xmlns:a="http://schemas.openxmlformats.org/drawingml/2006/main">
                  <a:graphicData uri="http://schemas.microsoft.com/office/word/2010/wordprocessingShape">
                    <wps:wsp>
                      <wps:cNvSpPr txBox="1"/>
                      <wps:spPr>
                        <a:xfrm>
                          <a:off x="0" y="0"/>
                          <a:ext cx="3801569" cy="896293"/>
                        </a:xfrm>
                        <a:prstGeom prst="rect">
                          <a:avLst/>
                        </a:prstGeom>
                        <a:solidFill>
                          <a:schemeClr val="lt1"/>
                        </a:solidFill>
                        <a:ln w="6350">
                          <a:solidFill>
                            <a:prstClr val="black"/>
                          </a:solidFill>
                        </a:ln>
                      </wps:spPr>
                      <wps:txbx>
                        <w:txbxContent>
                          <w:p w14:paraId="163D4C28" w14:textId="77777777" w:rsidR="00C763C9" w:rsidRPr="0078602B" w:rsidRDefault="00C763C9" w:rsidP="0078602B">
                            <w:pPr>
                              <w:spacing w:after="0" w:line="240" w:lineRule="auto"/>
                              <w:ind w:right="44"/>
                              <w:jc w:val="both"/>
                              <w:rPr>
                                <w:rFonts w:ascii="Arial" w:eastAsia="Meiryo" w:hAnsi="Arial" w:cs="Arial"/>
                                <w:b/>
                                <w:bCs/>
                                <w:sz w:val="18"/>
                                <w:szCs w:val="18"/>
                              </w:rPr>
                            </w:pPr>
                            <w:r w:rsidRPr="0078602B">
                              <w:rPr>
                                <w:rFonts w:ascii="Arial" w:eastAsia="Meiryo" w:hAnsi="Arial" w:cs="Arial"/>
                                <w:b/>
                                <w:bCs/>
                                <w:sz w:val="18"/>
                                <w:szCs w:val="18"/>
                                <w:lang w:val="en-GB"/>
                              </w:rPr>
                              <w:t>Tier 1</w:t>
                            </w:r>
                          </w:p>
                          <w:p w14:paraId="489F537A" w14:textId="77777777" w:rsidR="00C763C9" w:rsidRPr="0078602B" w:rsidRDefault="00C763C9" w:rsidP="0078602B">
                            <w:pPr>
                              <w:spacing w:after="0" w:line="240" w:lineRule="auto"/>
                              <w:ind w:right="44"/>
                              <w:jc w:val="both"/>
                              <w:rPr>
                                <w:rFonts w:ascii="Arial" w:eastAsia="Meiryo" w:hAnsi="Arial" w:cs="Arial"/>
                                <w:sz w:val="18"/>
                                <w:szCs w:val="18"/>
                              </w:rPr>
                            </w:pPr>
                            <w:r w:rsidRPr="0078602B">
                              <w:rPr>
                                <w:rFonts w:ascii="Arial" w:eastAsia="Meiryo" w:hAnsi="Arial" w:cs="Arial"/>
                                <w:sz w:val="18"/>
                                <w:szCs w:val="18"/>
                                <w:lang w:val="en-GB"/>
                              </w:rPr>
                              <w:t>A few students (2-5%) who require the most intensive support.</w:t>
                            </w:r>
                          </w:p>
                          <w:p w14:paraId="23524AF6" w14:textId="77777777" w:rsidR="00C763C9" w:rsidRPr="002B07E3" w:rsidRDefault="00C763C9" w:rsidP="007723D3">
                            <w:pPr>
                              <w:pStyle w:val="ListParagraph"/>
                              <w:numPr>
                                <w:ilvl w:val="0"/>
                                <w:numId w:val="34"/>
                              </w:numPr>
                              <w:spacing w:after="0" w:line="240" w:lineRule="auto"/>
                              <w:ind w:right="44"/>
                              <w:jc w:val="both"/>
                              <w:rPr>
                                <w:rFonts w:ascii="Arial" w:eastAsia="Meiryo" w:hAnsi="Arial" w:cs="Arial"/>
                                <w:sz w:val="18"/>
                                <w:szCs w:val="18"/>
                              </w:rPr>
                            </w:pPr>
                            <w:r w:rsidRPr="0078602B">
                              <w:rPr>
                                <w:rFonts w:ascii="Arial" w:eastAsia="Meiryo" w:hAnsi="Arial" w:cs="Arial"/>
                                <w:sz w:val="18"/>
                                <w:szCs w:val="18"/>
                              </w:rPr>
                              <w:t>Functional Behaviour Assessment based individual support plan, Complex case management and review, Stakeholder meeting with parents and external agencies including regional specialists, suspension, exclusion,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1963" id="Text Box 19" o:spid="_x0000_s1035" type="#_x0000_t202" style="position:absolute;left:0;text-align:left;margin-left:205.3pt;margin-top:16.45pt;width:299.35pt;height:7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" fillcolor="white [3201]" strokeweight=".5pt">
                <v:textbox>
                  <w:txbxContent>
                    <w:p w14:paraId="163D4C28" w14:textId="77777777" w:rsidR="00C763C9" w:rsidRPr="0078602B" w:rsidRDefault="00C763C9" w:rsidP="0078602B">
                      <w:pPr>
                        <w:spacing w:after="0" w:line="240" w:lineRule="auto"/>
                        <w:ind w:right="44"/>
                        <w:jc w:val="both"/>
                        <w:rPr>
                          <w:rFonts w:ascii="Arial" w:eastAsia="Meiryo" w:hAnsi="Arial" w:cs="Arial"/>
                          <w:b/>
                          <w:bCs/>
                          <w:sz w:val="18"/>
                          <w:szCs w:val="18"/>
                        </w:rPr>
                      </w:pPr>
                      <w:r w:rsidRPr="0078602B">
                        <w:rPr>
                          <w:rFonts w:ascii="Arial" w:eastAsia="Meiryo" w:hAnsi="Arial" w:cs="Arial"/>
                          <w:b/>
                          <w:bCs/>
                          <w:sz w:val="18"/>
                          <w:szCs w:val="18"/>
                          <w:lang w:val="en-GB"/>
                        </w:rPr>
                        <w:t>Tier 1</w:t>
                      </w:r>
                    </w:p>
                    <w:p w14:paraId="489F537A" w14:textId="77777777" w:rsidR="00C763C9" w:rsidRPr="0078602B" w:rsidRDefault="00C763C9" w:rsidP="0078602B">
                      <w:pPr>
                        <w:spacing w:after="0" w:line="240" w:lineRule="auto"/>
                        <w:ind w:right="44"/>
                        <w:jc w:val="both"/>
                        <w:rPr>
                          <w:rFonts w:ascii="Arial" w:eastAsia="Meiryo" w:hAnsi="Arial" w:cs="Arial"/>
                          <w:sz w:val="18"/>
                          <w:szCs w:val="18"/>
                        </w:rPr>
                      </w:pPr>
                      <w:r w:rsidRPr="0078602B">
                        <w:rPr>
                          <w:rFonts w:ascii="Arial" w:eastAsia="Meiryo" w:hAnsi="Arial" w:cs="Arial"/>
                          <w:sz w:val="18"/>
                          <w:szCs w:val="18"/>
                          <w:lang w:val="en-GB"/>
                        </w:rPr>
                        <w:t>A few students (2-5%) who require the most intensive support.</w:t>
                      </w:r>
                    </w:p>
                    <w:p w14:paraId="23524AF6" w14:textId="77777777" w:rsidR="00C763C9" w:rsidRPr="002B07E3" w:rsidRDefault="00C763C9" w:rsidP="007723D3">
                      <w:pPr>
                        <w:pStyle w:val="ListParagraph"/>
                        <w:numPr>
                          <w:ilvl w:val="0"/>
                          <w:numId w:val="34"/>
                        </w:numPr>
                        <w:spacing w:after="0" w:line="240" w:lineRule="auto"/>
                        <w:ind w:right="44"/>
                        <w:jc w:val="both"/>
                        <w:rPr>
                          <w:rFonts w:ascii="Arial" w:eastAsia="Meiryo" w:hAnsi="Arial" w:cs="Arial"/>
                          <w:sz w:val="18"/>
                          <w:szCs w:val="18"/>
                        </w:rPr>
                      </w:pPr>
                      <w:r w:rsidRPr="0078602B">
                        <w:rPr>
                          <w:rFonts w:ascii="Arial" w:eastAsia="Meiryo" w:hAnsi="Arial" w:cs="Arial"/>
                          <w:sz w:val="18"/>
                          <w:szCs w:val="18"/>
                        </w:rPr>
                        <w:t>Functional Behaviour Assessment based individual support plan, Complex case management and review, Stakeholder meeting with parents and external agencies including regional specialists, suspension, exclusion, police</w:t>
                      </w:r>
                    </w:p>
                  </w:txbxContent>
                </v:textbox>
              </v:shape>
            </w:pict>
          </mc:Fallback>
        </mc:AlternateContent>
      </w:r>
      <w:r>
        <w:rPr>
          <w:rFonts w:ascii="Arial" w:eastAsia="Meiryo" w:hAnsi="Arial" w:cs="Arial"/>
          <w:noProof/>
          <w:lang w:val="en-GB" w:eastAsia="en-GB"/>
        </w:rPr>
        <mc:AlternateContent>
          <mc:Choice Requires="wps">
            <w:drawing>
              <wp:anchor distT="0" distB="0" distL="114300" distR="114300" simplePos="0" relativeHeight="251704320" behindDoc="0" locked="0" layoutInCell="1" allowOverlap="1" wp14:anchorId="22592B08" wp14:editId="51D4A513">
                <wp:simplePos x="0" y="0"/>
                <wp:positionH relativeFrom="column">
                  <wp:posOffset>1964652</wp:posOffset>
                </wp:positionH>
                <wp:positionV relativeFrom="paragraph">
                  <wp:posOffset>1276985</wp:posOffset>
                </wp:positionV>
                <wp:extent cx="4444365" cy="1023041"/>
                <wp:effectExtent l="0" t="0" r="13335" b="18415"/>
                <wp:wrapNone/>
                <wp:docPr id="20" name="Text Box 20"/>
                <wp:cNvGraphicFramePr/>
                <a:graphic xmlns:a="http://schemas.openxmlformats.org/drawingml/2006/main">
                  <a:graphicData uri="http://schemas.microsoft.com/office/word/2010/wordprocessingShape">
                    <wps:wsp>
                      <wps:cNvSpPr txBox="1"/>
                      <wps:spPr>
                        <a:xfrm>
                          <a:off x="0" y="0"/>
                          <a:ext cx="4444365" cy="1023041"/>
                        </a:xfrm>
                        <a:prstGeom prst="rect">
                          <a:avLst/>
                        </a:prstGeom>
                        <a:solidFill>
                          <a:schemeClr val="lt1"/>
                        </a:solidFill>
                        <a:ln w="6350">
                          <a:solidFill>
                            <a:prstClr val="black"/>
                          </a:solidFill>
                        </a:ln>
                      </wps:spPr>
                      <wps:txbx>
                        <w:txbxContent>
                          <w:p w14:paraId="0AA43072" w14:textId="77777777" w:rsidR="00C763C9" w:rsidRPr="0078602B" w:rsidRDefault="00C763C9" w:rsidP="0078602B">
                            <w:pPr>
                              <w:spacing w:after="0" w:line="240" w:lineRule="auto"/>
                              <w:ind w:right="44"/>
                              <w:jc w:val="both"/>
                              <w:rPr>
                                <w:rFonts w:ascii="Arial" w:eastAsia="Meiryo" w:hAnsi="Arial" w:cs="Arial"/>
                                <w:b/>
                                <w:bCs/>
                                <w:sz w:val="18"/>
                                <w:szCs w:val="18"/>
                                <w:lang w:val="en-GB"/>
                              </w:rPr>
                            </w:pPr>
                            <w:r w:rsidRPr="0078602B">
                              <w:rPr>
                                <w:rFonts w:ascii="Arial" w:eastAsia="Meiryo" w:hAnsi="Arial" w:cs="Arial"/>
                                <w:b/>
                                <w:bCs/>
                                <w:sz w:val="18"/>
                                <w:szCs w:val="18"/>
                                <w:lang w:val="en-GB"/>
                              </w:rPr>
                              <w:t>Tier 2</w:t>
                            </w:r>
                          </w:p>
                          <w:p w14:paraId="57E33644" w14:textId="77777777" w:rsidR="00C763C9" w:rsidRPr="0078602B" w:rsidRDefault="00C763C9" w:rsidP="0078602B">
                            <w:pPr>
                              <w:spacing w:after="0" w:line="240" w:lineRule="auto"/>
                              <w:ind w:right="44"/>
                              <w:jc w:val="both"/>
                              <w:rPr>
                                <w:rFonts w:ascii="Arial" w:eastAsia="Meiryo" w:hAnsi="Arial" w:cs="Arial"/>
                                <w:sz w:val="18"/>
                                <w:szCs w:val="18"/>
                                <w:lang w:val="en-GB"/>
                              </w:rPr>
                            </w:pPr>
                            <w:r w:rsidRPr="0078602B">
                              <w:rPr>
                                <w:rFonts w:ascii="Arial" w:eastAsia="Meiryo" w:hAnsi="Arial" w:cs="Arial"/>
                                <w:sz w:val="18"/>
                                <w:szCs w:val="18"/>
                                <w:lang w:val="en-GB"/>
                              </w:rPr>
                              <w:t xml:space="preserve">Some students (10-15%) require more intense and specialised services to meet academic and behavioural standards </w:t>
                            </w:r>
                          </w:p>
                          <w:p w14:paraId="42A5B907" w14:textId="77777777" w:rsidR="00C763C9" w:rsidRPr="0078602B" w:rsidRDefault="00C763C9" w:rsidP="007723D3">
                            <w:pPr>
                              <w:pStyle w:val="ListParagraph"/>
                              <w:numPr>
                                <w:ilvl w:val="0"/>
                                <w:numId w:val="34"/>
                              </w:numPr>
                              <w:spacing w:after="0" w:line="240" w:lineRule="auto"/>
                              <w:ind w:right="44"/>
                              <w:jc w:val="both"/>
                              <w:rPr>
                                <w:rFonts w:ascii="Arial" w:eastAsia="Meiryo" w:hAnsi="Arial" w:cs="Arial"/>
                                <w:sz w:val="18"/>
                                <w:szCs w:val="18"/>
                              </w:rPr>
                            </w:pPr>
                            <w:r w:rsidRPr="0078602B">
                              <w:rPr>
                                <w:rFonts w:ascii="Arial" w:eastAsia="Meiryo" w:hAnsi="Arial" w:cs="Arial"/>
                                <w:sz w:val="18"/>
                                <w:szCs w:val="18"/>
                              </w:rPr>
                              <w:t>Functional Behaviour Assessment, Individual student behaviour support strategies, Targeted skills, Behavioural contract, Counselling and guidance support, Check in</w:t>
                            </w:r>
                            <w:r>
                              <w:rPr>
                                <w:rFonts w:ascii="Arial" w:eastAsia="Meiryo" w:hAnsi="Arial" w:cs="Arial"/>
                                <w:sz w:val="18"/>
                                <w:szCs w:val="18"/>
                              </w:rPr>
                              <w:t>/</w:t>
                            </w:r>
                            <w:r w:rsidRPr="0078602B">
                              <w:rPr>
                                <w:rFonts w:ascii="Arial" w:eastAsia="Meiryo" w:hAnsi="Arial" w:cs="Arial"/>
                                <w:sz w:val="18"/>
                                <w:szCs w:val="18"/>
                              </w:rPr>
                              <w:t xml:space="preserve">Out strategy, Stakeholder meeting with parents and external agencies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2B08" id="Text Box 20" o:spid="_x0000_s1036" type="#_x0000_t202" style="position:absolute;left:0;text-align:left;margin-left:154.7pt;margin-top:100.55pt;width:349.95pt;height:8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" fillcolor="white [3201]" strokeweight=".5pt">
                <v:textbox>
                  <w:txbxContent>
                    <w:p w14:paraId="0AA43072" w14:textId="77777777" w:rsidR="00C763C9" w:rsidRPr="0078602B" w:rsidRDefault="00C763C9" w:rsidP="0078602B">
                      <w:pPr>
                        <w:spacing w:after="0" w:line="240" w:lineRule="auto"/>
                        <w:ind w:right="44"/>
                        <w:jc w:val="both"/>
                        <w:rPr>
                          <w:rFonts w:ascii="Arial" w:eastAsia="Meiryo" w:hAnsi="Arial" w:cs="Arial"/>
                          <w:b/>
                          <w:bCs/>
                          <w:sz w:val="18"/>
                          <w:szCs w:val="18"/>
                          <w:lang w:val="en-GB"/>
                        </w:rPr>
                      </w:pPr>
                      <w:r w:rsidRPr="0078602B">
                        <w:rPr>
                          <w:rFonts w:ascii="Arial" w:eastAsia="Meiryo" w:hAnsi="Arial" w:cs="Arial"/>
                          <w:b/>
                          <w:bCs/>
                          <w:sz w:val="18"/>
                          <w:szCs w:val="18"/>
                          <w:lang w:val="en-GB"/>
                        </w:rPr>
                        <w:t>Tier 2</w:t>
                      </w:r>
                    </w:p>
                    <w:p w14:paraId="57E33644" w14:textId="77777777" w:rsidR="00C763C9" w:rsidRPr="0078602B" w:rsidRDefault="00C763C9" w:rsidP="0078602B">
                      <w:pPr>
                        <w:spacing w:after="0" w:line="240" w:lineRule="auto"/>
                        <w:ind w:right="44"/>
                        <w:jc w:val="both"/>
                        <w:rPr>
                          <w:rFonts w:ascii="Arial" w:eastAsia="Meiryo" w:hAnsi="Arial" w:cs="Arial"/>
                          <w:sz w:val="18"/>
                          <w:szCs w:val="18"/>
                          <w:lang w:val="en-GB"/>
                        </w:rPr>
                      </w:pPr>
                      <w:r w:rsidRPr="0078602B">
                        <w:rPr>
                          <w:rFonts w:ascii="Arial" w:eastAsia="Meiryo" w:hAnsi="Arial" w:cs="Arial"/>
                          <w:sz w:val="18"/>
                          <w:szCs w:val="18"/>
                          <w:lang w:val="en-GB"/>
                        </w:rPr>
                        <w:t xml:space="preserve">Some students (10-15%) require more intense and specialised services to meet academic and behavioural standards </w:t>
                      </w:r>
                    </w:p>
                    <w:p w14:paraId="42A5B907" w14:textId="77777777" w:rsidR="00C763C9" w:rsidRPr="0078602B" w:rsidRDefault="00C763C9" w:rsidP="007723D3">
                      <w:pPr>
                        <w:pStyle w:val="ListParagraph"/>
                        <w:numPr>
                          <w:ilvl w:val="0"/>
                          <w:numId w:val="34"/>
                        </w:numPr>
                        <w:spacing w:after="0" w:line="240" w:lineRule="auto"/>
                        <w:ind w:right="44"/>
                        <w:jc w:val="both"/>
                        <w:rPr>
                          <w:rFonts w:ascii="Arial" w:eastAsia="Meiryo" w:hAnsi="Arial" w:cs="Arial"/>
                          <w:sz w:val="18"/>
                          <w:szCs w:val="18"/>
                        </w:rPr>
                      </w:pPr>
                      <w:r w:rsidRPr="0078602B">
                        <w:rPr>
                          <w:rFonts w:ascii="Arial" w:eastAsia="Meiryo" w:hAnsi="Arial" w:cs="Arial"/>
                          <w:sz w:val="18"/>
                          <w:szCs w:val="18"/>
                        </w:rPr>
                        <w:t>Functional Behaviour Assessment, Individual student behaviour support strategies, Targeted skills, Behavioural contract, Counselling and guidance support, Check in</w:t>
                      </w:r>
                      <w:r>
                        <w:rPr>
                          <w:rFonts w:ascii="Arial" w:eastAsia="Meiryo" w:hAnsi="Arial" w:cs="Arial"/>
                          <w:sz w:val="18"/>
                          <w:szCs w:val="18"/>
                        </w:rPr>
                        <w:t>/</w:t>
                      </w:r>
                      <w:r w:rsidRPr="0078602B">
                        <w:rPr>
                          <w:rFonts w:ascii="Arial" w:eastAsia="Meiryo" w:hAnsi="Arial" w:cs="Arial"/>
                          <w:sz w:val="18"/>
                          <w:szCs w:val="18"/>
                        </w:rPr>
                        <w:t xml:space="preserve">Out strategy, Stakeholder meeting with parents and external agencies </w:t>
                      </w:r>
                    </w:p>
                  </w:txbxContent>
                </v:textbox>
              </v:shape>
            </w:pict>
          </mc:Fallback>
        </mc:AlternateContent>
      </w:r>
      <w:r w:rsidR="0078602B">
        <w:rPr>
          <w:rFonts w:ascii="Arial" w:eastAsia="Meiryo" w:hAnsi="Arial" w:cs="Arial"/>
          <w:noProof/>
          <w:lang w:val="en-GB" w:eastAsia="en-GB"/>
        </w:rPr>
        <w:drawing>
          <wp:inline distT="0" distB="0" distL="0" distR="0" wp14:anchorId="65CDBB91" wp14:editId="20A19892">
            <wp:extent cx="4299585" cy="3811509"/>
            <wp:effectExtent l="0" t="0" r="5715"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 design(2).png"/>
                    <pic:cNvPicPr/>
                  </pic:nvPicPr>
                  <pic:blipFill rotWithShape="1">
                    <a:blip r:embed="rId53" cstate="print">
                      <a:extLst>
                        <a:ext uri="{28A0092B-C50C-407E-A947-70E740481C1C}">
                          <a14:useLocalDpi xmlns:a14="http://schemas.microsoft.com/office/drawing/2010/main" val="0"/>
                        </a:ext>
                      </a:extLst>
                    </a:blip>
                    <a:srcRect t="19342" b="18015"/>
                    <a:stretch/>
                  </pic:blipFill>
                  <pic:spPr bwMode="auto">
                    <a:xfrm>
                      <a:off x="0" y="0"/>
                      <a:ext cx="4307185" cy="3818246"/>
                    </a:xfrm>
                    <a:prstGeom prst="rect">
                      <a:avLst/>
                    </a:prstGeom>
                    <a:ln>
                      <a:noFill/>
                    </a:ln>
                    <a:extLst>
                      <a:ext uri="{53640926-AAD7-44D8-BBD7-CCE9431645EC}">
                        <a14:shadowObscured xmlns:a14="http://schemas.microsoft.com/office/drawing/2010/main"/>
                      </a:ext>
                    </a:extLst>
                  </pic:spPr>
                </pic:pic>
              </a:graphicData>
            </a:graphic>
          </wp:inline>
        </w:drawing>
      </w:r>
    </w:p>
    <w:p w14:paraId="29904727" w14:textId="77777777" w:rsidR="004D63D9" w:rsidRDefault="004D63D9" w:rsidP="004D63D9">
      <w:pPr>
        <w:spacing w:after="0" w:line="240" w:lineRule="auto"/>
        <w:ind w:right="946"/>
        <w:jc w:val="both"/>
        <w:rPr>
          <w:rFonts w:ascii="Arial" w:eastAsia="Meiryo" w:hAnsi="Arial" w:cs="Arial"/>
        </w:rPr>
      </w:pPr>
    </w:p>
    <w:p w14:paraId="1F065B4B" w14:textId="77777777" w:rsidR="00DE6261" w:rsidRPr="009C6E8E" w:rsidRDefault="00DE6261" w:rsidP="009C6E8E">
      <w:pPr>
        <w:pStyle w:val="Heading2"/>
        <w:shd w:val="clear" w:color="auto" w:fill="F2F2F2" w:themeFill="background1" w:themeFillShade="F2"/>
        <w:jc w:val="center"/>
        <w:rPr>
          <w:rFonts w:ascii="Arial" w:hAnsi="Arial" w:cs="Arial"/>
          <w:color w:val="000000" w:themeColor="text1"/>
          <w:sz w:val="28"/>
          <w:szCs w:val="28"/>
        </w:rPr>
      </w:pPr>
      <w:bookmarkStart w:id="30" w:name="_Toc35516568"/>
      <w:r w:rsidRPr="009C6E8E">
        <w:rPr>
          <w:rFonts w:ascii="Arial" w:hAnsi="Arial" w:cs="Arial"/>
          <w:color w:val="000000" w:themeColor="text1"/>
          <w:sz w:val="28"/>
          <w:szCs w:val="28"/>
        </w:rPr>
        <w:t>School Disciplinary Absences</w:t>
      </w:r>
      <w:bookmarkEnd w:id="30"/>
    </w:p>
    <w:p w14:paraId="51E90198" w14:textId="77777777" w:rsidR="009C6E8E" w:rsidRDefault="009C6E8E" w:rsidP="00DE6261">
      <w:pPr>
        <w:spacing w:after="0" w:line="240" w:lineRule="auto"/>
        <w:ind w:left="720" w:right="946"/>
        <w:jc w:val="both"/>
        <w:rPr>
          <w:rFonts w:ascii="Arial" w:eastAsia="Meiryo" w:hAnsi="Arial" w:cs="Arial"/>
        </w:rPr>
      </w:pPr>
    </w:p>
    <w:p w14:paraId="72EF0AA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57784165" w14:textId="77777777" w:rsidR="00250D10" w:rsidRDefault="00250D10" w:rsidP="007723D3">
      <w:pPr>
        <w:pStyle w:val="ListParagraph"/>
        <w:numPr>
          <w:ilvl w:val="0"/>
          <w:numId w:val="28"/>
        </w:numPr>
        <w:spacing w:after="0" w:line="240" w:lineRule="auto"/>
        <w:ind w:right="946"/>
        <w:jc w:val="both"/>
        <w:rPr>
          <w:rFonts w:ascii="Arial" w:eastAsia="Meiryo" w:hAnsi="Arial" w:cs="Arial"/>
        </w:rPr>
      </w:pPr>
      <w:r>
        <w:rPr>
          <w:rFonts w:ascii="Arial" w:eastAsia="Meiryo" w:hAnsi="Arial" w:cs="Arial"/>
        </w:rPr>
        <w:t>Short suspension (1 to 10 school days)</w:t>
      </w:r>
    </w:p>
    <w:p w14:paraId="3B71976F" w14:textId="77777777" w:rsidR="00250D10" w:rsidRDefault="00250D10" w:rsidP="007723D3">
      <w:pPr>
        <w:pStyle w:val="ListParagraph"/>
        <w:numPr>
          <w:ilvl w:val="0"/>
          <w:numId w:val="28"/>
        </w:numPr>
        <w:spacing w:after="0" w:line="240" w:lineRule="auto"/>
        <w:ind w:right="946"/>
        <w:jc w:val="both"/>
        <w:rPr>
          <w:rFonts w:ascii="Arial" w:eastAsia="Meiryo" w:hAnsi="Arial" w:cs="Arial"/>
        </w:rPr>
      </w:pPr>
      <w:r>
        <w:rPr>
          <w:rFonts w:ascii="Arial" w:eastAsia="Meiryo" w:hAnsi="Arial" w:cs="Arial"/>
        </w:rPr>
        <w:t>Long suspension (11 to 20 school days)</w:t>
      </w:r>
    </w:p>
    <w:p w14:paraId="0FCB4BB4" w14:textId="77777777" w:rsidR="00250D10" w:rsidRDefault="00250D10" w:rsidP="007723D3">
      <w:pPr>
        <w:pStyle w:val="ListParagraph"/>
        <w:numPr>
          <w:ilvl w:val="0"/>
          <w:numId w:val="28"/>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0523EBB8" w14:textId="77777777" w:rsidR="00250D10" w:rsidRDefault="00250D10" w:rsidP="007723D3">
      <w:pPr>
        <w:pStyle w:val="ListParagraph"/>
        <w:numPr>
          <w:ilvl w:val="0"/>
          <w:numId w:val="28"/>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4E16B594" w14:textId="77777777" w:rsidR="005335FD" w:rsidRDefault="005335FD" w:rsidP="005335FD">
      <w:pPr>
        <w:spacing w:after="0" w:line="240" w:lineRule="auto"/>
        <w:ind w:right="946"/>
        <w:jc w:val="both"/>
        <w:rPr>
          <w:rFonts w:ascii="Arial" w:eastAsia="Meiryo" w:hAnsi="Arial" w:cs="Arial"/>
        </w:rPr>
      </w:pPr>
    </w:p>
    <w:p w14:paraId="5840D065"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E77805">
        <w:rPr>
          <w:rFonts w:ascii="Arial" w:eastAsia="Meiryo" w:hAnsi="Arial" w:cs="Arial"/>
        </w:rPr>
        <w:t>Aspley Special School</w:t>
      </w:r>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4987A688" w14:textId="77777777" w:rsidR="005335FD" w:rsidRDefault="005335FD" w:rsidP="005335FD">
      <w:pPr>
        <w:spacing w:after="0" w:line="240" w:lineRule="auto"/>
        <w:ind w:left="720" w:right="946"/>
        <w:jc w:val="both"/>
        <w:rPr>
          <w:rFonts w:ascii="Arial" w:eastAsia="Meiryo" w:hAnsi="Arial" w:cs="Arial"/>
        </w:rPr>
      </w:pPr>
    </w:p>
    <w:p w14:paraId="740C8233" w14:textId="59B0E08E"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w:t>
      </w:r>
      <w:proofErr w:type="gramStart"/>
      <w:r>
        <w:rPr>
          <w:rFonts w:ascii="Arial" w:eastAsia="Meiryo" w:hAnsi="Arial" w:cs="Arial"/>
        </w:rPr>
        <w:t>Principal</w:t>
      </w:r>
      <w:proofErr w:type="gramEnd"/>
      <w:r>
        <w:rPr>
          <w:rFonts w:ascii="Arial" w:eastAsia="Meiryo" w:hAnsi="Arial" w:cs="Arial"/>
        </w:rPr>
        <w:t xml:space="preserve">.  </w:t>
      </w:r>
    </w:p>
    <w:p w14:paraId="1EEBD3B8" w14:textId="77777777" w:rsidR="00F4469C" w:rsidRDefault="00F4469C" w:rsidP="005335FD">
      <w:pPr>
        <w:spacing w:after="0" w:line="240" w:lineRule="auto"/>
        <w:ind w:left="720" w:right="946"/>
        <w:jc w:val="both"/>
        <w:rPr>
          <w:rFonts w:ascii="Arial" w:eastAsia="Meiryo" w:hAnsi="Arial" w:cs="Arial"/>
        </w:rPr>
      </w:pPr>
    </w:p>
    <w:p w14:paraId="5825F09D"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428CAEC5" w14:textId="77777777" w:rsidR="00DE6261" w:rsidRDefault="00DE6261" w:rsidP="004D63D9">
      <w:pPr>
        <w:spacing w:after="0" w:line="240" w:lineRule="auto"/>
        <w:ind w:right="946"/>
        <w:jc w:val="both"/>
        <w:rPr>
          <w:rFonts w:ascii="Arial" w:eastAsia="Meiryo" w:hAnsi="Arial" w:cs="Arial"/>
        </w:rPr>
      </w:pPr>
    </w:p>
    <w:p w14:paraId="2A199F73" w14:textId="77777777" w:rsidR="004D63D9" w:rsidRPr="00C73B65" w:rsidRDefault="009E74FF" w:rsidP="00C73B65">
      <w:pPr>
        <w:pStyle w:val="Heading3"/>
      </w:pPr>
      <w:bookmarkStart w:id="31" w:name="_Toc35516569"/>
      <w:r w:rsidRPr="00C73B65">
        <w:t>Re-entry following suspension</w:t>
      </w:r>
      <w:bookmarkEnd w:id="31"/>
    </w:p>
    <w:p w14:paraId="3406B720"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E77805">
        <w:rPr>
          <w:rFonts w:ascii="Arial" w:eastAsia="Meiryo" w:hAnsi="Arial" w:cs="Arial"/>
        </w:rPr>
        <w:t>Aspley Special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00AC10E2" w14:textId="77777777" w:rsidR="00C26300" w:rsidRDefault="00C26300" w:rsidP="00650C02">
      <w:pPr>
        <w:spacing w:after="0" w:line="240" w:lineRule="auto"/>
        <w:ind w:left="720" w:right="946"/>
        <w:jc w:val="both"/>
        <w:rPr>
          <w:rFonts w:ascii="Arial" w:eastAsia="Meiryo" w:hAnsi="Arial" w:cs="Arial"/>
        </w:rPr>
      </w:pPr>
    </w:p>
    <w:p w14:paraId="641061CD"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6384DC0C" w14:textId="77777777" w:rsidR="003C1099" w:rsidRDefault="003C1099" w:rsidP="00650C02">
      <w:pPr>
        <w:spacing w:after="0" w:line="240" w:lineRule="auto"/>
        <w:ind w:left="720" w:right="946"/>
        <w:jc w:val="both"/>
        <w:rPr>
          <w:rFonts w:ascii="Arial" w:eastAsia="Meiryo" w:hAnsi="Arial" w:cs="Arial"/>
        </w:rPr>
      </w:pPr>
    </w:p>
    <w:p w14:paraId="7AFAB736" w14:textId="77777777" w:rsidR="003C1099" w:rsidRPr="00C73B65" w:rsidRDefault="003C1099" w:rsidP="00C73B65">
      <w:pPr>
        <w:pStyle w:val="Heading3"/>
      </w:pPr>
      <w:bookmarkStart w:id="32" w:name="_Toc35516570"/>
      <w:r w:rsidRPr="00C73B65">
        <w:t>Arrangements</w:t>
      </w:r>
      <w:bookmarkEnd w:id="32"/>
    </w:p>
    <w:p w14:paraId="7F53804F"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416E53E8" w14:textId="77777777" w:rsidR="003C1099" w:rsidRDefault="003C1099" w:rsidP="00650C02">
      <w:pPr>
        <w:spacing w:after="0" w:line="240" w:lineRule="auto"/>
        <w:ind w:left="720" w:right="946"/>
        <w:jc w:val="both"/>
        <w:rPr>
          <w:rFonts w:ascii="Arial" w:eastAsia="Meiryo" w:hAnsi="Arial" w:cs="Arial"/>
        </w:rPr>
      </w:pPr>
    </w:p>
    <w:p w14:paraId="4095B2D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49FAA77D" w14:textId="77777777" w:rsidR="003C1099" w:rsidRDefault="003C1099" w:rsidP="00650C02">
      <w:pPr>
        <w:spacing w:after="0" w:line="240" w:lineRule="auto"/>
        <w:ind w:left="720" w:right="946"/>
        <w:jc w:val="both"/>
        <w:rPr>
          <w:rFonts w:ascii="Arial" w:eastAsia="Meiryo" w:hAnsi="Arial" w:cs="Arial"/>
        </w:rPr>
      </w:pPr>
    </w:p>
    <w:p w14:paraId="2FF847E5" w14:textId="77777777" w:rsidR="003C1099" w:rsidRPr="00C73B65" w:rsidRDefault="003C1099" w:rsidP="00C73B65">
      <w:pPr>
        <w:pStyle w:val="Heading3"/>
      </w:pPr>
      <w:bookmarkStart w:id="33" w:name="_Toc35516571"/>
      <w:r w:rsidRPr="00C73B65">
        <w:t>Structure</w:t>
      </w:r>
      <w:bookmarkEnd w:id="33"/>
    </w:p>
    <w:p w14:paraId="62EADBBB" w14:textId="4322FBD6"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w:t>
      </w:r>
      <w:r w:rsidR="004A681E" w:rsidRPr="00CE0F6F">
        <w:rPr>
          <w:rFonts w:ascii="Arial" w:eastAsia="Meiryo" w:hAnsi="Arial" w:cs="Arial"/>
          <w:color w:val="00B050"/>
        </w:rPr>
        <w:t>focused</w:t>
      </w:r>
      <w:r w:rsidR="004A681E">
        <w:rPr>
          <w:rFonts w:ascii="Arial" w:eastAsia="Meiryo" w:hAnsi="Arial" w:cs="Arial"/>
        </w:rPr>
        <w:t xml:space="preserve"> on making the student and their family feel welcome back into the school community. </w:t>
      </w:r>
    </w:p>
    <w:p w14:paraId="66FC6FF8" w14:textId="77777777" w:rsidR="00CE4A36" w:rsidRDefault="00CE4A36" w:rsidP="00650C02">
      <w:pPr>
        <w:spacing w:after="0" w:line="240" w:lineRule="auto"/>
        <w:ind w:left="720" w:right="946"/>
        <w:jc w:val="both"/>
        <w:rPr>
          <w:rFonts w:ascii="Arial" w:eastAsia="Meiryo" w:hAnsi="Arial" w:cs="Arial"/>
        </w:rPr>
      </w:pPr>
    </w:p>
    <w:p w14:paraId="7333C246" w14:textId="77777777" w:rsidR="00CE0F6F" w:rsidRDefault="00CE0F6F" w:rsidP="00650C02">
      <w:pPr>
        <w:spacing w:after="0" w:line="240" w:lineRule="auto"/>
        <w:ind w:left="720" w:right="946"/>
        <w:jc w:val="both"/>
        <w:rPr>
          <w:rFonts w:ascii="Arial" w:eastAsia="Meiryo" w:hAnsi="Arial" w:cs="Arial"/>
        </w:rPr>
      </w:pPr>
    </w:p>
    <w:p w14:paraId="7D607187" w14:textId="30241483"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77F05295"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599D18C9"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Check in on student wellbeing</w:t>
      </w:r>
    </w:p>
    <w:p w14:paraId="7ACCBE31"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BA96294"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4C377625"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Set a date for follow-up</w:t>
      </w:r>
    </w:p>
    <w:p w14:paraId="06BC53FE" w14:textId="77777777" w:rsid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01EEF5FE" w14:textId="77777777" w:rsidR="00CE4A36" w:rsidRPr="00CE4A36" w:rsidRDefault="00CE4A36" w:rsidP="007723D3">
      <w:pPr>
        <w:pStyle w:val="ListParagraph"/>
        <w:numPr>
          <w:ilvl w:val="0"/>
          <w:numId w:val="29"/>
        </w:numPr>
        <w:spacing w:after="0" w:line="240" w:lineRule="auto"/>
        <w:ind w:right="946"/>
        <w:jc w:val="both"/>
        <w:rPr>
          <w:rFonts w:ascii="Arial" w:eastAsia="Meiryo" w:hAnsi="Arial" w:cs="Arial"/>
        </w:rPr>
      </w:pPr>
      <w:r>
        <w:rPr>
          <w:rFonts w:ascii="Arial" w:eastAsia="Meiryo" w:hAnsi="Arial" w:cs="Arial"/>
        </w:rPr>
        <w:t>Walk with student to classroom</w:t>
      </w:r>
    </w:p>
    <w:p w14:paraId="475FC606" w14:textId="77777777" w:rsidR="00BE329A" w:rsidRPr="00C73B65" w:rsidRDefault="00061F0B" w:rsidP="00C73B65">
      <w:pPr>
        <w:pStyle w:val="Heading3"/>
      </w:pPr>
      <w:bookmarkStart w:id="34" w:name="_Toc35516572"/>
      <w:r w:rsidRPr="00C73B65">
        <w:t>Reasonable adjustments</w:t>
      </w:r>
      <w:bookmarkEnd w:id="34"/>
    </w:p>
    <w:p w14:paraId="403CA93A"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7234E6C4" w14:textId="77777777" w:rsidR="004A681E" w:rsidRDefault="004A681E" w:rsidP="00061F0B">
      <w:pPr>
        <w:ind w:left="720"/>
        <w:rPr>
          <w:rFonts w:ascii="Arial" w:hAnsi="Arial" w:cs="Arial"/>
        </w:rPr>
      </w:pPr>
    </w:p>
    <w:p w14:paraId="7285DF17" w14:textId="77777777" w:rsidR="00061F0B" w:rsidRPr="00061F0B" w:rsidRDefault="00061F0B" w:rsidP="00061F0B">
      <w:pPr>
        <w:ind w:left="720"/>
        <w:rPr>
          <w:rFonts w:ascii="Arial" w:hAnsi="Arial" w:cs="Arial"/>
        </w:rPr>
      </w:pPr>
    </w:p>
    <w:p w14:paraId="14CC7928"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4B0F27C6" w14:textId="77777777" w:rsidTr="00644934">
        <w:tc>
          <w:tcPr>
            <w:tcW w:w="5000" w:type="pct"/>
            <w:shd w:val="clear" w:color="auto" w:fill="295CAB"/>
          </w:tcPr>
          <w:p w14:paraId="0350BA7E" w14:textId="77777777" w:rsidR="00CB367C" w:rsidRPr="005144CD" w:rsidRDefault="00852062" w:rsidP="009C6E8E">
            <w:pPr>
              <w:pStyle w:val="Heading1"/>
              <w:jc w:val="center"/>
              <w:rPr>
                <w:rFonts w:ascii="Arial" w:eastAsia="Meiryo" w:hAnsi="Arial" w:cs="Arial"/>
                <w:color w:val="FFFFFF" w:themeColor="background1"/>
                <w:szCs w:val="36"/>
              </w:rPr>
            </w:pPr>
            <w:r>
              <w:rPr>
                <w:rFonts w:ascii="Arial" w:eastAsia="Meiryo" w:hAnsi="Arial" w:cs="Arial"/>
              </w:rPr>
              <w:lastRenderedPageBreak/>
              <w:br w:type="page"/>
            </w:r>
            <w:r w:rsidR="00CB367C" w:rsidRPr="009C6E8E">
              <w:rPr>
                <w:rFonts w:ascii="Arial" w:hAnsi="Arial" w:cs="Arial"/>
                <w:color w:val="FFFFFF" w:themeColor="background1"/>
              </w:rPr>
              <w:fldChar w:fldCharType="begin"/>
            </w:r>
            <w:r w:rsidR="00CB367C" w:rsidRPr="009C6E8E">
              <w:rPr>
                <w:rFonts w:ascii="Arial" w:hAnsi="Arial" w:cs="Arial"/>
                <w:color w:val="FFFFFF" w:themeColor="background1"/>
              </w:rPr>
              <w:instrText xml:space="preserve"> MERGEFIELD "Staff_Retent_2016" </w:instrText>
            </w:r>
            <w:r w:rsidR="00CB367C" w:rsidRPr="009C6E8E">
              <w:rPr>
                <w:rFonts w:ascii="Arial" w:hAnsi="Arial" w:cs="Arial"/>
                <w:color w:val="FFFFFF" w:themeColor="background1"/>
              </w:rPr>
              <w:fldChar w:fldCharType="end"/>
            </w:r>
            <w:bookmarkStart w:id="35" w:name="_Toc35516573"/>
            <w:r w:rsidR="00CB367C" w:rsidRPr="009C6E8E">
              <w:rPr>
                <w:rFonts w:ascii="Arial" w:hAnsi="Arial" w:cs="Arial"/>
                <w:color w:val="FFFFFF" w:themeColor="background1"/>
              </w:rPr>
              <w:t>School P</w:t>
            </w:r>
            <w:r w:rsidR="00462366" w:rsidRPr="009C6E8E">
              <w:rPr>
                <w:rFonts w:ascii="Arial" w:hAnsi="Arial" w:cs="Arial"/>
                <w:color w:val="FFFFFF" w:themeColor="background1"/>
              </w:rPr>
              <w:t>olicies</w:t>
            </w:r>
            <w:bookmarkEnd w:id="35"/>
          </w:p>
        </w:tc>
      </w:tr>
      <w:tr w:rsidR="00CB367C" w:rsidRPr="00674B95" w14:paraId="01619A5E" w14:textId="77777777" w:rsidTr="00644934">
        <w:trPr>
          <w:trHeight w:val="371"/>
        </w:trPr>
        <w:tc>
          <w:tcPr>
            <w:tcW w:w="5000" w:type="pct"/>
            <w:shd w:val="clear" w:color="auto" w:fill="DDDDDD"/>
          </w:tcPr>
          <w:p w14:paraId="1F75B305"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86BA992" w14:textId="77777777" w:rsidR="00CB367C" w:rsidRPr="004A1342" w:rsidRDefault="00E77805" w:rsidP="009907EF">
      <w:pPr>
        <w:spacing w:after="0" w:line="240" w:lineRule="auto"/>
        <w:ind w:left="720" w:right="946"/>
        <w:jc w:val="both"/>
        <w:rPr>
          <w:rFonts w:ascii="Arial" w:eastAsia="Meiryo" w:hAnsi="Arial" w:cs="Arial"/>
          <w:b/>
        </w:rPr>
      </w:pPr>
      <w:r>
        <w:rPr>
          <w:rFonts w:ascii="Arial" w:eastAsia="Meiryo" w:hAnsi="Arial" w:cs="Arial"/>
        </w:rPr>
        <w:t>Aspley Special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7554F9F6" w14:textId="77777777" w:rsidR="00CB367C" w:rsidRPr="004A1342" w:rsidRDefault="00CB367C">
      <w:pPr>
        <w:spacing w:after="0" w:line="240" w:lineRule="auto"/>
        <w:rPr>
          <w:rFonts w:ascii="Arial" w:eastAsia="Meiryo" w:hAnsi="Arial" w:cs="Arial"/>
          <w:b/>
        </w:rPr>
      </w:pPr>
    </w:p>
    <w:p w14:paraId="58065959"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069EA10C"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0E950A8D"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06C277C0"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4C8CB0E3" w14:textId="77777777" w:rsidR="0099787D" w:rsidRDefault="0099787D">
      <w:pPr>
        <w:spacing w:after="0" w:line="240" w:lineRule="auto"/>
        <w:rPr>
          <w:rFonts w:ascii="Arial" w:eastAsia="Meiryo" w:hAnsi="Arial" w:cs="Arial"/>
        </w:rPr>
      </w:pPr>
    </w:p>
    <w:p w14:paraId="4C6AC802" w14:textId="77777777" w:rsidR="00CB367C" w:rsidRPr="009C6E8E" w:rsidRDefault="00A21925" w:rsidP="009C6E8E">
      <w:pPr>
        <w:pStyle w:val="Heading2"/>
        <w:shd w:val="clear" w:color="auto" w:fill="F2F2F2" w:themeFill="background1" w:themeFillShade="F2"/>
        <w:jc w:val="center"/>
        <w:rPr>
          <w:rFonts w:ascii="Arial" w:hAnsi="Arial" w:cs="Arial"/>
          <w:color w:val="000000" w:themeColor="text1"/>
          <w:sz w:val="28"/>
          <w:szCs w:val="28"/>
        </w:rPr>
      </w:pPr>
      <w:bookmarkStart w:id="36" w:name="_Toc35516574"/>
      <w:r w:rsidRPr="009C6E8E">
        <w:rPr>
          <w:rFonts w:ascii="Arial" w:hAnsi="Arial" w:cs="Arial"/>
          <w:color w:val="000000" w:themeColor="text1"/>
          <w:sz w:val="28"/>
          <w:szCs w:val="28"/>
        </w:rPr>
        <w:t>Temporary removal of student property</w:t>
      </w:r>
      <w:bookmarkEnd w:id="36"/>
    </w:p>
    <w:p w14:paraId="3787E2DF" w14:textId="77777777" w:rsidR="00847320" w:rsidRDefault="00847320" w:rsidP="00A21925">
      <w:pPr>
        <w:spacing w:after="0" w:line="240" w:lineRule="auto"/>
        <w:ind w:left="720" w:right="946"/>
        <w:jc w:val="both"/>
        <w:rPr>
          <w:rFonts w:ascii="Arial" w:eastAsia="Meiryo" w:hAnsi="Arial" w:cs="Arial"/>
        </w:rPr>
      </w:pPr>
    </w:p>
    <w:p w14:paraId="73175F4C"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62AFE217" w14:textId="77777777" w:rsidR="009336E6" w:rsidRDefault="009336E6" w:rsidP="00A21925">
      <w:pPr>
        <w:spacing w:after="0" w:line="240" w:lineRule="auto"/>
        <w:ind w:left="720" w:right="946"/>
        <w:jc w:val="both"/>
        <w:rPr>
          <w:rFonts w:ascii="Arial" w:eastAsia="Meiryo" w:hAnsi="Arial" w:cs="Arial"/>
        </w:rPr>
      </w:pPr>
    </w:p>
    <w:p w14:paraId="10817363"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51344713"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5D9780E3"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8386E44"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47EAEC76"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A7E48D4" w14:textId="77777777" w:rsidR="009336E6" w:rsidRPr="00847320" w:rsidRDefault="009336E6" w:rsidP="009336E6">
      <w:pPr>
        <w:spacing w:after="0" w:line="240" w:lineRule="auto"/>
        <w:ind w:right="946"/>
        <w:jc w:val="both"/>
        <w:rPr>
          <w:rFonts w:ascii="Arial" w:eastAsia="Meiryo" w:hAnsi="Arial" w:cs="Arial"/>
        </w:rPr>
      </w:pPr>
    </w:p>
    <w:p w14:paraId="79BCBE4F"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58DDDFF9" w14:textId="77777777" w:rsidR="009C494B" w:rsidRPr="00847320" w:rsidRDefault="009C494B" w:rsidP="00A21925">
      <w:pPr>
        <w:spacing w:after="0" w:line="240" w:lineRule="auto"/>
        <w:ind w:left="720" w:right="946"/>
        <w:jc w:val="both"/>
        <w:rPr>
          <w:rFonts w:ascii="Arial" w:eastAsia="Meiryo" w:hAnsi="Arial" w:cs="Arial"/>
        </w:rPr>
      </w:pPr>
    </w:p>
    <w:p w14:paraId="52E63649"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E77805">
        <w:rPr>
          <w:rFonts w:ascii="Arial" w:eastAsia="Meiryo" w:hAnsi="Arial" w:cs="Arial"/>
        </w:rPr>
        <w:t>Aspley Special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64BD7EC3" w14:textId="77777777" w:rsidR="009C494B" w:rsidRPr="00847320" w:rsidRDefault="009C494B" w:rsidP="00A21925">
      <w:pPr>
        <w:spacing w:after="0" w:line="240" w:lineRule="auto"/>
        <w:ind w:left="720" w:right="946"/>
        <w:jc w:val="both"/>
        <w:rPr>
          <w:rFonts w:ascii="Arial" w:eastAsia="Meiryo" w:hAnsi="Arial" w:cs="Arial"/>
        </w:rPr>
      </w:pPr>
    </w:p>
    <w:p w14:paraId="54B4DC6D"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3979166B"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755DD205"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2B4F1123"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351475B"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302B2728"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0289ECBF"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004C0C3F"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007E6A7D"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0CC7FE39"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491CE744" w14:textId="5D4A858B" w:rsidR="002215F5" w:rsidRDefault="002215F5" w:rsidP="00F80708">
      <w:pPr>
        <w:spacing w:after="0" w:line="240" w:lineRule="auto"/>
        <w:ind w:left="720" w:right="946"/>
        <w:jc w:val="both"/>
        <w:rPr>
          <w:rFonts w:ascii="Arial" w:eastAsia="Meiryo" w:hAnsi="Arial" w:cs="Arial"/>
        </w:rPr>
      </w:pPr>
      <w:r>
        <w:rPr>
          <w:rFonts w:ascii="Arial" w:eastAsia="Meiryo" w:hAnsi="Arial" w:cs="Arial"/>
        </w:rPr>
        <w:lastRenderedPageBreak/>
        <w:t>Key</w:t>
      </w:r>
    </w:p>
    <w:p w14:paraId="6F707880" w14:textId="068F78E0" w:rsidR="00F80708" w:rsidRDefault="00F80708" w:rsidP="00F80708">
      <w:pPr>
        <w:spacing w:after="0" w:line="240" w:lineRule="auto"/>
        <w:ind w:left="720" w:right="946"/>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48CBB567" w14:textId="77777777" w:rsidR="00F80708" w:rsidRDefault="00F80708" w:rsidP="00F80708">
      <w:pPr>
        <w:spacing w:after="0" w:line="240" w:lineRule="auto"/>
        <w:ind w:left="720" w:right="946"/>
        <w:jc w:val="both"/>
        <w:rPr>
          <w:rFonts w:ascii="Arial" w:eastAsia="Meiryo" w:hAnsi="Arial" w:cs="Arial"/>
        </w:rPr>
      </w:pPr>
    </w:p>
    <w:p w14:paraId="49FB12F3"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4012C8A6" w14:textId="77777777" w:rsidR="0099787D" w:rsidRDefault="0099787D" w:rsidP="001D5B22">
      <w:pPr>
        <w:spacing w:after="0" w:line="240" w:lineRule="auto"/>
        <w:ind w:right="946"/>
        <w:jc w:val="both"/>
        <w:rPr>
          <w:rFonts w:ascii="Arial" w:eastAsia="Meiryo" w:hAnsi="Arial" w:cs="Arial"/>
          <w:b/>
        </w:rPr>
      </w:pPr>
    </w:p>
    <w:p w14:paraId="2BA85003" w14:textId="77777777" w:rsidR="007E7402" w:rsidRDefault="007E7402" w:rsidP="001D5B22">
      <w:pPr>
        <w:spacing w:after="0" w:line="240" w:lineRule="auto"/>
        <w:ind w:right="946"/>
        <w:jc w:val="both"/>
        <w:rPr>
          <w:rFonts w:ascii="Arial" w:eastAsia="Meiryo" w:hAnsi="Arial" w:cs="Arial"/>
          <w:b/>
        </w:rPr>
      </w:pPr>
    </w:p>
    <w:p w14:paraId="73125668" w14:textId="77777777" w:rsidR="009C494B" w:rsidRPr="00C73B65" w:rsidRDefault="002766A2" w:rsidP="00C73B65">
      <w:pPr>
        <w:pStyle w:val="Heading3"/>
      </w:pPr>
      <w:bookmarkStart w:id="37" w:name="_Toc35516575"/>
      <w:r w:rsidRPr="00C73B65">
        <w:t>Responsibilities</w:t>
      </w:r>
      <w:bookmarkEnd w:id="37"/>
      <w:r w:rsidRPr="00C73B65">
        <w:t xml:space="preserve"> </w:t>
      </w:r>
    </w:p>
    <w:p w14:paraId="2189D363" w14:textId="77777777" w:rsidR="009C494B" w:rsidRPr="00847320" w:rsidRDefault="009C494B" w:rsidP="00A21925">
      <w:pPr>
        <w:spacing w:after="0" w:line="240" w:lineRule="auto"/>
        <w:ind w:left="720" w:right="946"/>
        <w:jc w:val="both"/>
        <w:rPr>
          <w:rFonts w:ascii="Arial" w:eastAsia="Meiryo" w:hAnsi="Arial" w:cs="Arial"/>
        </w:rPr>
      </w:pPr>
    </w:p>
    <w:p w14:paraId="3F7F3D54" w14:textId="77777777" w:rsidR="00A21925" w:rsidRPr="00543EE5" w:rsidRDefault="00A21925" w:rsidP="00C73B65">
      <w:pPr>
        <w:spacing w:after="0" w:line="240" w:lineRule="auto"/>
        <w:ind w:left="360" w:right="946" w:firstLine="360"/>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E77805">
        <w:rPr>
          <w:rFonts w:ascii="Arial" w:eastAsia="Meiryo" w:hAnsi="Arial" w:cs="Arial"/>
        </w:rPr>
        <w:t>Aspley Special School</w:t>
      </w:r>
      <w:r w:rsidR="00641B36" w:rsidRPr="00543EE5">
        <w:rPr>
          <w:rFonts w:ascii="Arial" w:eastAsia="Meiryo" w:hAnsi="Arial" w:cs="Arial"/>
        </w:rPr>
        <w:t>:</w:t>
      </w:r>
      <w:r w:rsidR="002766A2" w:rsidRPr="00543EE5">
        <w:rPr>
          <w:rFonts w:ascii="Arial" w:eastAsia="Meiryo" w:hAnsi="Arial" w:cs="Arial"/>
        </w:rPr>
        <w:t xml:space="preserve"> </w:t>
      </w:r>
    </w:p>
    <w:p w14:paraId="0F609A7B" w14:textId="77777777" w:rsidR="007E7402" w:rsidRPr="00543EE5" w:rsidRDefault="007E7402" w:rsidP="007723D3">
      <w:pPr>
        <w:pStyle w:val="ListParagraph"/>
        <w:numPr>
          <w:ilvl w:val="0"/>
          <w:numId w:val="18"/>
        </w:numPr>
        <w:spacing w:after="0" w:line="240" w:lineRule="auto"/>
        <w:ind w:left="1080"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p>
    <w:p w14:paraId="081327CB" w14:textId="77777777" w:rsidR="00FB5222" w:rsidRPr="00543EE5" w:rsidRDefault="00FB5222" w:rsidP="007723D3">
      <w:pPr>
        <w:pStyle w:val="ListParagraph"/>
        <w:numPr>
          <w:ilvl w:val="0"/>
          <w:numId w:val="18"/>
        </w:numPr>
        <w:spacing w:after="0" w:line="240" w:lineRule="auto"/>
        <w:ind w:left="1080"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61EA58AE" w14:textId="77777777" w:rsidR="00A21925" w:rsidRPr="00543EE5" w:rsidRDefault="007E7402" w:rsidP="007723D3">
      <w:pPr>
        <w:pStyle w:val="ListParagraph"/>
        <w:numPr>
          <w:ilvl w:val="0"/>
          <w:numId w:val="18"/>
        </w:numPr>
        <w:spacing w:after="0" w:line="240" w:lineRule="auto"/>
        <w:ind w:left="1080"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7659056A" w14:textId="77777777" w:rsidR="00B6688F" w:rsidRPr="00543EE5" w:rsidRDefault="007E7402" w:rsidP="007723D3">
      <w:pPr>
        <w:pStyle w:val="ListParagraph"/>
        <w:numPr>
          <w:ilvl w:val="0"/>
          <w:numId w:val="18"/>
        </w:numPr>
        <w:spacing w:after="0" w:line="240" w:lineRule="auto"/>
        <w:ind w:left="1080"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p>
    <w:p w14:paraId="5031BD86" w14:textId="77777777" w:rsidR="00A21925" w:rsidRPr="00543EE5" w:rsidRDefault="007E7402" w:rsidP="007723D3">
      <w:pPr>
        <w:pStyle w:val="ListParagraph"/>
        <w:numPr>
          <w:ilvl w:val="0"/>
          <w:numId w:val="18"/>
        </w:numPr>
        <w:spacing w:after="0" w:line="240" w:lineRule="auto"/>
        <w:ind w:left="1080"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F40AE00" w14:textId="77777777" w:rsidR="00B6688F" w:rsidRPr="00847320" w:rsidRDefault="00B6688F" w:rsidP="00C73B65">
      <w:pPr>
        <w:spacing w:after="0" w:line="240" w:lineRule="auto"/>
        <w:ind w:left="360" w:right="946"/>
        <w:jc w:val="both"/>
        <w:rPr>
          <w:rFonts w:ascii="Arial" w:eastAsia="Meiryo" w:hAnsi="Arial" w:cs="Arial"/>
        </w:rPr>
      </w:pPr>
    </w:p>
    <w:p w14:paraId="0F5FF432" w14:textId="77777777" w:rsidR="00B6688F" w:rsidRPr="00847320" w:rsidRDefault="00B6688F" w:rsidP="00C73B65">
      <w:pPr>
        <w:spacing w:after="0" w:line="240" w:lineRule="auto"/>
        <w:ind w:left="360" w:right="946" w:firstLine="360"/>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E77805">
        <w:rPr>
          <w:rFonts w:ascii="Arial" w:eastAsia="Meiryo" w:hAnsi="Arial" w:cs="Arial"/>
        </w:rPr>
        <w:t>Aspley Special School</w:t>
      </w:r>
    </w:p>
    <w:p w14:paraId="6F27CC7F" w14:textId="77777777" w:rsidR="00B6688F" w:rsidRPr="002766A2" w:rsidRDefault="002766A2" w:rsidP="007723D3">
      <w:pPr>
        <w:pStyle w:val="ListParagraph"/>
        <w:numPr>
          <w:ilvl w:val="0"/>
          <w:numId w:val="18"/>
        </w:numPr>
        <w:spacing w:after="0" w:line="240" w:lineRule="auto"/>
        <w:ind w:left="1080"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64DD1607" w14:textId="77777777" w:rsidR="00B6688F" w:rsidRPr="002766A2" w:rsidRDefault="00B6688F"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 xml:space="preserve">is prohibited according to the </w:t>
      </w:r>
      <w:r w:rsidR="00E77805">
        <w:rPr>
          <w:rFonts w:ascii="Arial" w:eastAsia="Meiryo" w:hAnsi="Arial" w:cs="Arial"/>
        </w:rPr>
        <w:t>Aspley Special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0A2E7FB" w14:textId="77777777" w:rsidR="00B6688F" w:rsidRPr="002766A2" w:rsidRDefault="00B6688F"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54AA4F11" w14:textId="77777777" w:rsidR="00B6688F" w:rsidRPr="002766A2" w:rsidRDefault="00B6688F"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puts the safety or wellbeing of others at risk</w:t>
      </w:r>
    </w:p>
    <w:p w14:paraId="24A81293" w14:textId="77777777" w:rsidR="00B6688F" w:rsidRPr="002766A2" w:rsidRDefault="00B6688F"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5EDD4B3F" w14:textId="77777777" w:rsidR="00B6688F" w:rsidRPr="002766A2" w:rsidRDefault="00B6688F"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6A9C926A" w14:textId="77777777" w:rsidR="00B6688F" w:rsidRDefault="002766A2" w:rsidP="007723D3">
      <w:pPr>
        <w:pStyle w:val="ListParagraph"/>
        <w:numPr>
          <w:ilvl w:val="0"/>
          <w:numId w:val="18"/>
        </w:numPr>
        <w:spacing w:after="0" w:line="240" w:lineRule="auto"/>
        <w:ind w:left="1080" w:right="946"/>
        <w:jc w:val="both"/>
        <w:rPr>
          <w:rFonts w:ascii="Arial" w:eastAsia="Meiryo" w:hAnsi="Arial" w:cs="Arial"/>
        </w:rPr>
      </w:pPr>
      <w:r>
        <w:rPr>
          <w:rFonts w:ascii="Arial" w:eastAsia="Meiryo" w:hAnsi="Arial" w:cs="Arial"/>
        </w:rPr>
        <w:lastRenderedPageBreak/>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13A9E73E" w14:textId="77777777" w:rsidR="0099787D" w:rsidRPr="002766A2" w:rsidRDefault="0099787D" w:rsidP="00C73B65">
      <w:pPr>
        <w:pStyle w:val="ListParagraph"/>
        <w:spacing w:after="0" w:line="240" w:lineRule="auto"/>
        <w:ind w:left="1080" w:right="946"/>
        <w:jc w:val="both"/>
        <w:rPr>
          <w:rFonts w:ascii="Arial" w:eastAsia="Meiryo" w:hAnsi="Arial" w:cs="Arial"/>
        </w:rPr>
      </w:pPr>
    </w:p>
    <w:p w14:paraId="7818FD3A" w14:textId="77777777" w:rsidR="00B62DFA" w:rsidRPr="002766A2" w:rsidRDefault="002766A2" w:rsidP="00C73B65">
      <w:pPr>
        <w:spacing w:after="0" w:line="240" w:lineRule="auto"/>
        <w:ind w:left="360" w:right="946"/>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E77805">
        <w:rPr>
          <w:rFonts w:ascii="Arial" w:eastAsia="Meiryo" w:hAnsi="Arial" w:cs="Arial"/>
        </w:rPr>
        <w:t>Aspley Special School</w:t>
      </w:r>
    </w:p>
    <w:p w14:paraId="71B793C0" w14:textId="77777777" w:rsidR="00B62DFA" w:rsidRPr="002766A2" w:rsidRDefault="001D5B22" w:rsidP="007723D3">
      <w:pPr>
        <w:pStyle w:val="ListParagraph"/>
        <w:numPr>
          <w:ilvl w:val="0"/>
          <w:numId w:val="18"/>
        </w:numPr>
        <w:spacing w:after="0" w:line="240" w:lineRule="auto"/>
        <w:ind w:left="1080"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2AAC2C5B" w14:textId="77777777" w:rsidR="00B62DFA" w:rsidRPr="002766A2" w:rsidRDefault="00B62DFA"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 xml:space="preserve">is prohibited according to the </w:t>
      </w:r>
      <w:r w:rsidR="00E77805">
        <w:rPr>
          <w:rFonts w:ascii="Arial" w:eastAsia="Meiryo" w:hAnsi="Arial" w:cs="Arial"/>
        </w:rPr>
        <w:t>Aspley Special School</w:t>
      </w:r>
      <w:r w:rsidR="009336E6">
        <w:rPr>
          <w:rFonts w:ascii="Arial" w:eastAsia="Meiryo" w:hAnsi="Arial" w:cs="Arial"/>
        </w:rPr>
        <w:t xml:space="preserve"> </w:t>
      </w:r>
      <w:r w:rsidRPr="002766A2">
        <w:rPr>
          <w:rFonts w:ascii="Arial" w:eastAsia="Meiryo" w:hAnsi="Arial" w:cs="Arial"/>
        </w:rPr>
        <w:t>Code of Conduct</w:t>
      </w:r>
    </w:p>
    <w:p w14:paraId="2A2E5F6C" w14:textId="77777777" w:rsidR="00B62DFA" w:rsidRPr="002766A2" w:rsidRDefault="00B62DFA"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is illegal</w:t>
      </w:r>
    </w:p>
    <w:p w14:paraId="500F8D32" w14:textId="77777777" w:rsidR="00B62DFA" w:rsidRPr="002766A2" w:rsidRDefault="00B62DFA"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 xml:space="preserve">puts the safety or wellbeing of others at risk </w:t>
      </w:r>
    </w:p>
    <w:p w14:paraId="7FA8A4A1" w14:textId="77777777" w:rsidR="00B62DFA" w:rsidRPr="002766A2" w:rsidRDefault="00B62DFA"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03C0C328" w14:textId="77777777" w:rsidR="00B62DFA" w:rsidRPr="002766A2" w:rsidRDefault="00B62DFA" w:rsidP="007723D3">
      <w:pPr>
        <w:pStyle w:val="ListParagraph"/>
        <w:numPr>
          <w:ilvl w:val="1"/>
          <w:numId w:val="18"/>
        </w:numPr>
        <w:spacing w:after="0" w:line="240" w:lineRule="auto"/>
        <w:ind w:left="1800"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50B8304" w14:textId="77777777" w:rsidR="002766A2" w:rsidRDefault="009336E6" w:rsidP="007723D3">
      <w:pPr>
        <w:pStyle w:val="ListParagraph"/>
        <w:numPr>
          <w:ilvl w:val="0"/>
          <w:numId w:val="18"/>
        </w:numPr>
        <w:spacing w:after="0" w:line="240" w:lineRule="auto"/>
        <w:ind w:left="1080"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75ADEDBE" w14:textId="77777777" w:rsidR="00B6688F" w:rsidRPr="009336E6" w:rsidRDefault="00B6688F" w:rsidP="009336E6">
      <w:pPr>
        <w:spacing w:after="0" w:line="240" w:lineRule="auto"/>
        <w:rPr>
          <w:rFonts w:ascii="Arial" w:eastAsia="Meiryo" w:hAnsi="Arial" w:cs="Arial"/>
        </w:rPr>
      </w:pPr>
    </w:p>
    <w:p w14:paraId="2C868231" w14:textId="77777777" w:rsidR="00A21925" w:rsidRPr="009C6E8E" w:rsidRDefault="00A21925" w:rsidP="009C6E8E">
      <w:pPr>
        <w:pStyle w:val="Heading2"/>
        <w:shd w:val="clear" w:color="auto" w:fill="F2F2F2" w:themeFill="background1" w:themeFillShade="F2"/>
        <w:jc w:val="center"/>
        <w:rPr>
          <w:rFonts w:ascii="Arial" w:hAnsi="Arial" w:cs="Arial"/>
          <w:color w:val="000000" w:themeColor="text1"/>
          <w:sz w:val="28"/>
          <w:szCs w:val="28"/>
        </w:rPr>
      </w:pPr>
      <w:bookmarkStart w:id="38" w:name="_Toc35516576"/>
      <w:r w:rsidRPr="009C6E8E">
        <w:rPr>
          <w:rFonts w:ascii="Arial" w:hAnsi="Arial" w:cs="Arial"/>
          <w:color w:val="000000" w:themeColor="text1"/>
          <w:sz w:val="28"/>
          <w:szCs w:val="28"/>
        </w:rPr>
        <w:t xml:space="preserve">Use of mobile phones and other </w:t>
      </w:r>
      <w:r w:rsidR="00354932" w:rsidRPr="009C6E8E">
        <w:rPr>
          <w:rFonts w:ascii="Arial" w:hAnsi="Arial" w:cs="Arial"/>
          <w:color w:val="000000" w:themeColor="text1"/>
          <w:sz w:val="28"/>
          <w:szCs w:val="28"/>
        </w:rPr>
        <w:t>devices</w:t>
      </w:r>
      <w:r w:rsidRPr="009C6E8E">
        <w:rPr>
          <w:rFonts w:ascii="Arial" w:hAnsi="Arial" w:cs="Arial"/>
          <w:color w:val="000000" w:themeColor="text1"/>
          <w:sz w:val="28"/>
          <w:szCs w:val="28"/>
        </w:rPr>
        <w:t xml:space="preserve"> by students</w:t>
      </w:r>
      <w:bookmarkEnd w:id="38"/>
    </w:p>
    <w:p w14:paraId="3F3D687E" w14:textId="77777777" w:rsidR="00A21925" w:rsidRDefault="00A21925">
      <w:pPr>
        <w:spacing w:after="0" w:line="240" w:lineRule="auto"/>
        <w:rPr>
          <w:rFonts w:ascii="Arial" w:eastAsia="Meiryo" w:hAnsi="Arial" w:cs="Arial"/>
          <w:b/>
          <w:sz w:val="20"/>
          <w:szCs w:val="20"/>
        </w:rPr>
      </w:pPr>
    </w:p>
    <w:p w14:paraId="31DE89AF"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4154C53B" w14:textId="77777777" w:rsidR="00841329" w:rsidRDefault="00841329" w:rsidP="00A66C9C">
      <w:pPr>
        <w:spacing w:after="0" w:line="240" w:lineRule="auto"/>
        <w:ind w:left="720" w:right="946"/>
        <w:jc w:val="both"/>
        <w:rPr>
          <w:rFonts w:ascii="Arial" w:eastAsia="Meiryo" w:hAnsi="Arial" w:cs="Arial"/>
        </w:rPr>
      </w:pPr>
    </w:p>
    <w:p w14:paraId="6C1F4D49"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E77805">
        <w:rPr>
          <w:rFonts w:ascii="Arial" w:eastAsia="Meiryo" w:hAnsi="Arial" w:cs="Arial"/>
        </w:rPr>
        <w:t>Aspley Special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07E4D618" w14:textId="77777777" w:rsidR="00612398" w:rsidRDefault="00612398" w:rsidP="00A66C9C">
      <w:pPr>
        <w:spacing w:after="0" w:line="240" w:lineRule="auto"/>
        <w:ind w:left="720" w:right="946"/>
        <w:jc w:val="both"/>
        <w:rPr>
          <w:rFonts w:ascii="Arial" w:eastAsia="Meiryo" w:hAnsi="Arial" w:cs="Arial"/>
        </w:rPr>
      </w:pPr>
    </w:p>
    <w:p w14:paraId="70F611D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2B1724A5" w14:textId="77777777" w:rsidR="00175699" w:rsidRDefault="00175699" w:rsidP="00175699">
      <w:pPr>
        <w:spacing w:after="0" w:line="240" w:lineRule="auto"/>
        <w:ind w:left="720" w:right="946"/>
        <w:jc w:val="both"/>
        <w:rPr>
          <w:rFonts w:eastAsia="Meiryo" w:cs="Arial"/>
        </w:rPr>
      </w:pPr>
    </w:p>
    <w:p w14:paraId="31E5A8FB"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lang w:val="en-GB" w:eastAsia="en-GB"/>
        </w:rPr>
        <w:drawing>
          <wp:inline distT="0" distB="0" distL="0" distR="0" wp14:anchorId="7266EC48" wp14:editId="71837ECA">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lang w:val="en-GB" w:eastAsia="en-GB"/>
        </w:rPr>
        <w:drawing>
          <wp:inline distT="0" distB="0" distL="0" distR="0" wp14:anchorId="5CA3F64E" wp14:editId="192CEFF8">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52907342" w14:textId="77777777" w:rsidR="00175699" w:rsidRDefault="00175699" w:rsidP="00175699">
      <w:pPr>
        <w:spacing w:after="0" w:line="240" w:lineRule="auto"/>
        <w:ind w:left="720" w:right="946"/>
        <w:jc w:val="both"/>
        <w:rPr>
          <w:rFonts w:eastAsia="Meiryo" w:cs="Arial"/>
        </w:rPr>
      </w:pPr>
    </w:p>
    <w:p w14:paraId="0AA28F29" w14:textId="77777777" w:rsidR="00841329" w:rsidRPr="00C91D36" w:rsidRDefault="00C91D36" w:rsidP="00C73B65">
      <w:pPr>
        <w:pStyle w:val="Heading3"/>
      </w:pPr>
      <w:bookmarkStart w:id="39" w:name="_Toc35516577"/>
      <w:r w:rsidRPr="00C73B65">
        <w:lastRenderedPageBreak/>
        <w:t>Responsibilities</w:t>
      </w:r>
      <w:bookmarkEnd w:id="39"/>
      <w:r w:rsidRPr="00C73B65">
        <w:t xml:space="preserve"> </w:t>
      </w:r>
    </w:p>
    <w:p w14:paraId="195AC5C1"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4A6136E2" w14:textId="77777777" w:rsidR="007F17A9" w:rsidRDefault="007F17A9" w:rsidP="00A66C9C">
      <w:pPr>
        <w:spacing w:after="0" w:line="240" w:lineRule="auto"/>
        <w:ind w:left="720" w:right="946"/>
        <w:jc w:val="both"/>
        <w:rPr>
          <w:rFonts w:ascii="Arial" w:eastAsia="Meiryo" w:hAnsi="Arial" w:cs="Arial"/>
        </w:rPr>
      </w:pPr>
    </w:p>
    <w:p w14:paraId="0E8357AB"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E77805">
        <w:rPr>
          <w:rFonts w:ascii="Arial" w:eastAsia="Meiryo" w:hAnsi="Arial" w:cs="Arial"/>
        </w:rPr>
        <w:t>Aspley Special School</w:t>
      </w:r>
      <w:r w:rsidRPr="00570C2E">
        <w:rPr>
          <w:rFonts w:ascii="Arial" w:eastAsia="Meiryo" w:hAnsi="Arial" w:cs="Arial"/>
        </w:rPr>
        <w:t xml:space="preserve"> to: </w:t>
      </w:r>
    </w:p>
    <w:p w14:paraId="5FC6ED3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6D88779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276065F9"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3834C90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5C1063D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7BD2EA38"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6570729C"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25E9A5B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0F87053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49DF0CF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0D01CD6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931C88E" w14:textId="77777777" w:rsidR="00570C2E" w:rsidRPr="00570C2E" w:rsidRDefault="00570C2E" w:rsidP="00570C2E">
      <w:pPr>
        <w:spacing w:after="0" w:line="240" w:lineRule="auto"/>
        <w:ind w:right="946"/>
        <w:jc w:val="both"/>
        <w:rPr>
          <w:rFonts w:ascii="Arial" w:eastAsia="Meiryo" w:hAnsi="Arial" w:cs="Arial"/>
        </w:rPr>
      </w:pPr>
    </w:p>
    <w:p w14:paraId="25E7A4C9"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E77805">
        <w:rPr>
          <w:rFonts w:ascii="Arial" w:eastAsia="Meiryo" w:hAnsi="Arial" w:cs="Arial"/>
        </w:rPr>
        <w:t>Aspley Special School</w:t>
      </w:r>
      <w:r w:rsidR="0027724F" w:rsidRPr="00570C2E">
        <w:rPr>
          <w:rFonts w:ascii="Arial" w:eastAsia="Meiryo" w:hAnsi="Arial" w:cs="Arial"/>
        </w:rPr>
        <w:t xml:space="preserve"> </w:t>
      </w:r>
      <w:r w:rsidRPr="00570C2E">
        <w:rPr>
          <w:rFonts w:ascii="Arial" w:eastAsia="Meiryo" w:hAnsi="Arial" w:cs="Arial"/>
        </w:rPr>
        <w:t xml:space="preserve">to: </w:t>
      </w:r>
    </w:p>
    <w:p w14:paraId="42A98B83"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7D59E7EB"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7D231F9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477F3852"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76A08D9C"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0865822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393DC13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1295E2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7B0DC07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599DFF0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D4CBEC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243FA3F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38824C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79BC563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49450FF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798169C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74C45108" w14:textId="77777777" w:rsidR="00570C2E" w:rsidRDefault="00570C2E" w:rsidP="006D5ECC">
      <w:pPr>
        <w:spacing w:after="0" w:line="240" w:lineRule="auto"/>
        <w:ind w:left="720" w:right="946"/>
        <w:jc w:val="both"/>
        <w:rPr>
          <w:rFonts w:ascii="Arial" w:eastAsia="Meiryo" w:hAnsi="Arial" w:cs="Arial"/>
        </w:rPr>
      </w:pPr>
    </w:p>
    <w:p w14:paraId="2A659A6A"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E77805">
        <w:rPr>
          <w:rFonts w:ascii="Arial" w:eastAsia="Meiryo" w:hAnsi="Arial" w:cs="Arial"/>
        </w:rPr>
        <w:t>Aspley Special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6E1ADC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6AD35F09"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49F1D6A1"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5DC3A9CA"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36559947"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0CE60C0B"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7068ADE7"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7AE461B0"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268496FF"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47A18A6E" w14:textId="77777777" w:rsidR="00F76AFF" w:rsidRPr="00905684" w:rsidRDefault="00F76AFF">
      <w:pPr>
        <w:spacing w:after="0" w:line="240" w:lineRule="auto"/>
        <w:rPr>
          <w:rFonts w:ascii="Arial" w:eastAsia="Meiryo" w:hAnsi="Arial" w:cs="Arial"/>
        </w:rPr>
      </w:pPr>
    </w:p>
    <w:p w14:paraId="1B4876FA" w14:textId="77777777" w:rsidR="00A21925" w:rsidRPr="009C6E8E" w:rsidRDefault="00A21925" w:rsidP="009C6E8E">
      <w:pPr>
        <w:pStyle w:val="Heading2"/>
        <w:shd w:val="clear" w:color="auto" w:fill="F2F2F2" w:themeFill="background1" w:themeFillShade="F2"/>
        <w:jc w:val="center"/>
        <w:rPr>
          <w:rFonts w:ascii="Arial" w:hAnsi="Arial" w:cs="Arial"/>
          <w:color w:val="000000" w:themeColor="text1"/>
          <w:sz w:val="28"/>
          <w:szCs w:val="28"/>
        </w:rPr>
      </w:pPr>
      <w:bookmarkStart w:id="40" w:name="_Toc35516578"/>
      <w:r w:rsidRPr="009C6E8E">
        <w:rPr>
          <w:rFonts w:ascii="Arial" w:hAnsi="Arial" w:cs="Arial"/>
          <w:color w:val="000000" w:themeColor="text1"/>
          <w:sz w:val="28"/>
          <w:szCs w:val="28"/>
        </w:rPr>
        <w:t>Preventi</w:t>
      </w:r>
      <w:r w:rsidR="00DA7738" w:rsidRPr="009C6E8E">
        <w:rPr>
          <w:rFonts w:ascii="Arial" w:hAnsi="Arial" w:cs="Arial"/>
          <w:color w:val="000000" w:themeColor="text1"/>
          <w:sz w:val="28"/>
          <w:szCs w:val="28"/>
        </w:rPr>
        <w:t>ng and responding</w:t>
      </w:r>
      <w:r w:rsidRPr="009C6E8E">
        <w:rPr>
          <w:rFonts w:ascii="Arial" w:hAnsi="Arial" w:cs="Arial"/>
          <w:color w:val="000000" w:themeColor="text1"/>
          <w:sz w:val="28"/>
          <w:szCs w:val="28"/>
        </w:rPr>
        <w:t xml:space="preserve"> to bullying</w:t>
      </w:r>
      <w:bookmarkEnd w:id="40"/>
    </w:p>
    <w:p w14:paraId="46092691" w14:textId="77777777" w:rsidR="00A21925" w:rsidRDefault="00A21925">
      <w:pPr>
        <w:spacing w:after="0" w:line="240" w:lineRule="auto"/>
        <w:rPr>
          <w:rFonts w:ascii="Arial" w:eastAsia="Meiryo" w:hAnsi="Arial" w:cs="Arial"/>
          <w:b/>
          <w:sz w:val="20"/>
          <w:szCs w:val="20"/>
        </w:rPr>
      </w:pPr>
    </w:p>
    <w:p w14:paraId="68196908" w14:textId="77777777" w:rsidR="00DF0436" w:rsidRDefault="00E77805" w:rsidP="00DF0436">
      <w:pPr>
        <w:spacing w:after="0" w:line="240" w:lineRule="auto"/>
        <w:ind w:left="720" w:right="946"/>
        <w:jc w:val="both"/>
        <w:rPr>
          <w:rFonts w:ascii="Arial" w:eastAsia="Meiryo" w:hAnsi="Arial" w:cs="Arial"/>
        </w:rPr>
      </w:pPr>
      <w:r>
        <w:rPr>
          <w:rFonts w:ascii="Arial" w:eastAsia="Meiryo" w:hAnsi="Arial" w:cs="Arial"/>
        </w:rPr>
        <w:t>Aspley Special School</w:t>
      </w:r>
      <w:r w:rsidR="00DF0436">
        <w:rPr>
          <w:rFonts w:ascii="Arial" w:eastAsia="Meiryo" w:hAnsi="Arial" w:cs="Arial"/>
        </w:rPr>
        <w:t xml:space="preserve"> uses the </w:t>
      </w:r>
      <w:hyperlink r:id="rId56"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31DF4860" w14:textId="77777777" w:rsidR="00DF0436" w:rsidRDefault="00DF0436" w:rsidP="00DF0436">
      <w:pPr>
        <w:spacing w:after="0" w:line="240" w:lineRule="auto"/>
        <w:ind w:left="720" w:right="946"/>
        <w:jc w:val="both"/>
        <w:rPr>
          <w:rFonts w:ascii="Arial" w:eastAsia="Meiryo" w:hAnsi="Arial" w:cs="Arial"/>
        </w:rPr>
      </w:pPr>
    </w:p>
    <w:p w14:paraId="5DE85700"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355E89D2" w14:textId="77777777" w:rsidR="00DF0436" w:rsidRDefault="00DF0436" w:rsidP="00DF0436">
      <w:pPr>
        <w:spacing w:after="0" w:line="240" w:lineRule="auto"/>
        <w:ind w:left="720" w:right="946"/>
        <w:jc w:val="both"/>
        <w:rPr>
          <w:rFonts w:ascii="Arial" w:eastAsia="Meiryo" w:hAnsi="Arial" w:cs="Arial"/>
        </w:rPr>
      </w:pPr>
    </w:p>
    <w:p w14:paraId="06DA0992" w14:textId="77777777" w:rsidR="00DA7738" w:rsidRPr="00C73B65" w:rsidRDefault="00DA7738" w:rsidP="00C73B65">
      <w:pPr>
        <w:pStyle w:val="Heading3"/>
      </w:pPr>
      <w:bookmarkStart w:id="41" w:name="_Toc35516579"/>
      <w:r w:rsidRPr="00C73B65">
        <w:t>Bullying</w:t>
      </w:r>
      <w:bookmarkEnd w:id="41"/>
    </w:p>
    <w:p w14:paraId="75ADD611"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28FA3493"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21BFC28C"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lastRenderedPageBreak/>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549731D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47604C7D"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54633E83" w14:textId="77777777" w:rsidR="00632D72" w:rsidRPr="00632D72" w:rsidRDefault="00632D72" w:rsidP="00632D72">
      <w:pPr>
        <w:spacing w:after="0" w:line="240" w:lineRule="auto"/>
        <w:rPr>
          <w:rFonts w:ascii="Arial" w:eastAsia="Meiryo" w:hAnsi="Arial" w:cs="Arial"/>
        </w:rPr>
      </w:pPr>
    </w:p>
    <w:p w14:paraId="7E61FF07"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081AEC6"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5A1AA5E3"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4B5AEC0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7A1CA379"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37B8533E" w14:textId="77777777" w:rsidR="00632D72" w:rsidRPr="00632D72" w:rsidRDefault="00632D72" w:rsidP="00632D72">
      <w:pPr>
        <w:spacing w:after="0" w:line="240" w:lineRule="auto"/>
        <w:rPr>
          <w:rFonts w:ascii="Arial" w:eastAsia="Meiryo" w:hAnsi="Arial" w:cs="Arial"/>
        </w:rPr>
      </w:pPr>
    </w:p>
    <w:p w14:paraId="355E35C9"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E77805">
        <w:rPr>
          <w:rFonts w:ascii="Arial" w:eastAsia="Meiryo" w:hAnsi="Arial" w:cs="Arial"/>
        </w:rPr>
        <w:t>Aspley Special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7A4225B3" w14:textId="77777777" w:rsidR="000B3971" w:rsidRDefault="000B3971" w:rsidP="00ED7A55">
      <w:pPr>
        <w:spacing w:after="0" w:line="240" w:lineRule="auto"/>
        <w:ind w:left="720" w:right="946"/>
        <w:jc w:val="both"/>
        <w:rPr>
          <w:rFonts w:ascii="Arial" w:eastAsia="Meiryo" w:hAnsi="Arial" w:cs="Arial"/>
        </w:rPr>
      </w:pPr>
    </w:p>
    <w:p w14:paraId="56AD4162" w14:textId="7777777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E77805">
        <w:rPr>
          <w:rFonts w:ascii="Arial" w:eastAsia="Meiryo" w:hAnsi="Arial" w:cs="Arial"/>
        </w:rPr>
        <w:t>Aspley Special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4FB22218" w14:textId="77777777" w:rsidR="009C3925" w:rsidRDefault="009C3925" w:rsidP="00505813">
      <w:pPr>
        <w:spacing w:after="0" w:line="240" w:lineRule="auto"/>
        <w:ind w:left="720" w:right="946"/>
        <w:jc w:val="both"/>
        <w:rPr>
          <w:rFonts w:ascii="Arial" w:eastAsia="Meiryo" w:hAnsi="Arial" w:cs="Arial"/>
          <w:b/>
        </w:rPr>
      </w:pPr>
    </w:p>
    <w:p w14:paraId="7FD2D638" w14:textId="77777777" w:rsidR="009C6E8E" w:rsidRDefault="009C6E8E" w:rsidP="00C44899">
      <w:pPr>
        <w:spacing w:before="200"/>
        <w:rPr>
          <w:rFonts w:ascii="Arial" w:eastAsia="PMingLiU" w:hAnsi="Arial"/>
          <w:sz w:val="18"/>
          <w:szCs w:val="20"/>
        </w:rPr>
      </w:pPr>
    </w:p>
    <w:p w14:paraId="56712AF0" w14:textId="77777777" w:rsidR="00D1736D" w:rsidRDefault="00D1736D">
      <w:pPr>
        <w:spacing w:after="0" w:line="240" w:lineRule="auto"/>
        <w:rPr>
          <w:rFonts w:ascii="Arial" w:eastAsia="PMingLiU" w:hAnsi="Arial"/>
          <w:sz w:val="18"/>
          <w:szCs w:val="20"/>
        </w:rPr>
      </w:pPr>
      <w:r>
        <w:rPr>
          <w:rFonts w:ascii="Arial" w:eastAsia="PMingLiU" w:hAnsi="Arial"/>
          <w:sz w:val="18"/>
          <w:szCs w:val="20"/>
        </w:rPr>
        <w:br w:type="page"/>
      </w:r>
    </w:p>
    <w:p w14:paraId="4E89181F" w14:textId="77777777" w:rsidR="007C4C5D" w:rsidRPr="007C4C5D" w:rsidRDefault="007C4C5D" w:rsidP="007C4C5D">
      <w:pPr>
        <w:spacing w:after="0" w:line="240" w:lineRule="auto"/>
        <w:ind w:left="720" w:right="946"/>
        <w:jc w:val="both"/>
        <w:rPr>
          <w:rFonts w:ascii="Arial" w:eastAsia="Meiryo" w:hAnsi="Arial" w:cs="Arial"/>
          <w:b/>
        </w:rPr>
      </w:pPr>
      <w:r>
        <w:rPr>
          <w:rFonts w:ascii="Arial" w:eastAsia="Meiryo" w:hAnsi="Arial" w:cs="Arial"/>
          <w:b/>
        </w:rPr>
        <w:lastRenderedPageBreak/>
        <w:t>Aspley Special School</w:t>
      </w:r>
      <w:r w:rsidRPr="00AC1E5E">
        <w:rPr>
          <w:rFonts w:ascii="Arial" w:eastAsia="Meiryo" w:hAnsi="Arial" w:cs="Arial"/>
          <w:b/>
        </w:rPr>
        <w:t xml:space="preserve"> - Bullying response flowchart</w:t>
      </w:r>
      <w:r>
        <w:rPr>
          <w:rFonts w:ascii="Arial" w:eastAsia="Meiryo" w:hAnsi="Arial" w:cs="Arial"/>
          <w:b/>
        </w:rPr>
        <w:t xml:space="preserve"> for teachers</w:t>
      </w:r>
    </w:p>
    <w:p w14:paraId="7C6F3C6B" w14:textId="77777777" w:rsidR="007C4C5D" w:rsidRPr="008730FE" w:rsidRDefault="007C4C5D" w:rsidP="007C4C5D">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Timeframes should be clearly discussed and agreed with student and family.</w:t>
      </w:r>
    </w:p>
    <w:p w14:paraId="526DC8EF" w14:textId="77777777" w:rsidR="00C44899" w:rsidRPr="00C44899" w:rsidRDefault="007C4C5D" w:rsidP="00C44899">
      <w:pPr>
        <w:spacing w:before="200"/>
        <w:rPr>
          <w:rFonts w:ascii="Arial" w:eastAsia="PMingLiU" w:hAnsi="Arial"/>
          <w:sz w:val="18"/>
          <w:szCs w:val="20"/>
        </w:rPr>
      </w:pPr>
      <w:r w:rsidRPr="00C44899">
        <w:rPr>
          <w:rFonts w:ascii="Arial" w:eastAsia="PMingLiU" w:hAnsi="Arial"/>
          <w:noProof/>
          <w:sz w:val="18"/>
          <w:szCs w:val="20"/>
          <w:lang w:val="en-GB" w:eastAsia="en-GB"/>
        </w:rPr>
        <mc:AlternateContent>
          <mc:Choice Requires="wps">
            <w:drawing>
              <wp:anchor distT="0" distB="0" distL="114300" distR="114300" simplePos="0" relativeHeight="251688960" behindDoc="0" locked="0" layoutInCell="1" allowOverlap="1" wp14:anchorId="6BFECA91" wp14:editId="28AE15D6">
                <wp:simplePos x="0" y="0"/>
                <wp:positionH relativeFrom="margin">
                  <wp:posOffset>1256030</wp:posOffset>
                </wp:positionH>
                <wp:positionV relativeFrom="paragraph">
                  <wp:posOffset>48523</wp:posOffset>
                </wp:positionV>
                <wp:extent cx="4471830" cy="798586"/>
                <wp:effectExtent l="0" t="0" r="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8C80F5" w14:textId="77777777" w:rsidR="00C763C9" w:rsidRPr="00B4387A" w:rsidRDefault="00C763C9"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33C0AEC" w14:textId="77777777" w:rsidR="00C763C9" w:rsidRPr="009C6E8E" w:rsidRDefault="00C763C9" w:rsidP="00C44899">
                            <w:pPr>
                              <w:pStyle w:val="Bulletlist"/>
                              <w:ind w:left="0" w:firstLine="0"/>
                              <w:rPr>
                                <w:rFonts w:cs="Arial"/>
                                <w:b/>
                                <w:bCs/>
                              </w:rPr>
                            </w:pPr>
                            <w:r w:rsidRPr="009C6E8E">
                              <w:rPr>
                                <w:rFonts w:cs="Arial"/>
                                <w:b/>
                                <w:bCs/>
                              </w:rPr>
                              <w:t>Class teacher</w:t>
                            </w:r>
                          </w:p>
                          <w:p w14:paraId="417BEA5C" w14:textId="77777777" w:rsidR="00C763C9" w:rsidRPr="00B4387A" w:rsidRDefault="00C763C9" w:rsidP="00C44899">
                            <w:pPr>
                              <w:pStyle w:val="Bulletlist"/>
                              <w:ind w:left="0" w:firstLine="0"/>
                              <w:rPr>
                                <w:rFonts w:cs="Arial"/>
                              </w:rPr>
                            </w:pPr>
                            <w:r>
                              <w:rPr>
                                <w:rFonts w:cs="Arial"/>
                                <w:b/>
                              </w:rPr>
                              <w:t>Principal</w:t>
                            </w:r>
                            <w:r w:rsidRPr="00B4387A">
                              <w:rPr>
                                <w:rFonts w:cs="Arial"/>
                              </w:rPr>
                              <w:t xml:space="preserve"> </w:t>
                            </w:r>
                            <w:r w:rsidRPr="009C6E8E">
                              <w:rPr>
                                <w:rFonts w:cs="Arial"/>
                                <w:b/>
                                <w:bCs/>
                              </w:rPr>
                              <w:t>or Deputy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ECA91" id="Rectangle 47" o:spid="_x0000_s1037" style="position:absolute;margin-left:98.9pt;margin-top:3.8pt;width:352.1pt;height:62.9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" fillcolor="window" stroked="f" strokeweight="1pt">
                <v:textbox>
                  <w:txbxContent>
                    <w:p w14:paraId="328C80F5" w14:textId="77777777" w:rsidR="00C763C9" w:rsidRPr="00B4387A" w:rsidRDefault="00C763C9"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533C0AEC" w14:textId="77777777" w:rsidR="00C763C9" w:rsidRPr="009C6E8E" w:rsidRDefault="00C763C9" w:rsidP="00C44899">
                      <w:pPr>
                        <w:pStyle w:val="Bulletlist"/>
                        <w:ind w:left="0" w:firstLine="0"/>
                        <w:rPr>
                          <w:rFonts w:cs="Arial"/>
                          <w:b/>
                          <w:bCs/>
                        </w:rPr>
                      </w:pPr>
                      <w:r w:rsidRPr="009C6E8E">
                        <w:rPr>
                          <w:rFonts w:cs="Arial"/>
                          <w:b/>
                          <w:bCs/>
                        </w:rPr>
                        <w:t>Class teacher</w:t>
                      </w:r>
                    </w:p>
                    <w:p w14:paraId="417BEA5C" w14:textId="77777777" w:rsidR="00C763C9" w:rsidRPr="00B4387A" w:rsidRDefault="00C763C9" w:rsidP="00C44899">
                      <w:pPr>
                        <w:pStyle w:val="Bulletlist"/>
                        <w:ind w:left="0" w:firstLine="0"/>
                        <w:rPr>
                          <w:rFonts w:cs="Arial"/>
                        </w:rPr>
                      </w:pPr>
                      <w:r>
                        <w:rPr>
                          <w:rFonts w:cs="Arial"/>
                          <w:b/>
                        </w:rPr>
                        <w:t>Principal</w:t>
                      </w:r>
                      <w:r w:rsidRPr="00B4387A">
                        <w:rPr>
                          <w:rFonts w:cs="Arial"/>
                        </w:rPr>
                        <w:t xml:space="preserve"> </w:t>
                      </w:r>
                      <w:r w:rsidRPr="009C6E8E">
                        <w:rPr>
                          <w:rFonts w:cs="Arial"/>
                          <w:b/>
                          <w:bCs/>
                        </w:rPr>
                        <w:t>or Deputy Principal</w:t>
                      </w:r>
                    </w:p>
                  </w:txbxContent>
                </v:textbox>
                <w10:wrap anchorx="margin"/>
              </v:rect>
            </w:pict>
          </mc:Fallback>
        </mc:AlternateContent>
      </w:r>
    </w:p>
    <w:p w14:paraId="58C26099" w14:textId="77777777" w:rsidR="00C44899" w:rsidRPr="00C44899" w:rsidRDefault="00C44899" w:rsidP="00C44899">
      <w:pPr>
        <w:spacing w:before="200" w:after="0" w:line="240" w:lineRule="auto"/>
        <w:rPr>
          <w:rFonts w:ascii="Arial" w:eastAsia="Meiryo" w:hAnsi="Arial" w:cs="Arial"/>
          <w:b/>
          <w:sz w:val="20"/>
          <w:szCs w:val="20"/>
        </w:rPr>
      </w:pPr>
    </w:p>
    <w:p w14:paraId="3400BD60" w14:textId="77777777" w:rsidR="00C44899" w:rsidRDefault="00C44899" w:rsidP="00A21156">
      <w:pPr>
        <w:spacing w:after="0" w:line="240" w:lineRule="auto"/>
        <w:ind w:firstLine="720"/>
        <w:rPr>
          <w:rFonts w:ascii="Arial" w:eastAsia="Meiryo" w:hAnsi="Arial" w:cs="Arial"/>
          <w:b/>
        </w:rPr>
      </w:pPr>
    </w:p>
    <w:p w14:paraId="1B6DE604"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2032" behindDoc="0" locked="0" layoutInCell="1" allowOverlap="1" wp14:anchorId="398881A4" wp14:editId="44E254AF">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0FD8FCC" w14:textId="77777777" w:rsidR="00C763C9" w:rsidRPr="002F5AF7" w:rsidRDefault="00C763C9"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7B97875C" w14:textId="77777777" w:rsidR="00C763C9" w:rsidRDefault="00C763C9" w:rsidP="007723D3">
                              <w:pPr>
                                <w:pStyle w:val="Bulletlist"/>
                                <w:numPr>
                                  <w:ilvl w:val="0"/>
                                  <w:numId w:val="26"/>
                                </w:numPr>
                                <w:ind w:left="284" w:hanging="284"/>
                              </w:pPr>
                              <w:r w:rsidRPr="00B96E71">
                                <w:t>Provide a safe, quiet space to talk</w:t>
                              </w:r>
                            </w:p>
                            <w:p w14:paraId="7F30E135" w14:textId="77777777" w:rsidR="00C763C9" w:rsidRPr="00B96E71" w:rsidRDefault="00C763C9" w:rsidP="007723D3">
                              <w:pPr>
                                <w:pStyle w:val="Bulletlist"/>
                                <w:numPr>
                                  <w:ilvl w:val="0"/>
                                  <w:numId w:val="26"/>
                                </w:numPr>
                                <w:ind w:left="284" w:hanging="284"/>
                              </w:pPr>
                              <w:r w:rsidRPr="00B96E71">
                                <w:t xml:space="preserve">Reassure the student that you </w:t>
                              </w:r>
                              <w:r>
                                <w:t xml:space="preserve">will listen to </w:t>
                              </w:r>
                              <w:r w:rsidRPr="00B96E71">
                                <w:t>them</w:t>
                              </w:r>
                              <w:r>
                                <w:t xml:space="preserve"> </w:t>
                              </w:r>
                            </w:p>
                            <w:p w14:paraId="113CBA26" w14:textId="77777777" w:rsidR="00C763C9" w:rsidRDefault="00C763C9" w:rsidP="007723D3">
                              <w:pPr>
                                <w:pStyle w:val="Bulletlist"/>
                                <w:numPr>
                                  <w:ilvl w:val="0"/>
                                  <w:numId w:val="26"/>
                                </w:numPr>
                                <w:ind w:left="284" w:hanging="284"/>
                              </w:pPr>
                              <w:r w:rsidRPr="00B96E71">
                                <w:t>Let them share their experience and feelings without interruption</w:t>
                              </w:r>
                            </w:p>
                            <w:p w14:paraId="61BDFC13" w14:textId="77777777" w:rsidR="00C763C9" w:rsidRPr="00B96E71" w:rsidRDefault="00C763C9" w:rsidP="007723D3">
                              <w:pPr>
                                <w:pStyle w:val="Bulletlist"/>
                                <w:numPr>
                                  <w:ilvl w:val="0"/>
                                  <w:numId w:val="2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881A4" id="Group 48" o:spid="_x0000_s1038" style="position:absolute;left:0;text-align:left;margin-left:0;margin-top:4.45pt;width:489.85pt;height:100.7pt;z-index:251692032;mso-width-relative:margin;mso-height-relative:margin" coordorigin=",-785" coordsize="62213,12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">
                <v:oval id="Oval 49" o:spid="_x0000_s1039" style="position:absolute;width:9779;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" fillcolor="windowText" strokeweight="1pt">
                  <v:stroke joinstyle="miter"/>
                  <v:textbox inset="0,0,0,0">
                    <w:txbxContent>
                      <w:p w14:paraId="60FD8FCC" w14:textId="77777777" w:rsidR="00C763C9" w:rsidRPr="002F5AF7" w:rsidRDefault="00C763C9"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40" style="position:absolute;left:12582;top:-785;width:49631;height:12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" fillcolor="window" stroked="f" strokeweight="1pt">
                  <v:textbox>
                    <w:txbxContent>
                      <w:p w14:paraId="7B97875C" w14:textId="77777777" w:rsidR="00C763C9" w:rsidRDefault="00C763C9" w:rsidP="007723D3">
                        <w:pPr>
                          <w:pStyle w:val="Bulletlist"/>
                          <w:numPr>
                            <w:ilvl w:val="0"/>
                            <w:numId w:val="26"/>
                          </w:numPr>
                          <w:ind w:left="284" w:hanging="284"/>
                        </w:pPr>
                        <w:r w:rsidRPr="00B96E71">
                          <w:t>Provide a safe, quiet space to talk</w:t>
                        </w:r>
                      </w:p>
                      <w:p w14:paraId="7F30E135" w14:textId="77777777" w:rsidR="00C763C9" w:rsidRPr="00B96E71" w:rsidRDefault="00C763C9" w:rsidP="007723D3">
                        <w:pPr>
                          <w:pStyle w:val="Bulletlist"/>
                          <w:numPr>
                            <w:ilvl w:val="0"/>
                            <w:numId w:val="26"/>
                          </w:numPr>
                          <w:ind w:left="284" w:hanging="284"/>
                        </w:pPr>
                        <w:r w:rsidRPr="00B96E71">
                          <w:t xml:space="preserve">Reassure the student that you </w:t>
                        </w:r>
                        <w:r>
                          <w:t xml:space="preserve">will listen to </w:t>
                        </w:r>
                        <w:r w:rsidRPr="00B96E71">
                          <w:t>them</w:t>
                        </w:r>
                        <w:r>
                          <w:t xml:space="preserve"> </w:t>
                        </w:r>
                      </w:p>
                      <w:p w14:paraId="113CBA26" w14:textId="77777777" w:rsidR="00C763C9" w:rsidRDefault="00C763C9" w:rsidP="007723D3">
                        <w:pPr>
                          <w:pStyle w:val="Bulletlist"/>
                          <w:numPr>
                            <w:ilvl w:val="0"/>
                            <w:numId w:val="26"/>
                          </w:numPr>
                          <w:ind w:left="284" w:hanging="284"/>
                        </w:pPr>
                        <w:r w:rsidRPr="00B96E71">
                          <w:t>Let them share their experience and feelings without interruption</w:t>
                        </w:r>
                      </w:p>
                      <w:p w14:paraId="61BDFC13" w14:textId="77777777" w:rsidR="00C763C9" w:rsidRPr="00B96E71" w:rsidRDefault="00C763C9" w:rsidP="007723D3">
                        <w:pPr>
                          <w:pStyle w:val="Bulletlist"/>
                          <w:numPr>
                            <w:ilvl w:val="0"/>
                            <w:numId w:val="2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621DEEA2"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3056" behindDoc="0" locked="0" layoutInCell="1" allowOverlap="1" wp14:anchorId="39D78AD3" wp14:editId="1CF5A4E9">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4BDE5568" w14:textId="77777777" w:rsidR="00C763C9" w:rsidRPr="00B96E71" w:rsidRDefault="00C763C9" w:rsidP="007723D3">
                              <w:pPr>
                                <w:pStyle w:val="Bulletlist"/>
                                <w:numPr>
                                  <w:ilvl w:val="0"/>
                                  <w:numId w:val="2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2B7F5CFC" w14:textId="77777777" w:rsidR="00C763C9" w:rsidRPr="00B96E71" w:rsidRDefault="00C763C9" w:rsidP="007723D3">
                              <w:pPr>
                                <w:pStyle w:val="Bulletlist"/>
                                <w:numPr>
                                  <w:ilvl w:val="0"/>
                                  <w:numId w:val="26"/>
                                </w:numPr>
                                <w:ind w:left="284" w:hanging="284"/>
                              </w:pPr>
                              <w:r w:rsidRPr="00B96E71">
                                <w:t>Write a record of your communication with the student</w:t>
                              </w:r>
                            </w:p>
                            <w:p w14:paraId="501F0018" w14:textId="77777777" w:rsidR="00C763C9" w:rsidRPr="00B96E71" w:rsidRDefault="00C763C9" w:rsidP="007723D3">
                              <w:pPr>
                                <w:pStyle w:val="Bulletlist"/>
                                <w:numPr>
                                  <w:ilvl w:val="0"/>
                                  <w:numId w:val="26"/>
                                </w:numPr>
                                <w:ind w:left="284" w:hanging="284"/>
                              </w:pPr>
                              <w:r w:rsidRPr="00B96E71">
                                <w:t>Check back with the student to ensure you have the facts correct</w:t>
                              </w:r>
                            </w:p>
                            <w:p w14:paraId="50537CAC" w14:textId="77777777" w:rsidR="00C763C9" w:rsidRPr="00B96E71" w:rsidRDefault="00C763C9" w:rsidP="007723D3">
                              <w:pPr>
                                <w:pStyle w:val="Bulletlist"/>
                                <w:numPr>
                                  <w:ilvl w:val="0"/>
                                  <w:numId w:val="26"/>
                                </w:numPr>
                                <w:ind w:left="284" w:hanging="284"/>
                              </w:pPr>
                              <w:r w:rsidRPr="00B96E71">
                                <w:t xml:space="preserve">Enter the record in </w:t>
                              </w:r>
                              <w:proofErr w:type="spellStart"/>
                              <w:r w:rsidRPr="00B96E71">
                                <w:t>OneSchool</w:t>
                              </w:r>
                              <w:proofErr w:type="spellEnd"/>
                              <w:r w:rsidRPr="00B96E71">
                                <w:t xml:space="preserve"> </w:t>
                              </w:r>
                            </w:p>
                            <w:p w14:paraId="2DE2B82A" w14:textId="77777777" w:rsidR="00C763C9" w:rsidRPr="00F0102C" w:rsidRDefault="00C763C9" w:rsidP="007723D3">
                              <w:pPr>
                                <w:pStyle w:val="Bulletlist"/>
                                <w:numPr>
                                  <w:ilvl w:val="0"/>
                                  <w:numId w:val="2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6697BC3" w14:textId="77777777" w:rsidR="00C763C9" w:rsidRPr="002F5AF7" w:rsidRDefault="00C763C9"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78AD3" id="Group 51" o:spid="_x0000_s1041" style="position:absolute;margin-left:0;margin-top:82.35pt;width:486pt;height:85.45pt;z-index:251693056;mso-width-relative:margin;mso-height-relative:margin" coordsize="61724,108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">
                <v:rect id="Rectangle 52" o:spid="_x0000_s1042" style="position:absolute;left:12584;top:361;width:49140;height:104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" fillcolor="window" stroked="f" strokeweight="1pt">
                  <v:textbox>
                    <w:txbxContent>
                      <w:p w14:paraId="4BDE5568" w14:textId="77777777" w:rsidR="00C763C9" w:rsidRPr="00B96E71" w:rsidRDefault="00C763C9" w:rsidP="007723D3">
                        <w:pPr>
                          <w:pStyle w:val="Bulletlist"/>
                          <w:numPr>
                            <w:ilvl w:val="0"/>
                            <w:numId w:val="2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2B7F5CFC" w14:textId="77777777" w:rsidR="00C763C9" w:rsidRPr="00B96E71" w:rsidRDefault="00C763C9" w:rsidP="007723D3">
                        <w:pPr>
                          <w:pStyle w:val="Bulletlist"/>
                          <w:numPr>
                            <w:ilvl w:val="0"/>
                            <w:numId w:val="26"/>
                          </w:numPr>
                          <w:ind w:left="284" w:hanging="284"/>
                        </w:pPr>
                        <w:r w:rsidRPr="00B96E71">
                          <w:t>Write a record of your communication with the student</w:t>
                        </w:r>
                      </w:p>
                      <w:p w14:paraId="501F0018" w14:textId="77777777" w:rsidR="00C763C9" w:rsidRPr="00B96E71" w:rsidRDefault="00C763C9" w:rsidP="007723D3">
                        <w:pPr>
                          <w:pStyle w:val="Bulletlist"/>
                          <w:numPr>
                            <w:ilvl w:val="0"/>
                            <w:numId w:val="26"/>
                          </w:numPr>
                          <w:ind w:left="284" w:hanging="284"/>
                        </w:pPr>
                        <w:r w:rsidRPr="00B96E71">
                          <w:t>Check back with the student to ensure you have the facts correct</w:t>
                        </w:r>
                      </w:p>
                      <w:p w14:paraId="50537CAC" w14:textId="77777777" w:rsidR="00C763C9" w:rsidRPr="00B96E71" w:rsidRDefault="00C763C9" w:rsidP="007723D3">
                        <w:pPr>
                          <w:pStyle w:val="Bulletlist"/>
                          <w:numPr>
                            <w:ilvl w:val="0"/>
                            <w:numId w:val="26"/>
                          </w:numPr>
                          <w:ind w:left="284" w:hanging="284"/>
                        </w:pPr>
                        <w:r w:rsidRPr="00B96E71">
                          <w:t xml:space="preserve">Enter the record in </w:t>
                        </w:r>
                        <w:proofErr w:type="spellStart"/>
                        <w:r w:rsidRPr="00B96E71">
                          <w:t>OneSchool</w:t>
                        </w:r>
                        <w:proofErr w:type="spellEnd"/>
                        <w:r w:rsidRPr="00B96E71">
                          <w:t xml:space="preserve"> </w:t>
                        </w:r>
                      </w:p>
                      <w:p w14:paraId="2DE2B82A" w14:textId="77777777" w:rsidR="00C763C9" w:rsidRPr="00F0102C" w:rsidRDefault="00C763C9" w:rsidP="007723D3">
                        <w:pPr>
                          <w:pStyle w:val="Bulletlist"/>
                          <w:numPr>
                            <w:ilvl w:val="0"/>
                            <w:numId w:val="2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3" style="position:absolute;width:9779;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" fillcolor="windowText" strokeweight="1pt">
                  <v:stroke joinstyle="miter"/>
                  <v:textbox inset="0,0,0,0">
                    <w:txbxContent>
                      <w:p w14:paraId="76697BC3" w14:textId="77777777" w:rsidR="00C763C9" w:rsidRPr="002F5AF7" w:rsidRDefault="00C763C9"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4080" behindDoc="0" locked="0" layoutInCell="1" allowOverlap="1" wp14:anchorId="16C43379" wp14:editId="7FF75E9A">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5CE02FB4" w14:textId="77777777" w:rsidR="00C763C9" w:rsidRPr="00B96E71" w:rsidRDefault="00C763C9" w:rsidP="007723D3">
                              <w:pPr>
                                <w:pStyle w:val="Bulletlist"/>
                                <w:numPr>
                                  <w:ilvl w:val="0"/>
                                  <w:numId w:val="26"/>
                                </w:numPr>
                                <w:ind w:left="284" w:hanging="284"/>
                              </w:pPr>
                              <w:r w:rsidRPr="00B96E71">
                                <w:rPr>
                                  <w:lang w:val="en-US"/>
                                </w:rPr>
                                <w:t>Gather additional information from other students, staff or family</w:t>
                              </w:r>
                            </w:p>
                            <w:p w14:paraId="1F9306D3" w14:textId="77777777" w:rsidR="00C763C9" w:rsidRPr="00B96E71" w:rsidRDefault="00C763C9" w:rsidP="007723D3">
                              <w:pPr>
                                <w:pStyle w:val="Bulletlist"/>
                                <w:numPr>
                                  <w:ilvl w:val="0"/>
                                  <w:numId w:val="26"/>
                                </w:numPr>
                                <w:ind w:left="284" w:hanging="284"/>
                              </w:pPr>
                              <w:r w:rsidRPr="00B96E71">
                                <w:rPr>
                                  <w:lang w:val="en-US"/>
                                </w:rPr>
                                <w:t>Review any previous reports or records for students involved</w:t>
                              </w:r>
                            </w:p>
                            <w:p w14:paraId="66799ED9" w14:textId="77777777" w:rsidR="00C763C9" w:rsidRPr="00B96E71" w:rsidRDefault="00C763C9" w:rsidP="007723D3">
                              <w:pPr>
                                <w:pStyle w:val="Bulletlist"/>
                                <w:numPr>
                                  <w:ilvl w:val="0"/>
                                  <w:numId w:val="26"/>
                                </w:numPr>
                                <w:ind w:left="284" w:hanging="284"/>
                              </w:pPr>
                              <w:r w:rsidRPr="00B96E71">
                                <w:rPr>
                                  <w:lang w:val="en-US"/>
                                </w:rPr>
                                <w:t>Make sure you can answer who, what, where, when and how</w:t>
                              </w:r>
                            </w:p>
                            <w:p w14:paraId="62CFCEA2" w14:textId="77777777" w:rsidR="00C763C9" w:rsidRPr="00B96E71" w:rsidRDefault="00C763C9" w:rsidP="007723D3">
                              <w:pPr>
                                <w:pStyle w:val="Bulletlist"/>
                                <w:numPr>
                                  <w:ilvl w:val="0"/>
                                  <w:numId w:val="2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11F761" w14:textId="77777777" w:rsidR="00C763C9" w:rsidRPr="002F5AF7" w:rsidRDefault="00C763C9"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C43379" id="Group 54" o:spid="_x0000_s1044" style="position:absolute;margin-left:0;margin-top:166.25pt;width:486pt;height:77pt;z-index:251694080;mso-width-relative:margin" coordsize="61724,9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">
                <v:rect id="Rectangle 55" o:spid="_x0000_s1045" style="position:absolute;left:12584;top:860;width:49140;height:80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" fillcolor="window" stroked="f" strokeweight="1pt">
                  <v:textbox>
                    <w:txbxContent>
                      <w:p w14:paraId="5CE02FB4" w14:textId="77777777" w:rsidR="00C763C9" w:rsidRPr="00B96E71" w:rsidRDefault="00C763C9" w:rsidP="007723D3">
                        <w:pPr>
                          <w:pStyle w:val="Bulletlist"/>
                          <w:numPr>
                            <w:ilvl w:val="0"/>
                            <w:numId w:val="26"/>
                          </w:numPr>
                          <w:ind w:left="284" w:hanging="284"/>
                        </w:pPr>
                        <w:r w:rsidRPr="00B96E71">
                          <w:rPr>
                            <w:lang w:val="en-US"/>
                          </w:rPr>
                          <w:t>Gather additional information from other students, staff or family</w:t>
                        </w:r>
                      </w:p>
                      <w:p w14:paraId="1F9306D3" w14:textId="77777777" w:rsidR="00C763C9" w:rsidRPr="00B96E71" w:rsidRDefault="00C763C9" w:rsidP="007723D3">
                        <w:pPr>
                          <w:pStyle w:val="Bulletlist"/>
                          <w:numPr>
                            <w:ilvl w:val="0"/>
                            <w:numId w:val="26"/>
                          </w:numPr>
                          <w:ind w:left="284" w:hanging="284"/>
                        </w:pPr>
                        <w:r w:rsidRPr="00B96E71">
                          <w:rPr>
                            <w:lang w:val="en-US"/>
                          </w:rPr>
                          <w:t>Review any previous reports or records for students involved</w:t>
                        </w:r>
                      </w:p>
                      <w:p w14:paraId="66799ED9" w14:textId="77777777" w:rsidR="00C763C9" w:rsidRPr="00B96E71" w:rsidRDefault="00C763C9" w:rsidP="007723D3">
                        <w:pPr>
                          <w:pStyle w:val="Bulletlist"/>
                          <w:numPr>
                            <w:ilvl w:val="0"/>
                            <w:numId w:val="26"/>
                          </w:numPr>
                          <w:ind w:left="284" w:hanging="284"/>
                        </w:pPr>
                        <w:r w:rsidRPr="00B96E71">
                          <w:rPr>
                            <w:lang w:val="en-US"/>
                          </w:rPr>
                          <w:t>Make sure you can answer who, what, where, when and how</w:t>
                        </w:r>
                      </w:p>
                      <w:p w14:paraId="62CFCEA2" w14:textId="77777777" w:rsidR="00C763C9" w:rsidRPr="00B96E71" w:rsidRDefault="00C763C9" w:rsidP="007723D3">
                        <w:pPr>
                          <w:pStyle w:val="Bulletlist"/>
                          <w:numPr>
                            <w:ilvl w:val="0"/>
                            <w:numId w:val="26"/>
                          </w:numPr>
                          <w:ind w:left="284" w:hanging="284"/>
                        </w:pPr>
                        <w:r w:rsidRPr="00B96E71">
                          <w:rPr>
                            <w:lang w:val="en-US"/>
                          </w:rPr>
                          <w:t>Clarify information with student and check on their wellbeing</w:t>
                        </w:r>
                      </w:p>
                    </w:txbxContent>
                  </v:textbox>
                </v:rect>
                <v:oval id="Oval 56" o:spid="_x0000_s1046" style="position:absolute;width:9779;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" fillcolor="windowText" strokeweight="1pt">
                  <v:stroke joinstyle="miter"/>
                  <v:textbox inset="0,0,0,0">
                    <w:txbxContent>
                      <w:p w14:paraId="3211F761" w14:textId="77777777" w:rsidR="00C763C9" w:rsidRPr="002F5AF7" w:rsidRDefault="00C763C9"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7152" behindDoc="0" locked="0" layoutInCell="1" allowOverlap="1" wp14:anchorId="4FF53C3F" wp14:editId="0E1511EF">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6124F732" w14:textId="77777777" w:rsidR="00C763C9" w:rsidRPr="001B030D" w:rsidRDefault="00C763C9" w:rsidP="007723D3">
                              <w:pPr>
                                <w:pStyle w:val="Bulletlist"/>
                                <w:numPr>
                                  <w:ilvl w:val="0"/>
                                  <w:numId w:val="26"/>
                                </w:numPr>
                                <w:ind w:left="284" w:hanging="284"/>
                              </w:pPr>
                              <w:r w:rsidRPr="001B030D">
                                <w:t>Meet with the student to review situation</w:t>
                              </w:r>
                            </w:p>
                            <w:p w14:paraId="622C1ACB" w14:textId="77777777" w:rsidR="00C763C9" w:rsidRPr="001B030D" w:rsidRDefault="00C763C9" w:rsidP="007723D3">
                              <w:pPr>
                                <w:pStyle w:val="Bulletlist"/>
                                <w:numPr>
                                  <w:ilvl w:val="0"/>
                                  <w:numId w:val="26"/>
                                </w:numPr>
                                <w:ind w:left="284" w:hanging="284"/>
                              </w:pPr>
                              <w:r w:rsidRPr="001B030D">
                                <w:t xml:space="preserve">Discuss what has changed, improved or worsened </w:t>
                              </w:r>
                            </w:p>
                            <w:p w14:paraId="510CD196" w14:textId="77777777" w:rsidR="00C763C9" w:rsidRPr="001B030D" w:rsidRDefault="00C763C9" w:rsidP="007723D3">
                              <w:pPr>
                                <w:pStyle w:val="Bulletlist"/>
                                <w:numPr>
                                  <w:ilvl w:val="0"/>
                                  <w:numId w:val="26"/>
                                </w:numPr>
                                <w:ind w:left="284" w:hanging="284"/>
                              </w:pPr>
                              <w:r w:rsidRPr="001B030D">
                                <w:t>Explore other options for strengthening student wellbeing or safety</w:t>
                              </w:r>
                            </w:p>
                            <w:p w14:paraId="73D13A49" w14:textId="77777777" w:rsidR="00C763C9" w:rsidRPr="001B030D" w:rsidRDefault="00C763C9" w:rsidP="007723D3">
                              <w:pPr>
                                <w:pStyle w:val="Bulletlist"/>
                                <w:numPr>
                                  <w:ilvl w:val="0"/>
                                  <w:numId w:val="26"/>
                                </w:numPr>
                                <w:ind w:left="284" w:hanging="284"/>
                              </w:pPr>
                              <w:r w:rsidRPr="001B030D">
                                <w:t>Report back to parent</w:t>
                              </w:r>
                            </w:p>
                            <w:p w14:paraId="3CB5F7B5" w14:textId="77777777" w:rsidR="00C763C9" w:rsidRPr="001B030D" w:rsidRDefault="00C763C9" w:rsidP="007723D3">
                              <w:pPr>
                                <w:pStyle w:val="Bulletlist"/>
                                <w:numPr>
                                  <w:ilvl w:val="0"/>
                                  <w:numId w:val="2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3577734" w14:textId="77777777" w:rsidR="00C763C9" w:rsidRPr="004202CB" w:rsidRDefault="00C763C9"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F53C3F" id="Group 63" o:spid="_x0000_s1047" style="position:absolute;margin-left:0;margin-top:419.35pt;width:486pt;height:77pt;z-index:251697152;mso-width-relative:margin" coordsize="61724,9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">
                <v:rect id="Rectangle 64" o:spid="_x0000_s1048" style="position:absolute;left:12584;top:362;width:49140;height:91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" fillcolor="window" stroked="f" strokeweight="1pt">
                  <v:textbox>
                    <w:txbxContent>
                      <w:p w14:paraId="6124F732" w14:textId="77777777" w:rsidR="00C763C9" w:rsidRPr="001B030D" w:rsidRDefault="00C763C9" w:rsidP="007723D3">
                        <w:pPr>
                          <w:pStyle w:val="Bulletlist"/>
                          <w:numPr>
                            <w:ilvl w:val="0"/>
                            <w:numId w:val="26"/>
                          </w:numPr>
                          <w:ind w:left="284" w:hanging="284"/>
                        </w:pPr>
                        <w:r w:rsidRPr="001B030D">
                          <w:t>Meet with the student to review situation</w:t>
                        </w:r>
                      </w:p>
                      <w:p w14:paraId="622C1ACB" w14:textId="77777777" w:rsidR="00C763C9" w:rsidRPr="001B030D" w:rsidRDefault="00C763C9" w:rsidP="007723D3">
                        <w:pPr>
                          <w:pStyle w:val="Bulletlist"/>
                          <w:numPr>
                            <w:ilvl w:val="0"/>
                            <w:numId w:val="26"/>
                          </w:numPr>
                          <w:ind w:left="284" w:hanging="284"/>
                        </w:pPr>
                        <w:r w:rsidRPr="001B030D">
                          <w:t xml:space="preserve">Discuss what has changed, improved or worsened </w:t>
                        </w:r>
                      </w:p>
                      <w:p w14:paraId="510CD196" w14:textId="77777777" w:rsidR="00C763C9" w:rsidRPr="001B030D" w:rsidRDefault="00C763C9" w:rsidP="007723D3">
                        <w:pPr>
                          <w:pStyle w:val="Bulletlist"/>
                          <w:numPr>
                            <w:ilvl w:val="0"/>
                            <w:numId w:val="26"/>
                          </w:numPr>
                          <w:ind w:left="284" w:hanging="284"/>
                        </w:pPr>
                        <w:r w:rsidRPr="001B030D">
                          <w:t>Explore other options for strengthening student wellbeing or safety</w:t>
                        </w:r>
                      </w:p>
                      <w:p w14:paraId="73D13A49" w14:textId="77777777" w:rsidR="00C763C9" w:rsidRPr="001B030D" w:rsidRDefault="00C763C9" w:rsidP="007723D3">
                        <w:pPr>
                          <w:pStyle w:val="Bulletlist"/>
                          <w:numPr>
                            <w:ilvl w:val="0"/>
                            <w:numId w:val="26"/>
                          </w:numPr>
                          <w:ind w:left="284" w:hanging="284"/>
                        </w:pPr>
                        <w:r w:rsidRPr="001B030D">
                          <w:t>Report back to parent</w:t>
                        </w:r>
                      </w:p>
                      <w:p w14:paraId="3CB5F7B5" w14:textId="77777777" w:rsidR="00C763C9" w:rsidRPr="001B030D" w:rsidRDefault="00C763C9" w:rsidP="007723D3">
                        <w:pPr>
                          <w:pStyle w:val="Bulletlist"/>
                          <w:numPr>
                            <w:ilvl w:val="0"/>
                            <w:numId w:val="2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9" style="position:absolute;width:9779;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" fillcolor="windowText" strokeweight="1pt">
                  <v:stroke joinstyle="miter"/>
                  <v:textbox inset="0,0,0,0">
                    <w:txbxContent>
                      <w:p w14:paraId="33577734" w14:textId="77777777" w:rsidR="00C763C9" w:rsidRPr="004202CB" w:rsidRDefault="00C763C9"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8176" behindDoc="0" locked="0" layoutInCell="1" allowOverlap="1" wp14:anchorId="595DB785" wp14:editId="7B563DE8">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29494B7E" w14:textId="77777777" w:rsidR="00C763C9" w:rsidRPr="001B030D" w:rsidRDefault="00C763C9" w:rsidP="007723D3">
                              <w:pPr>
                                <w:pStyle w:val="Bulletlist"/>
                                <w:numPr>
                                  <w:ilvl w:val="0"/>
                                  <w:numId w:val="2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7BE1EB06" w14:textId="77777777" w:rsidR="00C763C9" w:rsidRDefault="00C763C9" w:rsidP="007723D3">
                              <w:pPr>
                                <w:pStyle w:val="Bulletlist"/>
                                <w:numPr>
                                  <w:ilvl w:val="0"/>
                                  <w:numId w:val="26"/>
                                </w:numPr>
                                <w:ind w:left="284" w:hanging="284"/>
                              </w:pPr>
                              <w:r w:rsidRPr="001B030D">
                                <w:rPr>
                                  <w:lang w:val="en-US"/>
                                </w:rPr>
                                <w:t xml:space="preserve">Record notes of follow-up meetings in </w:t>
                              </w:r>
                              <w:proofErr w:type="spellStart"/>
                              <w:r w:rsidRPr="001B030D">
                                <w:rPr>
                                  <w:lang w:val="en-US"/>
                                </w:rPr>
                                <w:t>OneSchool</w:t>
                              </w:r>
                              <w:proofErr w:type="spellEnd"/>
                            </w:p>
                            <w:p w14:paraId="2502459C" w14:textId="77777777" w:rsidR="00C763C9" w:rsidRPr="001B030D" w:rsidRDefault="00C763C9" w:rsidP="007723D3">
                              <w:pPr>
                                <w:pStyle w:val="Bulletlist"/>
                                <w:numPr>
                                  <w:ilvl w:val="0"/>
                                  <w:numId w:val="26"/>
                                </w:numPr>
                                <w:ind w:left="284" w:hanging="284"/>
                              </w:pPr>
                              <w:r w:rsidRPr="00880D46">
                                <w:rPr>
                                  <w:lang w:val="en-US"/>
                                </w:rPr>
                                <w:t>Refer matter to specialist staff within 48 hours if problems escalate</w:t>
                              </w:r>
                            </w:p>
                            <w:p w14:paraId="63353209" w14:textId="77777777" w:rsidR="00C763C9" w:rsidRPr="001B030D" w:rsidRDefault="00C763C9" w:rsidP="007723D3">
                              <w:pPr>
                                <w:pStyle w:val="Bulletlist"/>
                                <w:numPr>
                                  <w:ilvl w:val="0"/>
                                  <w:numId w:val="2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3A4EAE8" w14:textId="77777777" w:rsidR="00C763C9" w:rsidRPr="004202CB" w:rsidRDefault="00C763C9"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5DB785" id="Group 66" o:spid="_x0000_s1050" style="position:absolute;margin-left:0;margin-top:502.85pt;width:486pt;height:77pt;z-index:251698176;mso-width-relative:margin" coordsize="61725,9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">
                <v:rect id="Rectangle 67" o:spid="_x0000_s1051" style="position:absolute;left:12583;top:355;width:49142;height:9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" filled="f" stroked="f" strokeweight="1pt">
                  <v:textbox>
                    <w:txbxContent>
                      <w:p w14:paraId="29494B7E" w14:textId="77777777" w:rsidR="00C763C9" w:rsidRPr="001B030D" w:rsidRDefault="00C763C9" w:rsidP="007723D3">
                        <w:pPr>
                          <w:pStyle w:val="Bulletlist"/>
                          <w:numPr>
                            <w:ilvl w:val="0"/>
                            <w:numId w:val="2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7BE1EB06" w14:textId="77777777" w:rsidR="00C763C9" w:rsidRDefault="00C763C9" w:rsidP="007723D3">
                        <w:pPr>
                          <w:pStyle w:val="Bulletlist"/>
                          <w:numPr>
                            <w:ilvl w:val="0"/>
                            <w:numId w:val="26"/>
                          </w:numPr>
                          <w:ind w:left="284" w:hanging="284"/>
                        </w:pPr>
                        <w:r w:rsidRPr="001B030D">
                          <w:rPr>
                            <w:lang w:val="en-US"/>
                          </w:rPr>
                          <w:t xml:space="preserve">Record notes of follow-up meetings in </w:t>
                        </w:r>
                        <w:proofErr w:type="spellStart"/>
                        <w:r w:rsidRPr="001B030D">
                          <w:rPr>
                            <w:lang w:val="en-US"/>
                          </w:rPr>
                          <w:t>OneSchool</w:t>
                        </w:r>
                        <w:proofErr w:type="spellEnd"/>
                      </w:p>
                      <w:p w14:paraId="2502459C" w14:textId="77777777" w:rsidR="00C763C9" w:rsidRPr="001B030D" w:rsidRDefault="00C763C9" w:rsidP="007723D3">
                        <w:pPr>
                          <w:pStyle w:val="Bulletlist"/>
                          <w:numPr>
                            <w:ilvl w:val="0"/>
                            <w:numId w:val="26"/>
                          </w:numPr>
                          <w:ind w:left="284" w:hanging="284"/>
                        </w:pPr>
                        <w:r w:rsidRPr="00880D46">
                          <w:rPr>
                            <w:lang w:val="en-US"/>
                          </w:rPr>
                          <w:t>Refer matter to specialist staff within 48 hours if problems escalate</w:t>
                        </w:r>
                      </w:p>
                      <w:p w14:paraId="63353209" w14:textId="77777777" w:rsidR="00C763C9" w:rsidRPr="001B030D" w:rsidRDefault="00C763C9" w:rsidP="007723D3">
                        <w:pPr>
                          <w:pStyle w:val="Bulletlist"/>
                          <w:numPr>
                            <w:ilvl w:val="0"/>
                            <w:numId w:val="26"/>
                          </w:numPr>
                          <w:ind w:left="284" w:hanging="284"/>
                        </w:pPr>
                        <w:r w:rsidRPr="001B030D">
                          <w:rPr>
                            <w:lang w:val="en-US"/>
                          </w:rPr>
                          <w:t>Look for opportunities to improve school wellbeing for all students</w:t>
                        </w:r>
                      </w:p>
                    </w:txbxContent>
                  </v:textbox>
                </v:rect>
                <v:oval id="Oval 68" o:spid="_x0000_s1052" style="position:absolute;width:9779;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" fillcolor="windowText" strokeweight="1pt">
                  <v:stroke joinstyle="miter"/>
                  <v:textbox inset="0,0,0,0">
                    <w:txbxContent>
                      <w:p w14:paraId="03A4EAE8" w14:textId="77777777" w:rsidR="00C763C9" w:rsidRPr="004202CB" w:rsidRDefault="00C763C9"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5104" behindDoc="0" locked="0" layoutInCell="1" allowOverlap="1" wp14:anchorId="3691F042" wp14:editId="17BADAF0">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3C7AA030" w14:textId="77777777" w:rsidR="00C763C9" w:rsidRPr="004202CB" w:rsidRDefault="00C763C9" w:rsidP="007723D3">
                              <w:pPr>
                                <w:pStyle w:val="ListParagraph"/>
                                <w:numPr>
                                  <w:ilvl w:val="0"/>
                                  <w:numId w:val="2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47603518"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Make a time to meet with the student to discuss next steps</w:t>
                              </w:r>
                            </w:p>
                            <w:p w14:paraId="50E1A386" w14:textId="77777777" w:rsidR="00C763C9" w:rsidRDefault="00C763C9" w:rsidP="007723D3">
                              <w:pPr>
                                <w:pStyle w:val="Bulletlist"/>
                                <w:numPr>
                                  <w:ilvl w:val="0"/>
                                  <w:numId w:val="26"/>
                                </w:numPr>
                                <w:ind w:left="284" w:hanging="284"/>
                                <w:rPr>
                                  <w:rFonts w:cs="Arial"/>
                                  <w:szCs w:val="18"/>
                                </w:rPr>
                              </w:pPr>
                              <w:r w:rsidRPr="004202CB">
                                <w:rPr>
                                  <w:rFonts w:cs="Arial"/>
                                  <w:szCs w:val="18"/>
                                </w:rPr>
                                <w:t>Ask the student what they believe will help address the situation</w:t>
                              </w:r>
                            </w:p>
                            <w:p w14:paraId="7B4B224B" w14:textId="77777777" w:rsidR="00C763C9" w:rsidRPr="008730FE" w:rsidRDefault="00C763C9" w:rsidP="007723D3">
                              <w:pPr>
                                <w:pStyle w:val="Bulletlist"/>
                                <w:numPr>
                                  <w:ilvl w:val="0"/>
                                  <w:numId w:val="26"/>
                                </w:numPr>
                                <w:ind w:left="284" w:hanging="284"/>
                                <w:rPr>
                                  <w:rFonts w:cs="Arial"/>
                                  <w:szCs w:val="18"/>
                                </w:rPr>
                              </w:pPr>
                              <w:r w:rsidRPr="008730FE">
                                <w:rPr>
                                  <w:rFonts w:cs="Arial"/>
                                  <w:szCs w:val="18"/>
                                </w:rPr>
                                <w:t>Engage the student as part of the solution</w:t>
                              </w:r>
                            </w:p>
                            <w:p w14:paraId="0C6F968E"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2FEF6A14"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128B04E" w14:textId="77777777" w:rsidR="00C763C9" w:rsidRPr="00FD1422" w:rsidRDefault="00C763C9"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1F042" id="Group 34" o:spid="_x0000_s1053" style="position:absolute;margin-left:0;margin-top:235.6pt;width:485.65pt;height:95.05pt;z-index:251695104;mso-width-relative:margin;mso-height-relative:margin" coordorigin=",-1290" coordsize="61684,120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">
                <v:rect id="Rectangle 35" o:spid="_x0000_s1054" style="position:absolute;left:12540;top:-1290;width:49144;height:120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" fillcolor="window" stroked="f" strokeweight="1pt">
                  <v:textbox>
                    <w:txbxContent>
                      <w:p w14:paraId="3C7AA030" w14:textId="77777777" w:rsidR="00C763C9" w:rsidRPr="004202CB" w:rsidRDefault="00C763C9" w:rsidP="007723D3">
                        <w:pPr>
                          <w:pStyle w:val="ListParagraph"/>
                          <w:numPr>
                            <w:ilvl w:val="0"/>
                            <w:numId w:val="2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47603518"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Make a time to meet with the student to discuss next steps</w:t>
                        </w:r>
                      </w:p>
                      <w:p w14:paraId="50E1A386" w14:textId="77777777" w:rsidR="00C763C9" w:rsidRDefault="00C763C9" w:rsidP="007723D3">
                        <w:pPr>
                          <w:pStyle w:val="Bulletlist"/>
                          <w:numPr>
                            <w:ilvl w:val="0"/>
                            <w:numId w:val="26"/>
                          </w:numPr>
                          <w:ind w:left="284" w:hanging="284"/>
                          <w:rPr>
                            <w:rFonts w:cs="Arial"/>
                            <w:szCs w:val="18"/>
                          </w:rPr>
                        </w:pPr>
                        <w:r w:rsidRPr="004202CB">
                          <w:rPr>
                            <w:rFonts w:cs="Arial"/>
                            <w:szCs w:val="18"/>
                          </w:rPr>
                          <w:t>Ask the student what they believe will help address the situation</w:t>
                        </w:r>
                      </w:p>
                      <w:p w14:paraId="7B4B224B" w14:textId="77777777" w:rsidR="00C763C9" w:rsidRPr="008730FE" w:rsidRDefault="00C763C9" w:rsidP="007723D3">
                        <w:pPr>
                          <w:pStyle w:val="Bulletlist"/>
                          <w:numPr>
                            <w:ilvl w:val="0"/>
                            <w:numId w:val="26"/>
                          </w:numPr>
                          <w:ind w:left="284" w:hanging="284"/>
                          <w:rPr>
                            <w:rFonts w:cs="Arial"/>
                            <w:szCs w:val="18"/>
                          </w:rPr>
                        </w:pPr>
                        <w:r w:rsidRPr="008730FE">
                          <w:rPr>
                            <w:rFonts w:cs="Arial"/>
                            <w:szCs w:val="18"/>
                          </w:rPr>
                          <w:t>Engage the student as part of the solution</w:t>
                        </w:r>
                      </w:p>
                      <w:p w14:paraId="0C6F968E"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2FEF6A14" w14:textId="77777777" w:rsidR="00C763C9" w:rsidRPr="004202CB" w:rsidRDefault="00C763C9" w:rsidP="007723D3">
                        <w:pPr>
                          <w:pStyle w:val="Bulletlist"/>
                          <w:numPr>
                            <w:ilvl w:val="0"/>
                            <w:numId w:val="2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55" style="position:absolute;top:609;width:9778;height:97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" fillcolor="windowText" strokeweight="1pt">
                  <v:stroke joinstyle="miter"/>
                  <v:textbox inset="0,0,0,0">
                    <w:txbxContent>
                      <w:p w14:paraId="4128B04E" w14:textId="77777777" w:rsidR="00C763C9" w:rsidRPr="00FD1422" w:rsidRDefault="00C763C9"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val="en-GB" w:eastAsia="en-GB"/>
        </w:rPr>
        <mc:AlternateContent>
          <mc:Choice Requires="wpg">
            <w:drawing>
              <wp:anchor distT="0" distB="0" distL="114300" distR="114300" simplePos="0" relativeHeight="251696128" behindDoc="0" locked="0" layoutInCell="1" allowOverlap="1" wp14:anchorId="766DDD2F" wp14:editId="6FCB5686">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8E352F7" w14:textId="77777777" w:rsidR="00C763C9" w:rsidRDefault="00C763C9" w:rsidP="007723D3">
                              <w:pPr>
                                <w:pStyle w:val="Bulletlist"/>
                                <w:numPr>
                                  <w:ilvl w:val="0"/>
                                  <w:numId w:val="26"/>
                                </w:numPr>
                                <w:ind w:left="284" w:hanging="284"/>
                              </w:pPr>
                              <w:r w:rsidRPr="001B030D">
                                <w:t xml:space="preserve">Document the plan of action in </w:t>
                              </w:r>
                              <w:proofErr w:type="spellStart"/>
                              <w:r w:rsidRPr="001B030D">
                                <w:t>OneSchool</w:t>
                              </w:r>
                              <w:proofErr w:type="spellEnd"/>
                            </w:p>
                            <w:p w14:paraId="63F28387" w14:textId="77777777" w:rsidR="00C763C9" w:rsidRPr="001B030D" w:rsidRDefault="00C763C9" w:rsidP="007723D3">
                              <w:pPr>
                                <w:pStyle w:val="Bulletlist"/>
                                <w:numPr>
                                  <w:ilvl w:val="0"/>
                                  <w:numId w:val="26"/>
                                </w:numPr>
                                <w:ind w:left="284" w:hanging="284"/>
                              </w:pPr>
                              <w:r w:rsidRPr="001B030D">
                                <w:t>Complete all actions agreed with student and parent</w:t>
                              </w:r>
                              <w:r>
                                <w:t xml:space="preserve"> </w:t>
                              </w:r>
                              <w:r w:rsidRPr="00880D46">
                                <w:t>within agreed timeframes</w:t>
                              </w:r>
                            </w:p>
                            <w:p w14:paraId="69ACBBEA" w14:textId="77777777" w:rsidR="00C763C9" w:rsidRPr="001B030D" w:rsidRDefault="00C763C9" w:rsidP="007723D3">
                              <w:pPr>
                                <w:pStyle w:val="Bulletlist"/>
                                <w:numPr>
                                  <w:ilvl w:val="0"/>
                                  <w:numId w:val="26"/>
                                </w:numPr>
                                <w:ind w:left="284" w:hanging="284"/>
                              </w:pPr>
                              <w:r w:rsidRPr="001B030D">
                                <w:t>Monitor student and check in regularly on their wellbeing</w:t>
                              </w:r>
                            </w:p>
                            <w:p w14:paraId="22B1F31A" w14:textId="77777777" w:rsidR="00C763C9" w:rsidRPr="001B030D" w:rsidRDefault="00C763C9" w:rsidP="007723D3">
                              <w:pPr>
                                <w:pStyle w:val="Bulletlist"/>
                                <w:numPr>
                                  <w:ilvl w:val="0"/>
                                  <w:numId w:val="2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1E63268" w14:textId="77777777" w:rsidR="00C763C9" w:rsidRPr="004202CB" w:rsidRDefault="00C763C9"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66DDD2F" id="Group 60" o:spid="_x0000_s1056" style="position:absolute;margin-left:0;margin-top:333.25pt;width:486pt;height:78.3pt;z-index:251696128;mso-width-relative:margin" coordsize="61724,99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">
                <v:rect id="Rectangle 61" o:spid="_x0000_s1057" style="position:absolute;left:12584;top:1448;width:49140;height:77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" fillcolor="window" stroked="f" strokeweight="1pt">
                  <v:textbox>
                    <w:txbxContent>
                      <w:p w14:paraId="18E352F7" w14:textId="77777777" w:rsidR="00C763C9" w:rsidRDefault="00C763C9" w:rsidP="007723D3">
                        <w:pPr>
                          <w:pStyle w:val="Bulletlist"/>
                          <w:numPr>
                            <w:ilvl w:val="0"/>
                            <w:numId w:val="26"/>
                          </w:numPr>
                          <w:ind w:left="284" w:hanging="284"/>
                        </w:pPr>
                        <w:r w:rsidRPr="001B030D">
                          <w:t xml:space="preserve">Document the plan of action in </w:t>
                        </w:r>
                        <w:proofErr w:type="spellStart"/>
                        <w:r w:rsidRPr="001B030D">
                          <w:t>OneSchool</w:t>
                        </w:r>
                        <w:proofErr w:type="spellEnd"/>
                      </w:p>
                      <w:p w14:paraId="63F28387" w14:textId="77777777" w:rsidR="00C763C9" w:rsidRPr="001B030D" w:rsidRDefault="00C763C9" w:rsidP="007723D3">
                        <w:pPr>
                          <w:pStyle w:val="Bulletlist"/>
                          <w:numPr>
                            <w:ilvl w:val="0"/>
                            <w:numId w:val="26"/>
                          </w:numPr>
                          <w:ind w:left="284" w:hanging="284"/>
                        </w:pPr>
                        <w:r w:rsidRPr="001B030D">
                          <w:t>Complete all actions agreed with student and parent</w:t>
                        </w:r>
                        <w:r>
                          <w:t xml:space="preserve"> </w:t>
                        </w:r>
                        <w:r w:rsidRPr="00880D46">
                          <w:t>within agreed timeframes</w:t>
                        </w:r>
                      </w:p>
                      <w:p w14:paraId="69ACBBEA" w14:textId="77777777" w:rsidR="00C763C9" w:rsidRPr="001B030D" w:rsidRDefault="00C763C9" w:rsidP="007723D3">
                        <w:pPr>
                          <w:pStyle w:val="Bulletlist"/>
                          <w:numPr>
                            <w:ilvl w:val="0"/>
                            <w:numId w:val="26"/>
                          </w:numPr>
                          <w:ind w:left="284" w:hanging="284"/>
                        </w:pPr>
                        <w:r w:rsidRPr="001B030D">
                          <w:t>Monitor student and check in regularly on their wellbeing</w:t>
                        </w:r>
                      </w:p>
                      <w:p w14:paraId="22B1F31A" w14:textId="77777777" w:rsidR="00C763C9" w:rsidRPr="001B030D" w:rsidRDefault="00C763C9" w:rsidP="007723D3">
                        <w:pPr>
                          <w:pStyle w:val="Bulletlist"/>
                          <w:numPr>
                            <w:ilvl w:val="0"/>
                            <w:numId w:val="2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8" style="position:absolute;width:9946;height:99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" fillcolor="windowText" strokeweight="1pt">
                  <v:stroke joinstyle="miter"/>
                  <v:textbox inset="0,0,0,0">
                    <w:txbxContent>
                      <w:p w14:paraId="51E63268" w14:textId="77777777" w:rsidR="00C763C9" w:rsidRPr="004202CB" w:rsidRDefault="00C763C9"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lang w:val="en-GB" w:eastAsia="en-GB"/>
        </w:rPr>
        <mc:AlternateContent>
          <mc:Choice Requires="wps">
            <w:drawing>
              <wp:anchor distT="0" distB="0" distL="114300" distR="114300" simplePos="0" relativeHeight="251691008" behindDoc="0" locked="0" layoutInCell="1" allowOverlap="1" wp14:anchorId="66C335A8" wp14:editId="69EE6C48">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mo="http://schemas.microsoft.com/office/mac/office/2008/main" xmlns:mv="urn:schemas-microsoft-com:mac:vml">
            <w:pict>
              <v:line w14:anchorId="73F5FA67"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3158AC1F" w14:textId="77777777" w:rsidR="00A21156" w:rsidRPr="00D1736D" w:rsidRDefault="00A21156" w:rsidP="00D1736D">
      <w:pPr>
        <w:pStyle w:val="Heading3"/>
      </w:pPr>
      <w:bookmarkStart w:id="42" w:name="_Toc35516580"/>
      <w:r w:rsidRPr="00D1736D">
        <w:lastRenderedPageBreak/>
        <w:t>Cyberbullying</w:t>
      </w:r>
      <w:bookmarkEnd w:id="42"/>
    </w:p>
    <w:p w14:paraId="31CFF0FD" w14:textId="77777777" w:rsidR="00A21156" w:rsidRPr="00A21156" w:rsidRDefault="00A21156">
      <w:pPr>
        <w:spacing w:after="0" w:line="240" w:lineRule="auto"/>
        <w:rPr>
          <w:rFonts w:ascii="Arial" w:eastAsia="Meiryo" w:hAnsi="Arial" w:cs="Arial"/>
          <w:b/>
        </w:rPr>
      </w:pPr>
    </w:p>
    <w:p w14:paraId="115CD794"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E77805">
        <w:rPr>
          <w:rFonts w:ascii="Arial" w:eastAsia="Meiryo" w:hAnsi="Arial" w:cs="Arial"/>
        </w:rPr>
        <w:t>Aspley Special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31C70F0D" w14:textId="77777777" w:rsidR="001A3C09" w:rsidRDefault="001A3C09" w:rsidP="00A21156">
      <w:pPr>
        <w:spacing w:after="0" w:line="240" w:lineRule="auto"/>
        <w:ind w:left="720" w:right="946"/>
        <w:jc w:val="both"/>
        <w:rPr>
          <w:rFonts w:ascii="Arial" w:eastAsia="Meiryo" w:hAnsi="Arial" w:cs="Arial"/>
        </w:rPr>
      </w:pPr>
    </w:p>
    <w:p w14:paraId="3C9927BC"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5A96321C" w14:textId="77777777" w:rsidR="00996620" w:rsidRDefault="00996620" w:rsidP="00A21156">
      <w:pPr>
        <w:spacing w:after="0" w:line="240" w:lineRule="auto"/>
        <w:ind w:left="720" w:right="946"/>
        <w:jc w:val="both"/>
        <w:rPr>
          <w:rFonts w:ascii="Arial" w:eastAsia="Meiryo" w:hAnsi="Arial" w:cs="Arial"/>
        </w:rPr>
      </w:pPr>
    </w:p>
    <w:p w14:paraId="4F0D3BB4"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57"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49B858EF" w14:textId="77777777" w:rsidR="006B1B53" w:rsidRDefault="006B1B53" w:rsidP="006B1B53">
      <w:pPr>
        <w:spacing w:after="0" w:line="240" w:lineRule="auto"/>
        <w:ind w:left="720" w:right="946"/>
        <w:jc w:val="both"/>
        <w:rPr>
          <w:rFonts w:ascii="Arial" w:eastAsia="Meiryo" w:hAnsi="Arial" w:cs="Arial"/>
        </w:rPr>
      </w:pPr>
    </w:p>
    <w:p w14:paraId="40389BEC"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E77805">
        <w:rPr>
          <w:rFonts w:ascii="Arial" w:eastAsia="Meiryo" w:hAnsi="Arial" w:cs="Arial"/>
        </w:rPr>
        <w:t>Aspley Special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56C27111" w14:textId="77777777" w:rsidR="00BC36B9" w:rsidRDefault="00BC36B9" w:rsidP="006B1B53">
      <w:pPr>
        <w:spacing w:after="0" w:line="240" w:lineRule="auto"/>
        <w:ind w:left="720" w:right="946"/>
        <w:jc w:val="both"/>
        <w:rPr>
          <w:rFonts w:ascii="Arial" w:eastAsia="Meiryo" w:hAnsi="Arial" w:cs="Arial"/>
        </w:rPr>
      </w:pPr>
    </w:p>
    <w:p w14:paraId="7C788C30"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37A706AC" w14:textId="77777777" w:rsidR="00BC36B9" w:rsidRDefault="00BC36B9" w:rsidP="006B1B53">
      <w:pPr>
        <w:spacing w:after="0" w:line="240" w:lineRule="auto"/>
        <w:ind w:left="720" w:right="946"/>
        <w:jc w:val="both"/>
        <w:rPr>
          <w:rFonts w:ascii="Arial" w:eastAsia="Meiryo" w:hAnsi="Arial" w:cs="Arial"/>
        </w:rPr>
      </w:pPr>
    </w:p>
    <w:p w14:paraId="1DB7CA6E" w14:textId="77777777" w:rsidR="00207DB2" w:rsidRDefault="00207DB2" w:rsidP="006B1B53">
      <w:pPr>
        <w:spacing w:after="0" w:line="240" w:lineRule="auto"/>
        <w:ind w:left="720" w:right="946"/>
        <w:jc w:val="both"/>
        <w:rPr>
          <w:rFonts w:ascii="Arial" w:eastAsia="Meiryo" w:hAnsi="Arial" w:cs="Arial"/>
        </w:rPr>
      </w:pPr>
    </w:p>
    <w:p w14:paraId="2EDD9E8D" w14:textId="77777777" w:rsidR="00207DB2" w:rsidRDefault="00207DB2" w:rsidP="006B1B53">
      <w:pPr>
        <w:spacing w:after="0" w:line="240" w:lineRule="auto"/>
        <w:ind w:left="720" w:right="946"/>
        <w:jc w:val="both"/>
        <w:rPr>
          <w:rFonts w:ascii="Arial" w:eastAsia="Meiryo" w:hAnsi="Arial" w:cs="Arial"/>
        </w:rPr>
      </w:pPr>
    </w:p>
    <w:p w14:paraId="071850BB" w14:textId="77777777" w:rsidR="006B1B53" w:rsidRDefault="006B1B53" w:rsidP="006B1B53">
      <w:pPr>
        <w:spacing w:after="0" w:line="240" w:lineRule="auto"/>
        <w:ind w:left="720" w:right="946"/>
        <w:jc w:val="both"/>
        <w:rPr>
          <w:rFonts w:ascii="Arial" w:eastAsia="Meiryo" w:hAnsi="Arial" w:cs="Arial"/>
        </w:rPr>
      </w:pPr>
    </w:p>
    <w:p w14:paraId="4ADDD0AD"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3A9B6646" w14:textId="77777777" w:rsidR="004202CB" w:rsidRDefault="00E77805" w:rsidP="004202CB">
      <w:pPr>
        <w:spacing w:after="0" w:line="240" w:lineRule="auto"/>
        <w:rPr>
          <w:rFonts w:ascii="Arial" w:eastAsia="Meiryo" w:hAnsi="Arial" w:cs="Arial"/>
          <w:b/>
        </w:rPr>
      </w:pPr>
      <w:r>
        <w:rPr>
          <w:rFonts w:ascii="Arial" w:eastAsia="Meiryo" w:hAnsi="Arial" w:cs="Arial"/>
          <w:b/>
        </w:rPr>
        <w:lastRenderedPageBreak/>
        <w:t>Aspley Special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76AF54B5" w14:textId="77777777" w:rsidR="002C7C50" w:rsidRPr="002C7C50" w:rsidRDefault="002C7C50" w:rsidP="004202CB">
      <w:pPr>
        <w:spacing w:after="0" w:line="240" w:lineRule="auto"/>
        <w:rPr>
          <w:rFonts w:ascii="Arial" w:eastAsia="Meiryo" w:hAnsi="Arial" w:cs="Arial"/>
          <w:b/>
          <w:sz w:val="16"/>
        </w:rPr>
      </w:pPr>
    </w:p>
    <w:p w14:paraId="3F519652"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lang w:val="en-GB" w:eastAsia="en-GB"/>
        </w:rPr>
        <w:drawing>
          <wp:inline distT="0" distB="0" distL="0" distR="0" wp14:anchorId="7ABD08D4" wp14:editId="4108A4D4">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3800974A" w14:textId="77777777" w:rsidR="008730FE" w:rsidRDefault="008730FE" w:rsidP="004202CB">
      <w:pPr>
        <w:spacing w:after="0" w:line="240" w:lineRule="auto"/>
        <w:rPr>
          <w:rFonts w:ascii="Arial" w:eastAsia="Meiryo" w:hAnsi="Arial" w:cs="Arial"/>
          <w:b/>
        </w:rPr>
      </w:pPr>
    </w:p>
    <w:p w14:paraId="09B8C103" w14:textId="77777777" w:rsidR="008730FE" w:rsidRDefault="008730FE" w:rsidP="004202CB">
      <w:pPr>
        <w:spacing w:after="0" w:line="240" w:lineRule="auto"/>
        <w:rPr>
          <w:rFonts w:ascii="Arial" w:eastAsia="Meiryo" w:hAnsi="Arial" w:cs="Arial"/>
          <w:b/>
        </w:rPr>
      </w:pPr>
    </w:p>
    <w:p w14:paraId="0FD13C60" w14:textId="77777777" w:rsidR="004202CB" w:rsidRDefault="004202CB" w:rsidP="004202CB">
      <w:pPr>
        <w:spacing w:after="0" w:line="240" w:lineRule="auto"/>
        <w:rPr>
          <w:rFonts w:ascii="Arial" w:eastAsia="Meiryo" w:hAnsi="Arial" w:cs="Arial"/>
          <w:b/>
        </w:rPr>
      </w:pPr>
    </w:p>
    <w:p w14:paraId="6905EFC3" w14:textId="77777777" w:rsidR="00207DB2" w:rsidRPr="00DC6DC4" w:rsidRDefault="00207DB2" w:rsidP="00D1736D">
      <w:pPr>
        <w:spacing w:after="0" w:line="240" w:lineRule="auto"/>
        <w:ind w:left="720"/>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23CBF138" w14:textId="77777777" w:rsidR="00207DB2" w:rsidRDefault="00207DB2" w:rsidP="00207DB2">
      <w:pPr>
        <w:spacing w:after="0" w:line="240" w:lineRule="auto"/>
        <w:ind w:left="720" w:right="946"/>
        <w:jc w:val="both"/>
        <w:rPr>
          <w:rFonts w:ascii="Arial" w:eastAsia="Meiryo" w:hAnsi="Arial" w:cs="Arial"/>
        </w:rPr>
      </w:pPr>
    </w:p>
    <w:p w14:paraId="61F1C1F7"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2AB0BA8" w14:textId="77777777" w:rsidR="00207DB2" w:rsidRDefault="00207DB2" w:rsidP="00207DB2">
      <w:pPr>
        <w:spacing w:after="0" w:line="240" w:lineRule="auto"/>
        <w:ind w:left="720" w:right="946"/>
        <w:jc w:val="both"/>
        <w:rPr>
          <w:rFonts w:ascii="Arial" w:eastAsia="Meiryo" w:hAnsi="Arial" w:cs="Arial"/>
        </w:rPr>
      </w:pPr>
    </w:p>
    <w:p w14:paraId="46EAE739"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3CB56294" w14:textId="77777777" w:rsidR="00207DB2" w:rsidRPr="00DC6DC4" w:rsidRDefault="00207DB2" w:rsidP="00207DB2">
      <w:pPr>
        <w:spacing w:after="0" w:line="240" w:lineRule="auto"/>
        <w:ind w:left="720" w:right="946"/>
        <w:jc w:val="both"/>
        <w:rPr>
          <w:rFonts w:ascii="Arial" w:eastAsia="Meiryo" w:hAnsi="Arial" w:cs="Arial"/>
        </w:rPr>
      </w:pPr>
    </w:p>
    <w:p w14:paraId="15939EAF" w14:textId="7777777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59"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5B3B6E06" w14:textId="77777777" w:rsidR="00207DB2" w:rsidRDefault="00207DB2" w:rsidP="00207DB2">
      <w:pPr>
        <w:spacing w:after="0" w:line="240" w:lineRule="auto"/>
        <w:ind w:left="720" w:right="946"/>
        <w:jc w:val="both"/>
        <w:rPr>
          <w:rFonts w:ascii="Arial" w:eastAsia="Meiryo" w:hAnsi="Arial" w:cs="Arial"/>
        </w:rPr>
      </w:pPr>
    </w:p>
    <w:p w14:paraId="11F8BCD7" w14:textId="77777777"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60"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0E7143B9" w14:textId="77777777" w:rsidR="00207DB2" w:rsidRPr="00DC6DC4" w:rsidRDefault="00207DB2" w:rsidP="00207DB2">
      <w:pPr>
        <w:spacing w:after="0" w:line="240" w:lineRule="auto"/>
        <w:ind w:left="720" w:right="946"/>
        <w:jc w:val="both"/>
        <w:rPr>
          <w:rFonts w:ascii="Arial" w:eastAsia="Meiryo" w:hAnsi="Arial" w:cs="Arial"/>
        </w:rPr>
      </w:pPr>
    </w:p>
    <w:p w14:paraId="2A3FCBD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61"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6C7C3426" w14:textId="77777777" w:rsidR="001847E9" w:rsidRDefault="001847E9" w:rsidP="00207DB2">
      <w:pPr>
        <w:spacing w:after="0" w:line="240" w:lineRule="auto"/>
        <w:ind w:left="720" w:right="946"/>
        <w:jc w:val="both"/>
        <w:rPr>
          <w:rFonts w:ascii="Arial" w:eastAsia="Meiryo" w:hAnsi="Arial" w:cs="Arial"/>
        </w:rPr>
      </w:pPr>
    </w:p>
    <w:p w14:paraId="73E97A5B" w14:textId="77777777" w:rsidR="001847E9" w:rsidRPr="00D1736D" w:rsidRDefault="001847E9" w:rsidP="00D1736D">
      <w:pPr>
        <w:pStyle w:val="Heading3"/>
      </w:pPr>
      <w:bookmarkStart w:id="43" w:name="_Toc35516581"/>
      <w:r w:rsidRPr="00D1736D">
        <w:t>Student Intervention and Support Services</w:t>
      </w:r>
      <w:bookmarkEnd w:id="43"/>
    </w:p>
    <w:p w14:paraId="5F07EC45" w14:textId="77777777" w:rsidR="001847E9" w:rsidRDefault="001847E9" w:rsidP="00207DB2">
      <w:pPr>
        <w:spacing w:after="0" w:line="240" w:lineRule="auto"/>
        <w:ind w:left="720" w:right="946"/>
        <w:jc w:val="both"/>
        <w:rPr>
          <w:rFonts w:ascii="Arial" w:eastAsia="Meiryo" w:hAnsi="Arial" w:cs="Arial"/>
        </w:rPr>
      </w:pPr>
    </w:p>
    <w:p w14:paraId="4DFFEC9B" w14:textId="77777777" w:rsidR="001847E9" w:rsidRDefault="00E77805" w:rsidP="00207DB2">
      <w:pPr>
        <w:spacing w:after="0" w:line="240" w:lineRule="auto"/>
        <w:ind w:left="720" w:right="946"/>
        <w:jc w:val="both"/>
        <w:rPr>
          <w:rFonts w:ascii="Arial" w:eastAsia="Meiryo" w:hAnsi="Arial" w:cs="Arial"/>
        </w:rPr>
      </w:pPr>
      <w:r>
        <w:rPr>
          <w:rFonts w:ascii="Arial" w:eastAsia="Meiryo" w:hAnsi="Arial" w:cs="Arial"/>
        </w:rPr>
        <w:t>Aspley Special School</w:t>
      </w:r>
      <w:r w:rsidR="001847E9">
        <w:rPr>
          <w:rFonts w:ascii="Arial" w:eastAsia="Meiryo" w:hAnsi="Arial" w:cs="Arial"/>
        </w:rPr>
        <w:t xml:space="preserve"> recognises the need to provide intervention and support to all students involved in incidents of bullying, including cyberbullying.  </w:t>
      </w:r>
    </w:p>
    <w:p w14:paraId="6E24D278" w14:textId="77777777" w:rsidR="001847E9" w:rsidRDefault="001847E9" w:rsidP="00207DB2">
      <w:pPr>
        <w:spacing w:after="0" w:line="240" w:lineRule="auto"/>
        <w:ind w:left="720" w:right="946"/>
        <w:jc w:val="both"/>
        <w:rPr>
          <w:rFonts w:ascii="Arial" w:eastAsia="Meiryo" w:hAnsi="Arial" w:cs="Arial"/>
        </w:rPr>
      </w:pPr>
    </w:p>
    <w:p w14:paraId="15AB2F78"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E77805">
        <w:rPr>
          <w:rFonts w:ascii="Arial" w:eastAsia="Meiryo" w:hAnsi="Arial" w:cs="Arial"/>
        </w:rPr>
        <w:t>Aspley Special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6348DB65" w14:textId="77777777" w:rsidR="00756FBF" w:rsidRDefault="00756FBF" w:rsidP="00207DB2">
      <w:pPr>
        <w:spacing w:after="0" w:line="240" w:lineRule="auto"/>
        <w:ind w:left="720" w:right="946"/>
        <w:jc w:val="both"/>
        <w:rPr>
          <w:rFonts w:ascii="Arial" w:eastAsia="Meiryo" w:hAnsi="Arial" w:cs="Arial"/>
        </w:rPr>
      </w:pPr>
    </w:p>
    <w:p w14:paraId="7D15927F"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3FA2060D" w14:textId="77777777" w:rsidR="00284295" w:rsidRPr="00BB2825" w:rsidRDefault="00207DB2" w:rsidP="009C6E8E">
      <w:pPr>
        <w:spacing w:after="0" w:line="240" w:lineRule="auto"/>
        <w:ind w:firstLine="720"/>
        <w:rPr>
          <w:rFonts w:ascii="Arial" w:eastAsia="Meiryo" w:hAnsi="Arial" w:cs="Arial"/>
          <w:b/>
        </w:rPr>
      </w:pPr>
      <w:r>
        <w:rPr>
          <w:rFonts w:ascii="Arial" w:eastAsia="Meiryo" w:hAnsi="Arial" w:cs="Arial"/>
          <w:b/>
        </w:rPr>
        <w:br w:type="page"/>
      </w:r>
    </w:p>
    <w:p w14:paraId="45CEFA90" w14:textId="77777777" w:rsidR="00A21925" w:rsidRPr="009C6E8E" w:rsidRDefault="00A21925" w:rsidP="009C6E8E">
      <w:pPr>
        <w:pStyle w:val="Heading2"/>
        <w:shd w:val="clear" w:color="auto" w:fill="F2F2F2" w:themeFill="background1" w:themeFillShade="F2"/>
        <w:jc w:val="center"/>
        <w:rPr>
          <w:rFonts w:ascii="Arial" w:hAnsi="Arial" w:cs="Arial"/>
          <w:color w:val="000000" w:themeColor="text1"/>
          <w:sz w:val="28"/>
          <w:szCs w:val="28"/>
        </w:rPr>
      </w:pPr>
      <w:bookmarkStart w:id="44" w:name="_Toc35516582"/>
      <w:r w:rsidRPr="009C6E8E">
        <w:rPr>
          <w:rFonts w:ascii="Arial" w:hAnsi="Arial" w:cs="Arial"/>
          <w:color w:val="000000" w:themeColor="text1"/>
          <w:sz w:val="28"/>
          <w:szCs w:val="28"/>
        </w:rPr>
        <w:lastRenderedPageBreak/>
        <w:t>Appropriate use of social media</w:t>
      </w:r>
      <w:bookmarkEnd w:id="44"/>
    </w:p>
    <w:p w14:paraId="306F37FC" w14:textId="77777777" w:rsidR="00A21925" w:rsidRPr="00BB2825" w:rsidRDefault="00A21925">
      <w:pPr>
        <w:spacing w:after="0" w:line="240" w:lineRule="auto"/>
        <w:rPr>
          <w:rFonts w:ascii="Arial" w:eastAsia="Meiryo" w:hAnsi="Arial" w:cs="Arial"/>
          <w:b/>
        </w:rPr>
      </w:pPr>
    </w:p>
    <w:p w14:paraId="35C397F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2BA8A06A" w14:textId="77777777" w:rsidR="00BB2825" w:rsidRPr="00BB2825" w:rsidRDefault="00BB2825" w:rsidP="00BB2825">
      <w:pPr>
        <w:spacing w:after="0" w:line="240" w:lineRule="auto"/>
        <w:ind w:left="720" w:right="946"/>
        <w:jc w:val="both"/>
        <w:rPr>
          <w:rFonts w:ascii="Arial" w:eastAsia="Meiryo" w:hAnsi="Arial" w:cs="Arial"/>
        </w:rPr>
      </w:pPr>
    </w:p>
    <w:p w14:paraId="7F1EC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5BDBAC51" w14:textId="77777777" w:rsidR="00F76AFF" w:rsidRPr="00BB2825" w:rsidRDefault="00F76AFF">
      <w:pPr>
        <w:spacing w:after="0" w:line="240" w:lineRule="auto"/>
        <w:rPr>
          <w:rFonts w:ascii="Arial" w:eastAsia="Meiryo" w:hAnsi="Arial" w:cs="Arial"/>
          <w:b/>
        </w:rPr>
      </w:pPr>
    </w:p>
    <w:p w14:paraId="156E8076"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4B42EAF6"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613CACC4"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6FBCCD64"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39206EA3"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2C41400D"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5E430E95"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4D935E7E" w14:textId="77777777" w:rsidR="00BB2825" w:rsidRPr="00BB2825" w:rsidRDefault="00BB2825" w:rsidP="007723D3">
      <w:pPr>
        <w:pStyle w:val="ListParagraph"/>
        <w:numPr>
          <w:ilvl w:val="0"/>
          <w:numId w:val="1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299CE4FC" w14:textId="77777777" w:rsidR="00BB2825" w:rsidRPr="00BB2825" w:rsidRDefault="00BB2825" w:rsidP="00BB2825">
      <w:pPr>
        <w:spacing w:after="0" w:line="240" w:lineRule="auto"/>
        <w:rPr>
          <w:rFonts w:ascii="Arial" w:eastAsia="Meiryo" w:hAnsi="Arial" w:cs="Arial"/>
          <w:b/>
        </w:rPr>
      </w:pPr>
    </w:p>
    <w:p w14:paraId="03096FE4"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16373A" w14:textId="77777777" w:rsidR="00F76AFF" w:rsidRPr="00BB2825" w:rsidRDefault="00F76AFF">
      <w:pPr>
        <w:spacing w:after="0" w:line="240" w:lineRule="auto"/>
        <w:rPr>
          <w:rFonts w:ascii="Arial" w:eastAsia="Meiryo" w:hAnsi="Arial" w:cs="Arial"/>
          <w:b/>
        </w:rPr>
      </w:pPr>
    </w:p>
    <w:p w14:paraId="1B5164C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949D7C" w14:textId="77777777" w:rsidR="00BB2825" w:rsidRPr="00BB2825" w:rsidRDefault="00BB2825" w:rsidP="00BB2825">
      <w:pPr>
        <w:spacing w:after="0" w:line="240" w:lineRule="auto"/>
        <w:ind w:left="720" w:right="946"/>
        <w:jc w:val="both"/>
        <w:rPr>
          <w:rFonts w:ascii="Arial" w:eastAsia="Meiryo" w:hAnsi="Arial" w:cs="Arial"/>
        </w:rPr>
      </w:pPr>
    </w:p>
    <w:p w14:paraId="0C6A5A7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671C63F6" w14:textId="77777777" w:rsidR="00BB2825" w:rsidRPr="00BB2825" w:rsidRDefault="00BB2825" w:rsidP="00BB2825">
      <w:pPr>
        <w:spacing w:after="0" w:line="240" w:lineRule="auto"/>
        <w:ind w:left="720" w:right="946"/>
        <w:jc w:val="both"/>
        <w:rPr>
          <w:rFonts w:ascii="Arial" w:eastAsia="Meiryo" w:hAnsi="Arial" w:cs="Arial"/>
        </w:rPr>
      </w:pPr>
    </w:p>
    <w:p w14:paraId="4733B613"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25DCCB59" w14:textId="77777777" w:rsidR="00BB2825" w:rsidRPr="00BB2825" w:rsidRDefault="00BB2825" w:rsidP="00BB2825">
      <w:pPr>
        <w:spacing w:after="0" w:line="240" w:lineRule="auto"/>
        <w:rPr>
          <w:rFonts w:ascii="Arial" w:eastAsia="Meiryo" w:hAnsi="Arial" w:cs="Arial"/>
        </w:rPr>
      </w:pPr>
    </w:p>
    <w:p w14:paraId="2271E40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0644EFEE" w14:textId="77777777" w:rsidR="00BB2825" w:rsidRPr="00BB2825" w:rsidRDefault="00BB2825" w:rsidP="00BB2825">
      <w:pPr>
        <w:spacing w:after="0" w:line="240" w:lineRule="auto"/>
        <w:ind w:left="720" w:right="946"/>
        <w:jc w:val="both"/>
        <w:rPr>
          <w:rFonts w:ascii="Arial" w:eastAsia="Meiryo" w:hAnsi="Arial" w:cs="Arial"/>
        </w:rPr>
      </w:pPr>
    </w:p>
    <w:p w14:paraId="1DB530B7"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4B1A993F" w14:textId="77777777" w:rsidR="00BB2825" w:rsidRPr="00BB2825" w:rsidRDefault="00BB2825" w:rsidP="00BB2825">
      <w:pPr>
        <w:spacing w:after="0" w:line="240" w:lineRule="auto"/>
        <w:ind w:left="720" w:right="946"/>
        <w:jc w:val="both"/>
        <w:rPr>
          <w:rFonts w:ascii="Arial" w:eastAsia="Meiryo" w:hAnsi="Arial" w:cs="Arial"/>
        </w:rPr>
      </w:pPr>
    </w:p>
    <w:p w14:paraId="5675EBA3"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04DDBFAF" w14:textId="77777777" w:rsidR="00F76AFF" w:rsidRPr="00BB2825" w:rsidRDefault="00F76AFF">
      <w:pPr>
        <w:spacing w:after="0" w:line="240" w:lineRule="auto"/>
        <w:rPr>
          <w:rFonts w:ascii="Arial" w:eastAsia="Meiryo" w:hAnsi="Arial" w:cs="Arial"/>
          <w:b/>
        </w:rPr>
      </w:pPr>
    </w:p>
    <w:p w14:paraId="4A0F4C87"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47F7BA79" w14:textId="77777777" w:rsidR="00BB2825" w:rsidRPr="00BB2825" w:rsidRDefault="00BB2825" w:rsidP="00BB2825">
      <w:pPr>
        <w:spacing w:after="0" w:line="240" w:lineRule="auto"/>
        <w:rPr>
          <w:rFonts w:ascii="Arial" w:eastAsia="Meiryo" w:hAnsi="Arial" w:cs="Arial"/>
          <w:b/>
        </w:rPr>
      </w:pPr>
    </w:p>
    <w:p w14:paraId="05B98F39"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3AB83A53" w14:textId="77777777" w:rsidR="00BB2825" w:rsidRPr="00BB2825" w:rsidRDefault="00BB2825" w:rsidP="00BB2825">
      <w:pPr>
        <w:spacing w:after="0" w:line="240" w:lineRule="auto"/>
        <w:ind w:left="720" w:right="946"/>
        <w:jc w:val="both"/>
        <w:rPr>
          <w:rFonts w:ascii="Arial" w:eastAsia="Meiryo" w:hAnsi="Arial" w:cs="Arial"/>
        </w:rPr>
      </w:pPr>
    </w:p>
    <w:p w14:paraId="48A259F8"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7625471" w14:textId="77777777" w:rsidR="00BB2825" w:rsidRDefault="00BB2825" w:rsidP="00BB2825">
      <w:pPr>
        <w:spacing w:after="0" w:line="240" w:lineRule="auto"/>
        <w:ind w:left="720" w:right="946"/>
        <w:jc w:val="both"/>
        <w:rPr>
          <w:rFonts w:ascii="Arial" w:eastAsia="Meiryo" w:hAnsi="Arial" w:cs="Arial"/>
        </w:rPr>
      </w:pPr>
    </w:p>
    <w:p w14:paraId="324E2242"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7A850215" w14:textId="77777777" w:rsidR="00BB2825" w:rsidRPr="00BB2825" w:rsidRDefault="00BB2825" w:rsidP="007723D3">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5BADE41A" w14:textId="77777777" w:rsidR="00BB2825" w:rsidRPr="00BB2825" w:rsidRDefault="00BB2825" w:rsidP="007723D3">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391498AE" w14:textId="77777777" w:rsidR="00BB2825" w:rsidRPr="00BB2825" w:rsidRDefault="00BB2825" w:rsidP="007723D3">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66321FE1" w14:textId="77777777" w:rsidR="00BB2825" w:rsidRPr="00BB2825" w:rsidRDefault="00BB2825" w:rsidP="007723D3">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2BFDDE52" w14:textId="77777777" w:rsidR="00BB2825" w:rsidRPr="00BB2825" w:rsidRDefault="00BB2825" w:rsidP="007723D3">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4546B2A0" w14:textId="77777777" w:rsidR="00F76AFF" w:rsidRPr="00BB2825" w:rsidRDefault="00F76AFF">
      <w:pPr>
        <w:spacing w:after="0" w:line="240" w:lineRule="auto"/>
        <w:rPr>
          <w:rFonts w:ascii="Arial" w:eastAsia="Meiryo" w:hAnsi="Arial" w:cs="Arial"/>
          <w:b/>
        </w:rPr>
      </w:pPr>
    </w:p>
    <w:p w14:paraId="443F7EDD" w14:textId="77777777" w:rsidR="00F76AFF" w:rsidRPr="00BB2825" w:rsidRDefault="00F76AFF">
      <w:pPr>
        <w:spacing w:after="0" w:line="240" w:lineRule="auto"/>
        <w:rPr>
          <w:rFonts w:ascii="Arial" w:eastAsia="Meiryo" w:hAnsi="Arial" w:cs="Arial"/>
          <w:b/>
        </w:rPr>
      </w:pPr>
    </w:p>
    <w:p w14:paraId="52F2BCD9" w14:textId="77777777" w:rsidR="00F76AFF" w:rsidRPr="00BB2825" w:rsidRDefault="00F76AFF">
      <w:pPr>
        <w:spacing w:after="0" w:line="240" w:lineRule="auto"/>
        <w:rPr>
          <w:rFonts w:ascii="Arial" w:eastAsia="Meiryo" w:hAnsi="Arial" w:cs="Arial"/>
          <w:b/>
        </w:rPr>
      </w:pPr>
    </w:p>
    <w:p w14:paraId="4543C57F" w14:textId="77777777" w:rsidR="00F76AFF" w:rsidRPr="00BB2825" w:rsidRDefault="00F76AFF">
      <w:pPr>
        <w:spacing w:after="0" w:line="240" w:lineRule="auto"/>
        <w:rPr>
          <w:rFonts w:ascii="Arial" w:eastAsia="Meiryo" w:hAnsi="Arial" w:cs="Arial"/>
          <w:b/>
        </w:rPr>
      </w:pPr>
    </w:p>
    <w:p w14:paraId="53FC6BDB" w14:textId="77777777" w:rsidR="00F76AFF" w:rsidRDefault="00F76AFF">
      <w:pPr>
        <w:spacing w:after="0" w:line="240" w:lineRule="auto"/>
        <w:rPr>
          <w:rFonts w:ascii="Arial" w:eastAsia="Meiryo" w:hAnsi="Arial" w:cs="Arial"/>
          <w:b/>
          <w:sz w:val="20"/>
          <w:szCs w:val="20"/>
        </w:rPr>
      </w:pPr>
    </w:p>
    <w:p w14:paraId="15C29EC8" w14:textId="77777777" w:rsidR="00F76AFF" w:rsidRDefault="00F76AFF">
      <w:pPr>
        <w:spacing w:after="0" w:line="240" w:lineRule="auto"/>
        <w:rPr>
          <w:rFonts w:ascii="Arial" w:eastAsia="Meiryo" w:hAnsi="Arial" w:cs="Arial"/>
          <w:b/>
          <w:sz w:val="20"/>
          <w:szCs w:val="20"/>
        </w:rPr>
      </w:pPr>
    </w:p>
    <w:p w14:paraId="6652198C"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A40D6BF" w14:textId="77777777" w:rsidTr="00644934">
        <w:tc>
          <w:tcPr>
            <w:tcW w:w="5000" w:type="pct"/>
            <w:shd w:val="clear" w:color="auto" w:fill="295CAB"/>
          </w:tcPr>
          <w:p w14:paraId="76AB0738" w14:textId="77777777" w:rsidR="00ED77A3" w:rsidRPr="005144CD" w:rsidRDefault="00ED77A3" w:rsidP="009C6E8E">
            <w:pPr>
              <w:pStyle w:val="Heading1"/>
              <w:jc w:val="center"/>
              <w:rPr>
                <w:rFonts w:ascii="Arial" w:eastAsia="Meiryo" w:hAnsi="Arial" w:cs="Arial"/>
                <w:color w:val="FFFFFF" w:themeColor="background1"/>
                <w:szCs w:val="36"/>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45" w:name="_Toc35516583"/>
            <w:r w:rsidRPr="009C6E8E">
              <w:rPr>
                <w:rFonts w:ascii="Arial" w:hAnsi="Arial" w:cs="Arial"/>
                <w:color w:val="FFFFFF" w:themeColor="background1"/>
              </w:rPr>
              <w:t>Restrictive Practices</w:t>
            </w:r>
            <w:bookmarkEnd w:id="45"/>
          </w:p>
        </w:tc>
      </w:tr>
      <w:tr w:rsidR="00ED77A3" w:rsidRPr="00674B95" w14:paraId="441413FC" w14:textId="77777777" w:rsidTr="00644934">
        <w:trPr>
          <w:trHeight w:val="371"/>
        </w:trPr>
        <w:tc>
          <w:tcPr>
            <w:tcW w:w="5000" w:type="pct"/>
            <w:shd w:val="clear" w:color="auto" w:fill="DDDDDD"/>
          </w:tcPr>
          <w:p w14:paraId="447B2A57"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514F9638" w14:textId="77777777" w:rsidR="003F0BBC" w:rsidRDefault="003F0BBC" w:rsidP="009907EF">
      <w:pPr>
        <w:spacing w:after="0" w:line="240" w:lineRule="auto"/>
        <w:ind w:left="720" w:right="946"/>
        <w:jc w:val="both"/>
        <w:rPr>
          <w:rFonts w:ascii="Arial" w:eastAsia="Meiryo" w:hAnsi="Arial" w:cs="Arial"/>
        </w:rPr>
      </w:pPr>
    </w:p>
    <w:p w14:paraId="7542BCDB" w14:textId="557AA8DD"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E77805">
        <w:rPr>
          <w:rFonts w:ascii="Arial" w:eastAsia="Meiryo" w:hAnsi="Arial" w:cs="Arial"/>
        </w:rPr>
        <w:t>Aspley Special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w:t>
      </w:r>
      <w:r w:rsidR="00814F56">
        <w:rPr>
          <w:rFonts w:ascii="Arial" w:eastAsia="Meiryo" w:hAnsi="Arial" w:cs="Arial"/>
        </w:rPr>
        <w:t>,</w:t>
      </w:r>
      <w:r w:rsidR="003F0BBC">
        <w:rPr>
          <w:rFonts w:ascii="Arial" w:eastAsia="Meiryo" w:hAnsi="Arial" w:cs="Arial"/>
        </w:rPr>
        <w:t xml:space="preserve">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540796" w14:textId="77777777" w:rsidR="009907EF" w:rsidRPr="00535D6B" w:rsidRDefault="009907EF" w:rsidP="009907EF">
      <w:pPr>
        <w:spacing w:after="0" w:line="240" w:lineRule="auto"/>
        <w:ind w:left="720" w:right="946"/>
        <w:jc w:val="both"/>
        <w:rPr>
          <w:rFonts w:ascii="Arial" w:eastAsia="Meiryo" w:hAnsi="Arial" w:cs="Arial"/>
          <w:sz w:val="16"/>
        </w:rPr>
      </w:pPr>
    </w:p>
    <w:p w14:paraId="5EB3B9DE"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2FEE5237" w14:textId="77777777" w:rsidR="003F0BBC" w:rsidRPr="00535D6B" w:rsidRDefault="003F0BBC" w:rsidP="009907EF">
      <w:pPr>
        <w:spacing w:after="0" w:line="240" w:lineRule="auto"/>
        <w:ind w:left="720" w:right="946"/>
        <w:jc w:val="both"/>
        <w:rPr>
          <w:rFonts w:ascii="Arial" w:eastAsia="Meiryo" w:hAnsi="Arial" w:cs="Arial"/>
          <w:sz w:val="16"/>
        </w:rPr>
      </w:pPr>
    </w:p>
    <w:p w14:paraId="64D4D647"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542D5AE0" w14:textId="77777777" w:rsidR="003F0BBC" w:rsidRPr="00535D6B" w:rsidRDefault="003F0BBC" w:rsidP="009907EF">
      <w:pPr>
        <w:spacing w:after="0" w:line="240" w:lineRule="auto"/>
        <w:ind w:left="720" w:right="946"/>
        <w:jc w:val="both"/>
        <w:rPr>
          <w:rFonts w:ascii="Arial" w:eastAsia="Meiryo" w:hAnsi="Arial" w:cs="Arial"/>
          <w:sz w:val="16"/>
        </w:rPr>
      </w:pPr>
    </w:p>
    <w:p w14:paraId="6B043198"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AEF757A" w14:textId="77777777" w:rsidR="00F44EE8" w:rsidRPr="00535D6B" w:rsidRDefault="00F44EE8" w:rsidP="00F44EE8">
      <w:pPr>
        <w:spacing w:after="0" w:line="240" w:lineRule="auto"/>
        <w:ind w:left="720" w:right="946"/>
        <w:jc w:val="both"/>
        <w:rPr>
          <w:rFonts w:ascii="Arial" w:eastAsia="Meiryo" w:hAnsi="Arial" w:cs="Arial"/>
          <w:sz w:val="16"/>
        </w:rPr>
      </w:pPr>
    </w:p>
    <w:p w14:paraId="6F7A9A77"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4D84BC91"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7842F1E5"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3B46DB9F"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28643F4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28DD2CF7"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4812B7DA" w14:textId="77777777" w:rsidR="00ED77A3" w:rsidRPr="00535D6B" w:rsidRDefault="00ED77A3">
      <w:pPr>
        <w:spacing w:after="0" w:line="240" w:lineRule="auto"/>
        <w:rPr>
          <w:rFonts w:ascii="Arial" w:eastAsia="Meiryo" w:hAnsi="Arial" w:cs="Arial"/>
          <w:b/>
          <w:sz w:val="16"/>
        </w:rPr>
      </w:pPr>
    </w:p>
    <w:p w14:paraId="112401E9"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2D6A07B6" w14:textId="77777777" w:rsidR="00F44EE8" w:rsidRPr="00535D6B" w:rsidRDefault="00F44EE8" w:rsidP="00F44EE8">
      <w:pPr>
        <w:spacing w:after="0" w:line="240" w:lineRule="auto"/>
        <w:ind w:left="720" w:right="946"/>
        <w:jc w:val="both"/>
        <w:rPr>
          <w:rFonts w:ascii="Arial" w:eastAsia="Meiryo" w:hAnsi="Arial" w:cs="Arial"/>
          <w:sz w:val="16"/>
        </w:rPr>
      </w:pPr>
    </w:p>
    <w:p w14:paraId="57B69035"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1C718D9" w14:textId="77777777" w:rsidR="00F44EE8" w:rsidRPr="00535D6B" w:rsidRDefault="00F44EE8" w:rsidP="00F44EE8">
      <w:pPr>
        <w:spacing w:after="0" w:line="240" w:lineRule="auto"/>
        <w:ind w:left="720" w:right="946"/>
        <w:jc w:val="both"/>
        <w:rPr>
          <w:rFonts w:ascii="Arial" w:eastAsia="Meiryo" w:hAnsi="Arial" w:cs="Arial"/>
          <w:sz w:val="16"/>
        </w:rPr>
      </w:pPr>
    </w:p>
    <w:p w14:paraId="1E10FD46"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0CD12200" w14:textId="77777777" w:rsidR="00F44EE8" w:rsidRPr="00535D6B" w:rsidRDefault="00F44EE8" w:rsidP="00F44EE8">
      <w:pPr>
        <w:spacing w:after="0" w:line="240" w:lineRule="auto"/>
        <w:ind w:left="720" w:right="946"/>
        <w:jc w:val="both"/>
        <w:rPr>
          <w:rFonts w:ascii="Arial" w:eastAsia="Meiryo" w:hAnsi="Arial" w:cs="Arial"/>
          <w:sz w:val="16"/>
        </w:rPr>
      </w:pPr>
    </w:p>
    <w:p w14:paraId="4E121CFC"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0E9D309" w14:textId="77777777" w:rsidTr="00644934">
        <w:tc>
          <w:tcPr>
            <w:tcW w:w="5000" w:type="pct"/>
            <w:shd w:val="clear" w:color="auto" w:fill="295CAB"/>
          </w:tcPr>
          <w:p w14:paraId="27EED839" w14:textId="77777777" w:rsidR="00ED77A3" w:rsidRPr="009C6E8E" w:rsidRDefault="00ED77A3" w:rsidP="009C6E8E">
            <w:pPr>
              <w:pStyle w:val="Heading1"/>
              <w:jc w:val="center"/>
              <w:rPr>
                <w:rFonts w:ascii="Arial" w:hAnsi="Arial" w:cs="Arial"/>
                <w:color w:val="FFFFFF" w:themeColor="background1"/>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46" w:name="_Toc35516584"/>
            <w:r w:rsidRPr="009C6E8E">
              <w:rPr>
                <w:rFonts w:ascii="Arial" w:hAnsi="Arial" w:cs="Arial"/>
                <w:color w:val="FFFFFF" w:themeColor="background1"/>
              </w:rPr>
              <w:t>Critical Incidents</w:t>
            </w:r>
            <w:bookmarkEnd w:id="46"/>
          </w:p>
        </w:tc>
      </w:tr>
      <w:tr w:rsidR="00ED77A3" w:rsidRPr="00674B95" w14:paraId="58CB8AAE" w14:textId="77777777" w:rsidTr="00644934">
        <w:trPr>
          <w:trHeight w:val="371"/>
        </w:trPr>
        <w:tc>
          <w:tcPr>
            <w:tcW w:w="5000" w:type="pct"/>
            <w:shd w:val="clear" w:color="auto" w:fill="DDDDDD"/>
          </w:tcPr>
          <w:p w14:paraId="7551A8F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39420B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34B898E0" w14:textId="77777777" w:rsidR="00ED77A3" w:rsidRPr="003F0BBC" w:rsidRDefault="00ED77A3" w:rsidP="00ED77A3">
      <w:pPr>
        <w:spacing w:after="0" w:line="240" w:lineRule="auto"/>
        <w:ind w:left="720" w:right="946"/>
        <w:jc w:val="both"/>
        <w:rPr>
          <w:rFonts w:ascii="Arial" w:eastAsia="Meiryo" w:hAnsi="Arial" w:cs="Arial"/>
        </w:rPr>
      </w:pPr>
    </w:p>
    <w:p w14:paraId="28CD9547"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71E49EB4" w14:textId="77777777" w:rsidR="008979DC" w:rsidRPr="003F0BBC" w:rsidRDefault="008979DC" w:rsidP="00ED77A3">
      <w:pPr>
        <w:spacing w:after="0" w:line="240" w:lineRule="auto"/>
        <w:ind w:left="720" w:right="946"/>
        <w:jc w:val="both"/>
        <w:rPr>
          <w:rFonts w:ascii="Arial" w:eastAsia="Meiryo" w:hAnsi="Arial" w:cs="Arial"/>
        </w:rPr>
      </w:pPr>
    </w:p>
    <w:p w14:paraId="6AA95E64"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7E971E08" w14:textId="77777777" w:rsidR="00ED77A3" w:rsidRPr="003F0BBC" w:rsidRDefault="00ED77A3" w:rsidP="00ED77A3">
      <w:pPr>
        <w:spacing w:after="0" w:line="240" w:lineRule="auto"/>
        <w:ind w:left="720" w:right="946"/>
        <w:jc w:val="both"/>
        <w:rPr>
          <w:rFonts w:ascii="Arial" w:eastAsia="Meiryo" w:hAnsi="Arial" w:cs="Arial"/>
        </w:rPr>
      </w:pPr>
    </w:p>
    <w:p w14:paraId="066814D7"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61F4405D" w14:textId="77777777" w:rsidR="00ED77A3" w:rsidRPr="003F0BBC" w:rsidRDefault="00ED77A3" w:rsidP="00ED77A3">
      <w:pPr>
        <w:spacing w:after="0" w:line="240" w:lineRule="auto"/>
        <w:ind w:left="720" w:right="946"/>
        <w:jc w:val="both"/>
        <w:rPr>
          <w:rFonts w:ascii="Arial" w:eastAsia="Meiryo" w:hAnsi="Arial" w:cs="Arial"/>
        </w:rPr>
      </w:pPr>
    </w:p>
    <w:p w14:paraId="72561BD4"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6C76915E"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BB3BF02"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59B36CF1"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536742C0"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B789A7D" w14:textId="77777777" w:rsidR="00ED77A3" w:rsidRPr="003F0BBC" w:rsidRDefault="00ED77A3" w:rsidP="00ED77A3">
      <w:pPr>
        <w:pStyle w:val="ListParagraph"/>
        <w:rPr>
          <w:rFonts w:ascii="Arial" w:eastAsia="Meiryo" w:hAnsi="Arial" w:cs="Arial"/>
        </w:rPr>
      </w:pPr>
    </w:p>
    <w:p w14:paraId="1CCB85FA"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46DF961F" w14:textId="77777777" w:rsidR="00ED77A3" w:rsidRPr="003F0BBC" w:rsidRDefault="00ED77A3" w:rsidP="00ED77A3">
      <w:pPr>
        <w:spacing w:after="0" w:line="240" w:lineRule="auto"/>
        <w:ind w:right="1513"/>
        <w:jc w:val="both"/>
        <w:rPr>
          <w:rFonts w:ascii="Arial" w:eastAsia="Meiryo" w:hAnsi="Arial" w:cs="Arial"/>
        </w:rPr>
      </w:pPr>
    </w:p>
    <w:p w14:paraId="0F4EC0DD" w14:textId="77777777" w:rsidR="00C763C9" w:rsidRPr="00C763C9"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p>
    <w:p w14:paraId="5B499368" w14:textId="53E3A206" w:rsidR="00C763C9" w:rsidRDefault="0061534F" w:rsidP="00C763C9">
      <w:pPr>
        <w:spacing w:after="0" w:line="240" w:lineRule="auto"/>
        <w:ind w:left="720" w:right="946"/>
        <w:jc w:val="both"/>
        <w:rPr>
          <w:rFonts w:ascii="Arial" w:eastAsia="Meiryo" w:hAnsi="Arial" w:cs="Arial"/>
          <w:bCs/>
          <w:sz w:val="20"/>
          <w:szCs w:val="20"/>
        </w:rPr>
      </w:pPr>
      <w:r>
        <w:rPr>
          <w:rFonts w:ascii="Arial" w:eastAsia="Meiryo" w:hAnsi="Arial" w:cs="Arial"/>
          <w:bCs/>
          <w:sz w:val="20"/>
          <w:szCs w:val="20"/>
        </w:rPr>
        <w:lastRenderedPageBreak/>
        <w:t xml:space="preserve">Please note that specific students will have a </w:t>
      </w:r>
      <w:r w:rsidR="00C763C9">
        <w:rPr>
          <w:rFonts w:ascii="Arial" w:eastAsia="Meiryo" w:hAnsi="Arial" w:cs="Arial"/>
          <w:bCs/>
          <w:sz w:val="20"/>
          <w:szCs w:val="20"/>
        </w:rPr>
        <w:t xml:space="preserve">behaviour </w:t>
      </w:r>
      <w:r>
        <w:rPr>
          <w:rFonts w:ascii="Arial" w:eastAsia="Meiryo" w:hAnsi="Arial" w:cs="Arial"/>
          <w:bCs/>
          <w:sz w:val="20"/>
          <w:szCs w:val="20"/>
        </w:rPr>
        <w:t>response plan or safety plan which you will need to be familiar with.</w:t>
      </w:r>
    </w:p>
    <w:p w14:paraId="550802F1" w14:textId="77777777" w:rsidR="00C763C9" w:rsidRPr="00C763C9" w:rsidRDefault="00C763C9" w:rsidP="00C763C9">
      <w:pPr>
        <w:spacing w:after="0" w:line="240" w:lineRule="auto"/>
        <w:ind w:left="720" w:right="946"/>
        <w:jc w:val="both"/>
        <w:rPr>
          <w:rFonts w:ascii="Arial" w:eastAsia="Meiryo" w:hAnsi="Arial" w:cs="Arial"/>
          <w:bCs/>
          <w:sz w:val="20"/>
          <w:szCs w:val="20"/>
        </w:rPr>
      </w:pPr>
    </w:p>
    <w:p w14:paraId="0A8EF5FC" w14:textId="505CB313" w:rsidR="00ED77A3" w:rsidRPr="00C763C9" w:rsidRDefault="00ED77A3" w:rsidP="00C763C9">
      <w:pPr>
        <w:spacing w:after="0" w:line="240" w:lineRule="auto"/>
        <w:ind w:right="1513"/>
        <w:jc w:val="both"/>
        <w:rPr>
          <w:rFonts w:ascii="Arial" w:eastAsia="Meiryo" w:hAnsi="Arial" w:cs="Arial"/>
          <w:b/>
          <w:sz w:val="20"/>
          <w:szCs w:val="20"/>
        </w:rPr>
      </w:pPr>
      <w:r w:rsidRPr="00C763C9">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1D3A2CAD" w14:textId="77777777" w:rsidTr="00644934">
        <w:tc>
          <w:tcPr>
            <w:tcW w:w="5000" w:type="pct"/>
            <w:shd w:val="clear" w:color="auto" w:fill="295CAB"/>
          </w:tcPr>
          <w:p w14:paraId="297F8C68" w14:textId="77777777" w:rsidR="007B28A6" w:rsidRPr="009C6E8E" w:rsidRDefault="007B28A6" w:rsidP="009C6E8E">
            <w:pPr>
              <w:pStyle w:val="Heading1"/>
              <w:jc w:val="center"/>
              <w:rPr>
                <w:rFonts w:ascii="Arial" w:hAnsi="Arial" w:cs="Arial"/>
                <w:color w:val="FFFFFF" w:themeColor="background1"/>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47" w:name="_Toc35516585"/>
            <w:r w:rsidRPr="009C6E8E">
              <w:rPr>
                <w:rFonts w:ascii="Arial" w:hAnsi="Arial" w:cs="Arial"/>
                <w:color w:val="FFFFFF" w:themeColor="background1"/>
              </w:rPr>
              <w:t>Related Procedures and Guidelines</w:t>
            </w:r>
            <w:bookmarkEnd w:id="47"/>
          </w:p>
        </w:tc>
      </w:tr>
      <w:tr w:rsidR="007B28A6" w:rsidRPr="00674B95" w14:paraId="71767ADE" w14:textId="77777777" w:rsidTr="00644934">
        <w:trPr>
          <w:trHeight w:val="371"/>
        </w:trPr>
        <w:tc>
          <w:tcPr>
            <w:tcW w:w="5000" w:type="pct"/>
            <w:shd w:val="clear" w:color="auto" w:fill="DDDDDD"/>
          </w:tcPr>
          <w:p w14:paraId="5BD0B9D8"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695489F6" w14:textId="77777777" w:rsidR="007B28A6" w:rsidRPr="003F0BBC" w:rsidRDefault="007B28A6" w:rsidP="007B28A6">
      <w:pPr>
        <w:spacing w:after="0" w:line="240" w:lineRule="auto"/>
        <w:ind w:left="720" w:right="946"/>
        <w:jc w:val="both"/>
        <w:rPr>
          <w:rFonts w:ascii="Arial" w:eastAsia="Meiryo" w:hAnsi="Arial" w:cs="Arial"/>
        </w:rPr>
      </w:pPr>
      <w:r w:rsidRPr="003F0BBC">
        <w:rPr>
          <w:rFonts w:ascii="Arial" w:eastAsia="Meiryo" w:hAnsi="Arial" w:cs="Arial"/>
        </w:rPr>
        <w:t xml:space="preserve">These are related procedures or guidelines which school staff use to inform decisions and actions around matters associated with </w:t>
      </w:r>
      <w:proofErr w:type="gramStart"/>
      <w:r w:rsidRPr="003F0BBC">
        <w:rPr>
          <w:rFonts w:ascii="Arial" w:eastAsia="Meiryo" w:hAnsi="Arial" w:cs="Arial"/>
        </w:rPr>
        <w:t>students</w:t>
      </w:r>
      <w:proofErr w:type="gramEnd"/>
      <w:r w:rsidRPr="003F0BBC">
        <w:rPr>
          <w:rFonts w:ascii="Arial" w:eastAsia="Meiryo" w:hAnsi="Arial" w:cs="Arial"/>
        </w:rPr>
        <w:t xml:space="preserve"> wellbeing, behaviour and learning.</w:t>
      </w:r>
    </w:p>
    <w:p w14:paraId="6B3D912F" w14:textId="77777777" w:rsidR="007B28A6" w:rsidRPr="003F0BBC" w:rsidRDefault="007B28A6" w:rsidP="007B28A6">
      <w:pPr>
        <w:spacing w:after="0" w:line="240" w:lineRule="auto"/>
        <w:ind w:left="720" w:right="946"/>
        <w:jc w:val="both"/>
        <w:rPr>
          <w:rFonts w:ascii="Arial" w:eastAsia="Meiryo" w:hAnsi="Arial" w:cs="Arial"/>
        </w:rPr>
      </w:pPr>
    </w:p>
    <w:p w14:paraId="33F7AAB7"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Cancellation of enrolment</w:t>
      </w:r>
    </w:p>
    <w:p w14:paraId="3F5D0506"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Complex case management</w:t>
      </w:r>
    </w:p>
    <w:p w14:paraId="6E968926"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20186C12"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63F6AC5A"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093EF348"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4F07CAED"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 xml:space="preserve">Inclusive education </w:t>
      </w:r>
    </w:p>
    <w:p w14:paraId="7900C1A8"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2D1248E3" w14:textId="77777777" w:rsidR="008F7975" w:rsidRPr="008F7975" w:rsidRDefault="009F0445" w:rsidP="007723D3">
      <w:pPr>
        <w:pStyle w:val="ListParagraph"/>
        <w:numPr>
          <w:ilvl w:val="0"/>
          <w:numId w:val="27"/>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14:paraId="3182F3DF"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Refusal to enrol – Risk to safety or wellbeing</w:t>
      </w:r>
    </w:p>
    <w:p w14:paraId="07D28FD3"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Student discipline</w:t>
      </w:r>
    </w:p>
    <w:p w14:paraId="33E45504"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Student dress code</w:t>
      </w:r>
    </w:p>
    <w:p w14:paraId="599E393E"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Student protection</w:t>
      </w:r>
    </w:p>
    <w:p w14:paraId="2606E19B"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Supporting students’ mental health and wellbeing</w:t>
      </w:r>
    </w:p>
    <w:p w14:paraId="7109C83A" w14:textId="77777777" w:rsidR="008F7975" w:rsidRPr="008F7975"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1F535FDE" w14:textId="77777777" w:rsidR="00664DB3" w:rsidRDefault="008F7975" w:rsidP="007723D3">
      <w:pPr>
        <w:pStyle w:val="ListParagraph"/>
        <w:numPr>
          <w:ilvl w:val="0"/>
          <w:numId w:val="27"/>
        </w:numPr>
        <w:spacing w:after="0" w:line="240" w:lineRule="auto"/>
        <w:rPr>
          <w:rFonts w:ascii="Arial" w:eastAsia="Meiryo" w:hAnsi="Arial" w:cs="Arial"/>
        </w:rPr>
      </w:pPr>
      <w:r w:rsidRPr="008F7975">
        <w:rPr>
          <w:rFonts w:ascii="Arial" w:eastAsia="Meiryo" w:hAnsi="Arial" w:cs="Arial"/>
        </w:rPr>
        <w:t>Use of ICT systems</w:t>
      </w:r>
    </w:p>
    <w:p w14:paraId="5C9198CB" w14:textId="77777777" w:rsidR="008979DC" w:rsidRPr="00664DB3" w:rsidRDefault="008F7975" w:rsidP="007723D3">
      <w:pPr>
        <w:pStyle w:val="ListParagraph"/>
        <w:numPr>
          <w:ilvl w:val="0"/>
          <w:numId w:val="27"/>
        </w:numPr>
        <w:spacing w:after="0" w:line="240" w:lineRule="auto"/>
        <w:rPr>
          <w:rFonts w:ascii="Arial" w:eastAsia="Meiryo" w:hAnsi="Arial" w:cs="Arial"/>
        </w:rPr>
      </w:pPr>
      <w:r w:rsidRPr="00664DB3">
        <w:rPr>
          <w:rFonts w:ascii="Arial" w:eastAsia="Meiryo" w:hAnsi="Arial" w:cs="Arial"/>
        </w:rPr>
        <w:t>Using mobile devices</w:t>
      </w:r>
      <w:r w:rsidR="008979DC"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7DC0A5B3" w14:textId="77777777" w:rsidTr="00644934">
        <w:tc>
          <w:tcPr>
            <w:tcW w:w="5000" w:type="pct"/>
            <w:shd w:val="clear" w:color="auto" w:fill="295CAB"/>
          </w:tcPr>
          <w:p w14:paraId="589F9915" w14:textId="77777777" w:rsidR="008412AE" w:rsidRPr="005144CD" w:rsidRDefault="008412AE" w:rsidP="009C6E8E">
            <w:pPr>
              <w:pStyle w:val="Heading1"/>
              <w:jc w:val="center"/>
              <w:rPr>
                <w:rFonts w:ascii="Arial" w:eastAsia="Meiryo" w:hAnsi="Arial" w:cs="Arial"/>
                <w:color w:val="FFFFFF" w:themeColor="background1"/>
                <w:szCs w:val="36"/>
              </w:rPr>
            </w:pPr>
            <w:r w:rsidRPr="009C6E8E">
              <w:rPr>
                <w:rFonts w:ascii="Arial" w:hAnsi="Arial" w:cs="Arial"/>
                <w:color w:val="FFFFFF" w:themeColor="background1"/>
              </w:rPr>
              <w:lastRenderedPageBreak/>
              <w:fldChar w:fldCharType="begin"/>
            </w:r>
            <w:r w:rsidRPr="009C6E8E">
              <w:rPr>
                <w:rFonts w:ascii="Arial" w:hAnsi="Arial" w:cs="Arial"/>
                <w:color w:val="FFFFFF" w:themeColor="background1"/>
              </w:rPr>
              <w:instrText xml:space="preserve"> MERGEFIELD "Staff_Retent_2016" </w:instrText>
            </w:r>
            <w:r w:rsidRPr="009C6E8E">
              <w:rPr>
                <w:rFonts w:ascii="Arial" w:hAnsi="Arial" w:cs="Arial"/>
                <w:color w:val="FFFFFF" w:themeColor="background1"/>
              </w:rPr>
              <w:fldChar w:fldCharType="end"/>
            </w:r>
            <w:bookmarkStart w:id="48" w:name="_Toc35516586"/>
            <w:r w:rsidRPr="009C6E8E">
              <w:rPr>
                <w:rFonts w:ascii="Arial" w:hAnsi="Arial" w:cs="Arial"/>
                <w:color w:val="FFFFFF" w:themeColor="background1"/>
              </w:rPr>
              <w:t>Resources</w:t>
            </w:r>
            <w:bookmarkEnd w:id="48"/>
          </w:p>
        </w:tc>
      </w:tr>
      <w:tr w:rsidR="008412AE" w:rsidRPr="00674B95" w14:paraId="7070D9F1" w14:textId="77777777" w:rsidTr="00644934">
        <w:trPr>
          <w:trHeight w:val="371"/>
        </w:trPr>
        <w:tc>
          <w:tcPr>
            <w:tcW w:w="5000" w:type="pct"/>
            <w:shd w:val="clear" w:color="auto" w:fill="DDDDDD"/>
          </w:tcPr>
          <w:p w14:paraId="62A1B385"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3465F095" w14:textId="77777777" w:rsidR="008412AE" w:rsidRDefault="008412AE" w:rsidP="007B28A6">
      <w:pPr>
        <w:spacing w:after="0" w:line="240" w:lineRule="auto"/>
        <w:rPr>
          <w:rFonts w:ascii="Arial" w:eastAsia="Meiryo" w:hAnsi="Arial" w:cs="Arial"/>
          <w:sz w:val="16"/>
          <w:szCs w:val="20"/>
        </w:rPr>
      </w:pPr>
    </w:p>
    <w:p w14:paraId="45CB4BAF" w14:textId="77777777" w:rsidR="00C7381A" w:rsidRDefault="00C7381A" w:rsidP="00C7381A">
      <w:pPr>
        <w:pStyle w:val="ListParagraph"/>
        <w:spacing w:after="0" w:line="240" w:lineRule="auto"/>
        <w:rPr>
          <w:rFonts w:ascii="Arial" w:eastAsia="Meiryo" w:hAnsi="Arial" w:cs="Arial"/>
          <w:sz w:val="20"/>
          <w:szCs w:val="20"/>
        </w:rPr>
      </w:pPr>
    </w:p>
    <w:p w14:paraId="23236453" w14:textId="77777777" w:rsidR="008412AE" w:rsidRDefault="00FB551B" w:rsidP="00281822">
      <w:pPr>
        <w:pStyle w:val="ListParagraph"/>
        <w:numPr>
          <w:ilvl w:val="0"/>
          <w:numId w:val="2"/>
        </w:numPr>
        <w:spacing w:after="0" w:line="240" w:lineRule="auto"/>
        <w:rPr>
          <w:rFonts w:ascii="Arial" w:eastAsia="Meiryo" w:hAnsi="Arial" w:cs="Arial"/>
          <w:sz w:val="20"/>
          <w:szCs w:val="20"/>
        </w:rPr>
      </w:pPr>
      <w:hyperlink r:id="rId62" w:history="1">
        <w:r w:rsidR="008412AE" w:rsidRPr="00C7381A">
          <w:rPr>
            <w:rStyle w:val="Hyperlink"/>
            <w:rFonts w:ascii="Arial" w:eastAsia="Meiryo" w:hAnsi="Arial" w:cs="Arial"/>
            <w:sz w:val="20"/>
            <w:szCs w:val="20"/>
          </w:rPr>
          <w:t>Australian Professional Standards for Teachers</w:t>
        </w:r>
      </w:hyperlink>
    </w:p>
    <w:p w14:paraId="1FCC7F46" w14:textId="77777777" w:rsidR="00C7381A" w:rsidRDefault="00C7381A" w:rsidP="00C7381A">
      <w:pPr>
        <w:spacing w:after="0" w:line="240" w:lineRule="auto"/>
        <w:rPr>
          <w:rFonts w:ascii="Arial" w:eastAsia="Meiryo" w:hAnsi="Arial" w:cs="Arial"/>
          <w:sz w:val="20"/>
          <w:szCs w:val="20"/>
        </w:rPr>
      </w:pPr>
    </w:p>
    <w:p w14:paraId="033B5FF9" w14:textId="77777777" w:rsidR="00C7381A" w:rsidRPr="00C7381A" w:rsidRDefault="00FB551B" w:rsidP="00C7381A">
      <w:pPr>
        <w:pStyle w:val="ListParagraph"/>
        <w:numPr>
          <w:ilvl w:val="0"/>
          <w:numId w:val="2"/>
        </w:numPr>
        <w:spacing w:after="0" w:line="240" w:lineRule="auto"/>
        <w:rPr>
          <w:rFonts w:ascii="Arial" w:eastAsia="Meiryo" w:hAnsi="Arial" w:cs="Arial"/>
          <w:sz w:val="20"/>
          <w:szCs w:val="20"/>
        </w:rPr>
      </w:pPr>
      <w:hyperlink r:id="rId63" w:history="1">
        <w:r w:rsidR="00C7381A" w:rsidRPr="00C7381A">
          <w:rPr>
            <w:rStyle w:val="Hyperlink"/>
            <w:rFonts w:ascii="Arial" w:eastAsia="Meiryo" w:hAnsi="Arial" w:cs="Arial"/>
            <w:sz w:val="20"/>
            <w:szCs w:val="20"/>
          </w:rPr>
          <w:t>Behaviour Foundations professional development package</w:t>
        </w:r>
      </w:hyperlink>
      <w:r w:rsidR="00C7381A">
        <w:rPr>
          <w:rFonts w:ascii="Arial" w:eastAsia="Meiryo" w:hAnsi="Arial" w:cs="Arial"/>
          <w:sz w:val="20"/>
          <w:szCs w:val="20"/>
        </w:rPr>
        <w:t xml:space="preserve"> (school employees only)</w:t>
      </w:r>
    </w:p>
    <w:p w14:paraId="17DD8822" w14:textId="77777777" w:rsidR="00C7381A" w:rsidRDefault="00C7381A" w:rsidP="00C7381A">
      <w:pPr>
        <w:spacing w:after="0" w:line="240" w:lineRule="auto"/>
        <w:rPr>
          <w:rFonts w:ascii="Arial" w:eastAsia="Meiryo" w:hAnsi="Arial" w:cs="Arial"/>
          <w:sz w:val="20"/>
          <w:szCs w:val="20"/>
        </w:rPr>
      </w:pPr>
    </w:p>
    <w:p w14:paraId="28BC4E6E" w14:textId="77777777" w:rsidR="00C7381A" w:rsidRDefault="00FB551B" w:rsidP="00C7381A">
      <w:pPr>
        <w:pStyle w:val="ListParagraph"/>
        <w:numPr>
          <w:ilvl w:val="0"/>
          <w:numId w:val="2"/>
        </w:numPr>
        <w:spacing w:after="0" w:line="240" w:lineRule="auto"/>
        <w:rPr>
          <w:rFonts w:ascii="Arial" w:eastAsia="Meiryo" w:hAnsi="Arial" w:cs="Arial"/>
          <w:sz w:val="20"/>
          <w:szCs w:val="20"/>
        </w:rPr>
      </w:pPr>
      <w:hyperlink r:id="rId64" w:history="1">
        <w:r w:rsidR="00C7381A" w:rsidRPr="00C7381A">
          <w:rPr>
            <w:rStyle w:val="Hyperlink"/>
            <w:rFonts w:ascii="Arial" w:eastAsia="Meiryo" w:hAnsi="Arial" w:cs="Arial"/>
            <w:sz w:val="20"/>
            <w:szCs w:val="20"/>
          </w:rPr>
          <w:t>Bullying. No Way!</w:t>
        </w:r>
      </w:hyperlink>
    </w:p>
    <w:p w14:paraId="5B19A6C7" w14:textId="77777777" w:rsidR="00C7381A" w:rsidRPr="00C7381A" w:rsidRDefault="00C7381A" w:rsidP="00C7381A">
      <w:pPr>
        <w:pStyle w:val="ListParagraph"/>
        <w:rPr>
          <w:rFonts w:ascii="Arial" w:eastAsia="Meiryo" w:hAnsi="Arial" w:cs="Arial"/>
          <w:sz w:val="20"/>
          <w:szCs w:val="20"/>
        </w:rPr>
      </w:pPr>
    </w:p>
    <w:p w14:paraId="022011D0" w14:textId="77777777" w:rsidR="00C7381A" w:rsidRDefault="00FB551B" w:rsidP="00C7381A">
      <w:pPr>
        <w:pStyle w:val="ListParagraph"/>
        <w:numPr>
          <w:ilvl w:val="0"/>
          <w:numId w:val="2"/>
        </w:numPr>
        <w:spacing w:after="0" w:line="240" w:lineRule="auto"/>
        <w:rPr>
          <w:rFonts w:ascii="Arial" w:eastAsia="Meiryo" w:hAnsi="Arial" w:cs="Arial"/>
          <w:sz w:val="20"/>
          <w:szCs w:val="20"/>
        </w:rPr>
      </w:pPr>
      <w:hyperlink r:id="rId65" w:history="1">
        <w:r w:rsidR="00C7381A" w:rsidRPr="00C7381A">
          <w:rPr>
            <w:rStyle w:val="Hyperlink"/>
            <w:rFonts w:ascii="Arial" w:eastAsia="Meiryo" w:hAnsi="Arial" w:cs="Arial"/>
            <w:sz w:val="20"/>
            <w:szCs w:val="20"/>
          </w:rPr>
          <w:t>eheadspace</w:t>
        </w:r>
      </w:hyperlink>
    </w:p>
    <w:p w14:paraId="23581329" w14:textId="77777777" w:rsidR="00C7381A" w:rsidRPr="00C7381A" w:rsidRDefault="00C7381A" w:rsidP="00C7381A">
      <w:pPr>
        <w:pStyle w:val="ListParagraph"/>
        <w:rPr>
          <w:rFonts w:ascii="Arial" w:eastAsia="Meiryo" w:hAnsi="Arial" w:cs="Arial"/>
          <w:sz w:val="20"/>
          <w:szCs w:val="20"/>
        </w:rPr>
      </w:pPr>
    </w:p>
    <w:p w14:paraId="04E3C106" w14:textId="77777777" w:rsidR="00C7381A" w:rsidRDefault="00FB551B" w:rsidP="00C7381A">
      <w:pPr>
        <w:pStyle w:val="ListParagraph"/>
        <w:numPr>
          <w:ilvl w:val="0"/>
          <w:numId w:val="2"/>
        </w:numPr>
        <w:spacing w:after="0" w:line="240" w:lineRule="auto"/>
        <w:rPr>
          <w:rFonts w:ascii="Arial" w:eastAsia="Meiryo" w:hAnsi="Arial" w:cs="Arial"/>
          <w:sz w:val="20"/>
          <w:szCs w:val="20"/>
        </w:rPr>
      </w:pPr>
      <w:hyperlink r:id="rId66" w:history="1">
        <w:r w:rsidR="00C7381A" w:rsidRPr="00C7381A">
          <w:rPr>
            <w:rStyle w:val="Hyperlink"/>
            <w:rFonts w:ascii="Arial" w:eastAsia="Meiryo" w:hAnsi="Arial" w:cs="Arial"/>
            <w:sz w:val="20"/>
            <w:szCs w:val="20"/>
          </w:rPr>
          <w:t>Kids Helpline</w:t>
        </w:r>
      </w:hyperlink>
    </w:p>
    <w:p w14:paraId="3070C558" w14:textId="77777777" w:rsidR="00C7381A" w:rsidRPr="00C7381A" w:rsidRDefault="00C7381A" w:rsidP="00C7381A">
      <w:pPr>
        <w:pStyle w:val="ListParagraph"/>
        <w:rPr>
          <w:rFonts w:ascii="Arial" w:eastAsia="Meiryo" w:hAnsi="Arial" w:cs="Arial"/>
          <w:sz w:val="20"/>
          <w:szCs w:val="20"/>
        </w:rPr>
      </w:pPr>
    </w:p>
    <w:p w14:paraId="714F835A" w14:textId="77777777" w:rsidR="00C7381A" w:rsidRDefault="00FB551B" w:rsidP="00281822">
      <w:pPr>
        <w:pStyle w:val="ListParagraph"/>
        <w:numPr>
          <w:ilvl w:val="0"/>
          <w:numId w:val="2"/>
        </w:numPr>
        <w:spacing w:after="0" w:line="240" w:lineRule="auto"/>
        <w:rPr>
          <w:rFonts w:ascii="Arial" w:eastAsia="Meiryo" w:hAnsi="Arial" w:cs="Arial"/>
          <w:sz w:val="20"/>
          <w:szCs w:val="20"/>
        </w:rPr>
      </w:pPr>
      <w:hyperlink r:id="rId67" w:history="1">
        <w:r w:rsidR="00C7381A" w:rsidRPr="00C7381A">
          <w:rPr>
            <w:rStyle w:val="Hyperlink"/>
            <w:rFonts w:ascii="Arial" w:eastAsia="Meiryo" w:hAnsi="Arial" w:cs="Arial"/>
            <w:sz w:val="20"/>
            <w:szCs w:val="20"/>
          </w:rPr>
          <w:t xml:space="preserve">Office of the </w:t>
        </w:r>
        <w:proofErr w:type="spellStart"/>
        <w:r w:rsidR="00C7381A" w:rsidRPr="00C7381A">
          <w:rPr>
            <w:rStyle w:val="Hyperlink"/>
            <w:rFonts w:ascii="Arial" w:eastAsia="Meiryo" w:hAnsi="Arial" w:cs="Arial"/>
            <w:sz w:val="20"/>
            <w:szCs w:val="20"/>
          </w:rPr>
          <w:t>eSafety</w:t>
        </w:r>
        <w:proofErr w:type="spellEnd"/>
        <w:r w:rsidR="00C7381A" w:rsidRPr="00C7381A">
          <w:rPr>
            <w:rStyle w:val="Hyperlink"/>
            <w:rFonts w:ascii="Arial" w:eastAsia="Meiryo" w:hAnsi="Arial" w:cs="Arial"/>
            <w:sz w:val="20"/>
            <w:szCs w:val="20"/>
          </w:rPr>
          <w:t xml:space="preserve"> Commissioner</w:t>
        </w:r>
      </w:hyperlink>
    </w:p>
    <w:p w14:paraId="126F115A" w14:textId="77777777" w:rsidR="00C7381A" w:rsidRPr="00C7381A" w:rsidRDefault="00C7381A" w:rsidP="00C7381A">
      <w:pPr>
        <w:pStyle w:val="ListParagraph"/>
        <w:rPr>
          <w:rFonts w:ascii="Arial" w:eastAsia="Meiryo" w:hAnsi="Arial" w:cs="Arial"/>
          <w:sz w:val="20"/>
          <w:szCs w:val="20"/>
        </w:rPr>
      </w:pPr>
    </w:p>
    <w:p w14:paraId="49F974B3" w14:textId="77777777" w:rsidR="00C7381A" w:rsidRDefault="00FB551B" w:rsidP="00281822">
      <w:pPr>
        <w:pStyle w:val="ListParagraph"/>
        <w:numPr>
          <w:ilvl w:val="0"/>
          <w:numId w:val="2"/>
        </w:numPr>
        <w:spacing w:after="0" w:line="240" w:lineRule="auto"/>
        <w:rPr>
          <w:rFonts w:ascii="Arial" w:eastAsia="Meiryo" w:hAnsi="Arial" w:cs="Arial"/>
          <w:sz w:val="20"/>
          <w:szCs w:val="20"/>
        </w:rPr>
      </w:pPr>
      <w:hyperlink r:id="rId68" w:history="1">
        <w:r w:rsidR="00C7381A" w:rsidRPr="00C7381A">
          <w:rPr>
            <w:rStyle w:val="Hyperlink"/>
            <w:rFonts w:ascii="Arial" w:eastAsia="Meiryo" w:hAnsi="Arial" w:cs="Arial"/>
            <w:sz w:val="20"/>
            <w:szCs w:val="20"/>
          </w:rPr>
          <w:t>Parent and community engagement framework</w:t>
        </w:r>
      </w:hyperlink>
    </w:p>
    <w:p w14:paraId="01FECA0D" w14:textId="77777777" w:rsidR="00C7381A" w:rsidRPr="00C7381A" w:rsidRDefault="00C7381A" w:rsidP="00C7381A">
      <w:pPr>
        <w:pStyle w:val="ListParagraph"/>
        <w:rPr>
          <w:rFonts w:ascii="Arial" w:eastAsia="Meiryo" w:hAnsi="Arial" w:cs="Arial"/>
          <w:sz w:val="20"/>
          <w:szCs w:val="20"/>
        </w:rPr>
      </w:pPr>
    </w:p>
    <w:p w14:paraId="269A1217" w14:textId="77777777" w:rsidR="00C7381A" w:rsidRDefault="00FB551B" w:rsidP="00281822">
      <w:pPr>
        <w:pStyle w:val="ListParagraph"/>
        <w:numPr>
          <w:ilvl w:val="0"/>
          <w:numId w:val="2"/>
        </w:numPr>
        <w:spacing w:after="0" w:line="240" w:lineRule="auto"/>
        <w:rPr>
          <w:rFonts w:ascii="Arial" w:eastAsia="Meiryo" w:hAnsi="Arial" w:cs="Arial"/>
          <w:sz w:val="20"/>
          <w:szCs w:val="20"/>
        </w:rPr>
      </w:pPr>
      <w:hyperlink r:id="rId69" w:history="1">
        <w:proofErr w:type="spellStart"/>
        <w:r w:rsidR="00C7381A" w:rsidRPr="00C7381A">
          <w:rPr>
            <w:rStyle w:val="Hyperlink"/>
            <w:rFonts w:ascii="Arial" w:eastAsia="Meiryo" w:hAnsi="Arial" w:cs="Arial"/>
            <w:sz w:val="20"/>
            <w:szCs w:val="20"/>
          </w:rPr>
          <w:t>Parentline</w:t>
        </w:r>
        <w:proofErr w:type="spellEnd"/>
      </w:hyperlink>
    </w:p>
    <w:p w14:paraId="7FB4CD20" w14:textId="77777777" w:rsidR="00C7381A" w:rsidRDefault="00C7381A" w:rsidP="00C7381A">
      <w:pPr>
        <w:pStyle w:val="ListParagraph"/>
        <w:spacing w:after="0" w:line="240" w:lineRule="auto"/>
        <w:rPr>
          <w:rFonts w:ascii="Arial" w:eastAsia="Meiryo" w:hAnsi="Arial" w:cs="Arial"/>
          <w:sz w:val="20"/>
          <w:szCs w:val="20"/>
        </w:rPr>
      </w:pPr>
    </w:p>
    <w:p w14:paraId="562E547C" w14:textId="77777777" w:rsidR="00C7381A" w:rsidRDefault="00FB551B" w:rsidP="00281822">
      <w:pPr>
        <w:pStyle w:val="ListParagraph"/>
        <w:numPr>
          <w:ilvl w:val="0"/>
          <w:numId w:val="2"/>
        </w:numPr>
        <w:spacing w:after="0" w:line="240" w:lineRule="auto"/>
        <w:rPr>
          <w:rFonts w:ascii="Arial" w:eastAsia="Meiryo" w:hAnsi="Arial" w:cs="Arial"/>
          <w:sz w:val="20"/>
          <w:szCs w:val="20"/>
        </w:rPr>
      </w:pPr>
      <w:hyperlink r:id="rId70" w:history="1">
        <w:r w:rsidR="00C7381A" w:rsidRPr="00C7381A">
          <w:rPr>
            <w:rStyle w:val="Hyperlink"/>
            <w:rFonts w:ascii="Arial" w:eastAsia="Meiryo" w:hAnsi="Arial" w:cs="Arial"/>
            <w:sz w:val="20"/>
            <w:szCs w:val="20"/>
          </w:rPr>
          <w:t>Queensland Department of Education School Discipline</w:t>
        </w:r>
      </w:hyperlink>
    </w:p>
    <w:p w14:paraId="4A6C0FA8" w14:textId="77777777" w:rsidR="00AF1700" w:rsidRPr="00AF1700" w:rsidRDefault="00AF1700" w:rsidP="00AF1700">
      <w:pPr>
        <w:pStyle w:val="ListParagraph"/>
        <w:rPr>
          <w:rFonts w:ascii="Arial" w:eastAsia="Meiryo" w:hAnsi="Arial" w:cs="Arial"/>
          <w:sz w:val="20"/>
          <w:szCs w:val="20"/>
        </w:rPr>
      </w:pPr>
    </w:p>
    <w:p w14:paraId="2EA18E7A" w14:textId="77777777" w:rsidR="00AF1700" w:rsidRDefault="00FB551B" w:rsidP="00281822">
      <w:pPr>
        <w:pStyle w:val="ListParagraph"/>
        <w:numPr>
          <w:ilvl w:val="0"/>
          <w:numId w:val="2"/>
        </w:numPr>
        <w:spacing w:after="0" w:line="240" w:lineRule="auto"/>
        <w:rPr>
          <w:rFonts w:ascii="Arial" w:eastAsia="Meiryo" w:hAnsi="Arial" w:cs="Arial"/>
          <w:sz w:val="20"/>
          <w:szCs w:val="20"/>
        </w:rPr>
      </w:pPr>
      <w:hyperlink r:id="rId71"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14:paraId="06E3AE1F" w14:textId="77777777" w:rsidR="00C7381A" w:rsidRPr="00C7381A" w:rsidRDefault="00C7381A" w:rsidP="00C7381A">
      <w:pPr>
        <w:pStyle w:val="ListParagraph"/>
        <w:rPr>
          <w:rFonts w:ascii="Arial" w:eastAsia="Meiryo" w:hAnsi="Arial" w:cs="Arial"/>
          <w:sz w:val="20"/>
          <w:szCs w:val="20"/>
        </w:rPr>
      </w:pPr>
    </w:p>
    <w:p w14:paraId="679B9FE5" w14:textId="77777777" w:rsidR="00C7381A" w:rsidRDefault="00FB551B" w:rsidP="00281822">
      <w:pPr>
        <w:pStyle w:val="ListParagraph"/>
        <w:numPr>
          <w:ilvl w:val="0"/>
          <w:numId w:val="2"/>
        </w:numPr>
        <w:spacing w:after="0" w:line="240" w:lineRule="auto"/>
        <w:rPr>
          <w:rFonts w:ascii="Arial" w:eastAsia="Meiryo" w:hAnsi="Arial" w:cs="Arial"/>
          <w:sz w:val="20"/>
          <w:szCs w:val="20"/>
        </w:rPr>
      </w:pPr>
      <w:hyperlink r:id="rId72" w:history="1">
        <w:r w:rsidR="00C7381A" w:rsidRPr="00C7381A">
          <w:rPr>
            <w:rStyle w:val="Hyperlink"/>
            <w:rFonts w:ascii="Arial" w:eastAsia="Meiryo" w:hAnsi="Arial" w:cs="Arial"/>
            <w:sz w:val="20"/>
            <w:szCs w:val="20"/>
          </w:rPr>
          <w:t>Student Wellbeing Hub</w:t>
        </w:r>
      </w:hyperlink>
    </w:p>
    <w:p w14:paraId="5851FCB7" w14:textId="77777777" w:rsidR="00C7381A" w:rsidRPr="00C7381A" w:rsidRDefault="00C7381A" w:rsidP="00AF1700">
      <w:pPr>
        <w:pStyle w:val="ListParagraph"/>
        <w:spacing w:after="0" w:line="240" w:lineRule="auto"/>
        <w:rPr>
          <w:rFonts w:ascii="Arial" w:eastAsia="Meiryo" w:hAnsi="Arial" w:cs="Arial"/>
          <w:sz w:val="20"/>
          <w:szCs w:val="20"/>
        </w:rPr>
      </w:pPr>
    </w:p>
    <w:p w14:paraId="5C58E13B" w14:textId="77777777" w:rsidR="007B28A6" w:rsidRDefault="007B28A6" w:rsidP="00E66186">
      <w:pPr>
        <w:spacing w:after="0" w:line="240" w:lineRule="auto"/>
        <w:jc w:val="both"/>
        <w:rPr>
          <w:rFonts w:ascii="Arial" w:eastAsia="Meiryo" w:hAnsi="Arial" w:cs="Arial"/>
          <w:b/>
          <w:sz w:val="20"/>
          <w:szCs w:val="20"/>
        </w:rPr>
      </w:pPr>
    </w:p>
    <w:p w14:paraId="58C56BB9"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4A21BF8D" w14:textId="77777777" w:rsidTr="00E35C52">
        <w:tc>
          <w:tcPr>
            <w:tcW w:w="5000" w:type="pct"/>
            <w:shd w:val="clear" w:color="auto" w:fill="295CAB"/>
          </w:tcPr>
          <w:p w14:paraId="28C28980" w14:textId="77777777" w:rsidR="00E35C52" w:rsidRPr="005144CD" w:rsidRDefault="00E35C52" w:rsidP="009C6E8E">
            <w:pPr>
              <w:pStyle w:val="Heading1"/>
              <w:jc w:val="center"/>
              <w:rPr>
                <w:rFonts w:ascii="Arial" w:eastAsia="Meiryo" w:hAnsi="Arial" w:cs="Arial"/>
                <w:color w:val="FFFFFF" w:themeColor="background1"/>
                <w:szCs w:val="36"/>
              </w:rPr>
            </w:pPr>
            <w:bookmarkStart w:id="49" w:name="_Toc35516587"/>
            <w:r w:rsidRPr="009C6E8E">
              <w:rPr>
                <w:rFonts w:ascii="Arial" w:hAnsi="Arial" w:cs="Arial"/>
                <w:color w:val="FFFFFF" w:themeColor="background1"/>
              </w:rPr>
              <w:lastRenderedPageBreak/>
              <w:t>Conclusion</w:t>
            </w:r>
            <w:bookmarkEnd w:id="49"/>
          </w:p>
        </w:tc>
      </w:tr>
      <w:tr w:rsidR="00E35C52" w:rsidRPr="00674B95" w14:paraId="2344E54D" w14:textId="77777777" w:rsidTr="00E35C52">
        <w:tc>
          <w:tcPr>
            <w:tcW w:w="5000" w:type="pct"/>
            <w:shd w:val="clear" w:color="auto" w:fill="DDDDDD"/>
          </w:tcPr>
          <w:p w14:paraId="0BBE6C14"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251D90FE" w14:textId="77777777" w:rsidR="00C851B0" w:rsidRPr="00F44EE8" w:rsidRDefault="00C851B0" w:rsidP="00F44EE8">
      <w:pPr>
        <w:spacing w:after="0" w:line="240" w:lineRule="auto"/>
        <w:ind w:left="720" w:right="946"/>
        <w:jc w:val="both"/>
        <w:rPr>
          <w:rFonts w:ascii="Arial" w:eastAsia="Meiryo" w:hAnsi="Arial" w:cs="Arial"/>
          <w:color w:val="FF0000"/>
          <w:sz w:val="16"/>
          <w:szCs w:val="20"/>
        </w:rPr>
      </w:pPr>
    </w:p>
    <w:p w14:paraId="7A5027D4" w14:textId="15410FC9" w:rsidR="002D0657" w:rsidRPr="0033243E" w:rsidRDefault="00E77805" w:rsidP="002D0657">
      <w:pPr>
        <w:spacing w:after="0" w:line="240" w:lineRule="auto"/>
        <w:ind w:left="720" w:right="946"/>
        <w:jc w:val="both"/>
        <w:rPr>
          <w:rFonts w:ascii="Arial" w:eastAsia="Meiryo" w:hAnsi="Arial" w:cs="Arial"/>
          <w:color w:val="000000" w:themeColor="text1"/>
        </w:rPr>
      </w:pPr>
      <w:r>
        <w:rPr>
          <w:rFonts w:ascii="Arial" w:eastAsia="Meiryo" w:hAnsi="Arial" w:cs="Arial"/>
        </w:rPr>
        <w:t>Aspley Special 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w:t>
      </w:r>
      <w:r w:rsidR="002D0657" w:rsidRPr="0033243E">
        <w:rPr>
          <w:rFonts w:ascii="Arial" w:eastAsia="Meiryo" w:hAnsi="Arial" w:cs="Arial"/>
          <w:color w:val="000000" w:themeColor="text1"/>
        </w:rPr>
        <w:t xml:space="preserve">an </w:t>
      </w:r>
      <w:proofErr w:type="gramStart"/>
      <w:r w:rsidR="002D0657" w:rsidRPr="0033243E">
        <w:rPr>
          <w:rFonts w:ascii="Arial" w:eastAsia="Meiryo" w:hAnsi="Arial" w:cs="Arial"/>
          <w:color w:val="000000" w:themeColor="text1"/>
        </w:rPr>
        <w:t>issue</w:t>
      </w:r>
      <w:proofErr w:type="gramEnd"/>
      <w:r w:rsidR="002D0657" w:rsidRPr="0033243E">
        <w:rPr>
          <w:rFonts w:ascii="Arial" w:eastAsia="Meiryo" w:hAnsi="Arial" w:cs="Arial"/>
          <w:color w:val="000000" w:themeColor="text1"/>
        </w:rPr>
        <w:t xml:space="preserve"> </w:t>
      </w:r>
      <w:r w:rsidR="00814F56" w:rsidRPr="0033243E">
        <w:rPr>
          <w:rFonts w:ascii="Arial" w:eastAsia="Meiryo" w:hAnsi="Arial" w:cs="Arial"/>
          <w:color w:val="000000" w:themeColor="text1"/>
        </w:rPr>
        <w:t>they</w:t>
      </w:r>
      <w:r w:rsidR="002D0657" w:rsidRPr="0033243E">
        <w:rPr>
          <w:rFonts w:ascii="Arial" w:eastAsia="Meiryo" w:hAnsi="Arial" w:cs="Arial"/>
          <w:color w:val="000000" w:themeColor="text1"/>
        </w:rPr>
        <w:t xml:space="preserve"> feel is adversely affecting their child's education.</w:t>
      </w:r>
    </w:p>
    <w:p w14:paraId="7014DBC3" w14:textId="77777777" w:rsidR="002D0657" w:rsidRPr="002D0657" w:rsidRDefault="002D0657" w:rsidP="002D0657">
      <w:pPr>
        <w:spacing w:after="0" w:line="240" w:lineRule="auto"/>
        <w:ind w:left="720" w:right="946"/>
        <w:jc w:val="both"/>
        <w:rPr>
          <w:rFonts w:ascii="Arial" w:eastAsia="Meiryo" w:hAnsi="Arial" w:cs="Arial"/>
        </w:rPr>
      </w:pPr>
    </w:p>
    <w:p w14:paraId="6B3FA978" w14:textId="77777777" w:rsidR="00C91B16" w:rsidRPr="00C91B16" w:rsidRDefault="002D0657" w:rsidP="00C91B16">
      <w:pPr>
        <w:spacing w:after="0" w:line="240" w:lineRule="auto"/>
        <w:ind w:left="720"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04555483" w14:textId="77777777" w:rsidR="002D0657" w:rsidRPr="002D0657" w:rsidRDefault="002D0657" w:rsidP="002D0657">
      <w:pPr>
        <w:spacing w:after="0" w:line="240" w:lineRule="auto"/>
        <w:ind w:left="720" w:right="946"/>
        <w:jc w:val="both"/>
        <w:rPr>
          <w:rFonts w:ascii="Arial" w:eastAsia="Meiryo" w:hAnsi="Arial" w:cs="Arial"/>
        </w:rPr>
      </w:pPr>
    </w:p>
    <w:p w14:paraId="5897D910" w14:textId="77777777" w:rsidR="00512873" w:rsidRPr="00E00522" w:rsidRDefault="00512873" w:rsidP="00E00522">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14:paraId="546F32D9" w14:textId="77777777" w:rsidR="00512873" w:rsidRPr="00512873" w:rsidRDefault="00512873" w:rsidP="007723D3">
      <w:pPr>
        <w:pStyle w:val="ListParagraph"/>
        <w:numPr>
          <w:ilvl w:val="0"/>
          <w:numId w:val="2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48FE8839" w14:textId="77777777" w:rsidR="00512873" w:rsidRPr="00512873" w:rsidRDefault="00512873" w:rsidP="007723D3">
      <w:pPr>
        <w:pStyle w:val="ListParagraph"/>
        <w:numPr>
          <w:ilvl w:val="0"/>
          <w:numId w:val="2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67BCC0EE" w14:textId="77777777" w:rsidR="00512873" w:rsidRDefault="00512873" w:rsidP="007723D3">
      <w:pPr>
        <w:pStyle w:val="ListParagraph"/>
        <w:numPr>
          <w:ilvl w:val="0"/>
          <w:numId w:val="2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4F425C93" w14:textId="77777777" w:rsidR="00F14C71" w:rsidRPr="00512873" w:rsidRDefault="00F14C71" w:rsidP="007723D3">
      <w:pPr>
        <w:pStyle w:val="ListParagraph"/>
        <w:numPr>
          <w:ilvl w:val="0"/>
          <w:numId w:val="2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3FE665BE" w14:textId="77777777" w:rsidR="00512873" w:rsidRDefault="00512873" w:rsidP="007723D3">
      <w:pPr>
        <w:pStyle w:val="ListParagraph"/>
        <w:numPr>
          <w:ilvl w:val="0"/>
          <w:numId w:val="24"/>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04DA0AE9" w14:textId="77777777" w:rsidR="00512873" w:rsidRPr="00E00522" w:rsidRDefault="00512873" w:rsidP="00E00522">
      <w:pPr>
        <w:spacing w:after="0" w:line="240" w:lineRule="auto"/>
        <w:ind w:right="946"/>
        <w:jc w:val="both"/>
        <w:rPr>
          <w:rFonts w:ascii="Arial" w:eastAsia="Meiryo" w:hAnsi="Arial" w:cs="Arial"/>
        </w:rPr>
      </w:pPr>
    </w:p>
    <w:p w14:paraId="3BE13ACD" w14:textId="77777777" w:rsidR="002D0657" w:rsidRPr="00E00522" w:rsidRDefault="00512873" w:rsidP="006117E8">
      <w:pPr>
        <w:spacing w:after="0" w:line="240" w:lineRule="auto"/>
        <w:ind w:left="720" w:right="946"/>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4A99A01E" w14:textId="77777777" w:rsidR="00512873" w:rsidRPr="00E00522" w:rsidRDefault="00512873" w:rsidP="00E00522">
      <w:pPr>
        <w:spacing w:after="0" w:line="240" w:lineRule="auto"/>
        <w:ind w:right="946"/>
        <w:jc w:val="both"/>
        <w:rPr>
          <w:rFonts w:ascii="Arial" w:eastAsia="Meiryo" w:hAnsi="Arial" w:cs="Arial"/>
        </w:rPr>
      </w:pPr>
    </w:p>
    <w:p w14:paraId="02A069FB" w14:textId="77777777" w:rsidR="002D0657" w:rsidRP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5F0E75CF" w14:textId="77777777" w:rsidR="002D0657" w:rsidRPr="002D0657" w:rsidRDefault="002D0657" w:rsidP="002D0657">
      <w:pPr>
        <w:spacing w:after="0" w:line="240" w:lineRule="auto"/>
        <w:ind w:left="720" w:right="946"/>
        <w:jc w:val="both"/>
        <w:rPr>
          <w:rFonts w:ascii="Arial" w:eastAsia="Meiryo" w:hAnsi="Arial" w:cs="Arial"/>
        </w:rPr>
      </w:pPr>
    </w:p>
    <w:p w14:paraId="48CA65CF" w14:textId="77777777" w:rsid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14:paraId="17B09E5A" w14:textId="77777777" w:rsidR="002D0657" w:rsidRPr="002D0657" w:rsidRDefault="002D0657" w:rsidP="002D0657">
      <w:pPr>
        <w:spacing w:after="0" w:line="240" w:lineRule="auto"/>
        <w:ind w:left="720" w:right="946"/>
        <w:jc w:val="both"/>
        <w:rPr>
          <w:rFonts w:ascii="Arial" w:eastAsia="Meiryo" w:hAnsi="Arial" w:cs="Arial"/>
        </w:rPr>
      </w:pPr>
    </w:p>
    <w:p w14:paraId="6DB7A89A" w14:textId="77777777" w:rsidR="002D0657" w:rsidRPr="002D0657" w:rsidRDefault="00B05B70" w:rsidP="007723D3">
      <w:pPr>
        <w:pStyle w:val="ListParagraph"/>
        <w:numPr>
          <w:ilvl w:val="0"/>
          <w:numId w:val="25"/>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14:paraId="39CC07D8"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73" w:history="1">
        <w:proofErr w:type="spellStart"/>
        <w:r w:rsidRPr="00554C1F">
          <w:rPr>
            <w:rStyle w:val="Hyperlink"/>
            <w:rFonts w:ascii="Arial" w:eastAsia="Meiryo" w:hAnsi="Arial" w:cs="Arial"/>
          </w:rPr>
          <w:t>QGov</w:t>
        </w:r>
        <w:proofErr w:type="spellEnd"/>
      </w:hyperlink>
      <w:r w:rsidRPr="00C91B16">
        <w:rPr>
          <w:rFonts w:ascii="Arial" w:eastAsia="Meiryo" w:hAnsi="Arial" w:cs="Arial"/>
        </w:rPr>
        <w:t>.</w:t>
      </w:r>
    </w:p>
    <w:p w14:paraId="6355B286" w14:textId="77777777" w:rsidR="002D0657" w:rsidRDefault="002D0657" w:rsidP="00E00522">
      <w:pPr>
        <w:spacing w:after="0" w:line="240" w:lineRule="auto"/>
        <w:ind w:left="360" w:right="946"/>
        <w:jc w:val="both"/>
        <w:rPr>
          <w:rFonts w:ascii="Arial" w:eastAsia="Meiryo" w:hAnsi="Arial" w:cs="Arial"/>
        </w:rPr>
      </w:pPr>
    </w:p>
    <w:p w14:paraId="69AE9C56" w14:textId="77777777" w:rsidR="002D0657" w:rsidRPr="002D0657" w:rsidRDefault="002D0657" w:rsidP="00E00522">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74"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14:paraId="6AB09164" w14:textId="77777777" w:rsidR="002D0657" w:rsidRPr="002D0657" w:rsidRDefault="002D0657" w:rsidP="00E00522">
      <w:pPr>
        <w:spacing w:after="0" w:line="240" w:lineRule="auto"/>
        <w:ind w:left="360" w:right="946"/>
        <w:jc w:val="both"/>
        <w:rPr>
          <w:rFonts w:ascii="Arial" w:eastAsia="Meiryo" w:hAnsi="Arial" w:cs="Arial"/>
        </w:rPr>
      </w:pPr>
    </w:p>
    <w:p w14:paraId="12C696BA" w14:textId="77777777" w:rsidR="002D0657" w:rsidRPr="002D0657" w:rsidRDefault="00B05B70" w:rsidP="007723D3">
      <w:pPr>
        <w:pStyle w:val="ListParagraph"/>
        <w:numPr>
          <w:ilvl w:val="0"/>
          <w:numId w:val="25"/>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75"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14:paraId="67911889"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76"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77"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44673E19" w14:textId="77777777" w:rsidR="00587B01" w:rsidRPr="00D70A45" w:rsidRDefault="00D70A45" w:rsidP="007723D3">
      <w:pPr>
        <w:pStyle w:val="ListParagraph"/>
        <w:numPr>
          <w:ilvl w:val="0"/>
          <w:numId w:val="25"/>
        </w:numPr>
        <w:spacing w:after="0" w:line="240" w:lineRule="auto"/>
        <w:ind w:left="1080" w:right="946"/>
        <w:jc w:val="both"/>
        <w:rPr>
          <w:rFonts w:ascii="Arial" w:eastAsia="Meiryo" w:hAnsi="Arial" w:cs="Arial"/>
          <w:b/>
        </w:rPr>
      </w:pPr>
      <w:r>
        <w:rPr>
          <w:rFonts w:ascii="Arial" w:eastAsia="Meiryo" w:hAnsi="Arial" w:cs="Arial"/>
          <w:b/>
        </w:rPr>
        <w:lastRenderedPageBreak/>
        <w:t>External review</w:t>
      </w:r>
      <w:r>
        <w:rPr>
          <w:rFonts w:ascii="Arial" w:eastAsia="Meiryo" w:hAnsi="Arial" w:cs="Arial"/>
        </w:rPr>
        <w:t>: contact a review authority</w:t>
      </w:r>
    </w:p>
    <w:p w14:paraId="47C6285D" w14:textId="4185A254" w:rsidR="00C91B16" w:rsidRDefault="00814F56" w:rsidP="00E00522">
      <w:pPr>
        <w:spacing w:after="0" w:line="240" w:lineRule="auto"/>
        <w:ind w:left="1080" w:right="946"/>
        <w:jc w:val="both"/>
        <w:rPr>
          <w:rFonts w:ascii="Arial" w:eastAsia="Meiryo" w:hAnsi="Arial" w:cs="Arial"/>
        </w:rPr>
      </w:pPr>
      <w:r>
        <w:rPr>
          <w:rFonts w:ascii="Arial" w:eastAsia="Meiryo" w:hAnsi="Arial" w:cs="Arial"/>
          <w:color w:val="00B050"/>
        </w:rPr>
        <w:t>I</w:t>
      </w:r>
      <w:r w:rsidR="00C91B16" w:rsidRPr="00814F56">
        <w:rPr>
          <w:rFonts w:ascii="Arial" w:eastAsia="Meiryo" w:hAnsi="Arial" w:cs="Arial"/>
          <w:color w:val="00B050"/>
        </w:rPr>
        <w:t>f</w:t>
      </w:r>
      <w:r w:rsidR="00C91B16" w:rsidRPr="00C91B16">
        <w:rPr>
          <w:rFonts w:ascii="Arial" w:eastAsia="Meiryo" w:hAnsi="Arial" w:cs="Arial"/>
        </w:rPr>
        <w:t xml:space="preserve"> you are dissatisfied after the internal review, you may wish to contact a review authority, such as the Queensland Ombudsman, and request an independent, external review. More information about external review options is available at </w:t>
      </w:r>
      <w:hyperlink r:id="rId78" w:history="1">
        <w:r w:rsidR="00554C1F" w:rsidRPr="00B4557F">
          <w:rPr>
            <w:rStyle w:val="Hyperlink"/>
            <w:rFonts w:ascii="Arial" w:eastAsia="Meiryo" w:hAnsi="Arial" w:cs="Arial"/>
          </w:rPr>
          <w:t>www.ombudsman.qld.gov.au</w:t>
        </w:r>
      </w:hyperlink>
      <w:r w:rsidR="00C91B16" w:rsidRPr="00C91B16">
        <w:rPr>
          <w:rFonts w:ascii="Arial" w:eastAsia="Meiryo" w:hAnsi="Arial" w:cs="Arial"/>
        </w:rPr>
        <w:t>.</w:t>
      </w:r>
      <w:r w:rsidR="00554C1F">
        <w:rPr>
          <w:rFonts w:ascii="Arial" w:eastAsia="Meiryo" w:hAnsi="Arial" w:cs="Arial"/>
        </w:rPr>
        <w:t xml:space="preserve"> </w:t>
      </w:r>
    </w:p>
    <w:p w14:paraId="1807451D" w14:textId="77777777" w:rsidR="00554C1F" w:rsidRDefault="00554C1F" w:rsidP="00E00522">
      <w:pPr>
        <w:spacing w:after="0" w:line="240" w:lineRule="auto"/>
        <w:ind w:right="946"/>
        <w:jc w:val="both"/>
        <w:rPr>
          <w:rFonts w:ascii="Arial" w:eastAsia="Meiryo" w:hAnsi="Arial" w:cs="Arial"/>
        </w:rPr>
      </w:pPr>
    </w:p>
    <w:p w14:paraId="69F32E64" w14:textId="77777777" w:rsidR="00554C1F" w:rsidRPr="00554C1F" w:rsidRDefault="00554C1F" w:rsidP="00E00522">
      <w:pPr>
        <w:spacing w:after="0" w:line="240" w:lineRule="auto"/>
        <w:ind w:left="720" w:right="946"/>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3147AFC2" w14:textId="77777777" w:rsidR="00554C1F" w:rsidRPr="00554C1F" w:rsidRDefault="00554C1F" w:rsidP="007723D3">
      <w:pPr>
        <w:numPr>
          <w:ilvl w:val="0"/>
          <w:numId w:val="30"/>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79"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14:paraId="262E81DD" w14:textId="77777777" w:rsidR="00554C1F" w:rsidRPr="00554C1F" w:rsidRDefault="00554C1F" w:rsidP="007723D3">
      <w:pPr>
        <w:numPr>
          <w:ilvl w:val="0"/>
          <w:numId w:val="30"/>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80"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14:paraId="6138D3B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10C0E" w14:textId="77777777" w:rsidR="00FB551B" w:rsidRDefault="00FB551B" w:rsidP="00C35A02">
      <w:pPr>
        <w:spacing w:after="0" w:line="240" w:lineRule="auto"/>
      </w:pPr>
      <w:r>
        <w:separator/>
      </w:r>
    </w:p>
  </w:endnote>
  <w:endnote w:type="continuationSeparator" w:id="0">
    <w:p w14:paraId="30B6A3B3" w14:textId="77777777" w:rsidR="00FB551B" w:rsidRDefault="00FB551B"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etaNormalLF-Roman">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9992" w14:textId="77777777" w:rsidR="00C763C9" w:rsidRDefault="00C763C9"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24435A98" w14:textId="77777777" w:rsidR="00C763C9" w:rsidRDefault="00C763C9"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46F749EB" w14:textId="77777777" w:rsidR="00C763C9" w:rsidRDefault="00C76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005DC1DF" w14:textId="77777777" w:rsidR="00C763C9" w:rsidRDefault="00C763C9">
        <w:pPr>
          <w:pStyle w:val="Footer"/>
          <w:jc w:val="center"/>
        </w:pPr>
        <w:r w:rsidRPr="00C42FBA">
          <w:rPr>
            <w:rFonts w:ascii="Arial" w:hAnsi="Arial" w:cs="Arial"/>
            <w:noProof/>
            <w:sz w:val="16"/>
            <w:lang w:val="en-GB" w:eastAsia="en-GB"/>
          </w:rPr>
          <w:drawing>
            <wp:anchor distT="0" distB="0" distL="114300" distR="114300" simplePos="0" relativeHeight="251657216" behindDoc="1" locked="0" layoutInCell="1" allowOverlap="1" wp14:anchorId="72D92964" wp14:editId="1015E32F">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49</w:t>
        </w:r>
        <w:r w:rsidRPr="00C42FBA">
          <w:rPr>
            <w:rFonts w:ascii="Arial" w:hAnsi="Arial" w:cs="Arial"/>
            <w:noProof/>
            <w:sz w:val="16"/>
          </w:rPr>
          <w:fldChar w:fldCharType="end"/>
        </w:r>
      </w:p>
    </w:sdtContent>
  </w:sdt>
  <w:p w14:paraId="27E33618" w14:textId="77777777" w:rsidR="00C763C9" w:rsidRDefault="00C76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64012" w14:textId="77777777" w:rsidR="00FB551B" w:rsidRDefault="00FB551B" w:rsidP="00C35A02">
      <w:pPr>
        <w:spacing w:after="0" w:line="240" w:lineRule="auto"/>
      </w:pPr>
      <w:r>
        <w:separator/>
      </w:r>
    </w:p>
  </w:footnote>
  <w:footnote w:type="continuationSeparator" w:id="0">
    <w:p w14:paraId="612A05F7" w14:textId="77777777" w:rsidR="00FB551B" w:rsidRDefault="00FB551B"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5FFD" w14:textId="77777777" w:rsidR="00C763C9" w:rsidRDefault="00C76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83ED" w14:textId="77777777" w:rsidR="00C763C9" w:rsidRDefault="00C76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D147" w14:textId="77777777" w:rsidR="00C763C9" w:rsidRDefault="00C76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1657"/>
    <w:multiLevelType w:val="hybridMultilevel"/>
    <w:tmpl w:val="BF94415C"/>
    <w:lvl w:ilvl="0" w:tplc="FE9AEFB2">
      <w:start w:val="1"/>
      <w:numFmt w:val="bullet"/>
      <w:lvlText w:val="•"/>
      <w:lvlJc w:val="left"/>
      <w:pPr>
        <w:tabs>
          <w:tab w:val="num" w:pos="360"/>
        </w:tabs>
        <w:ind w:left="360" w:hanging="360"/>
      </w:pPr>
      <w:rPr>
        <w:rFonts w:ascii="Times New Roman" w:hAnsi="Times New Roman" w:hint="default"/>
      </w:rPr>
    </w:lvl>
    <w:lvl w:ilvl="1" w:tplc="2004BB50">
      <w:numFmt w:val="none"/>
      <w:lvlText w:val=""/>
      <w:lvlJc w:val="left"/>
      <w:pPr>
        <w:tabs>
          <w:tab w:val="num" w:pos="360"/>
        </w:tabs>
      </w:pPr>
    </w:lvl>
    <w:lvl w:ilvl="2" w:tplc="8B769ED8">
      <w:numFmt w:val="bullet"/>
      <w:lvlText w:val=""/>
      <w:lvlJc w:val="left"/>
      <w:pPr>
        <w:tabs>
          <w:tab w:val="num" w:pos="1800"/>
        </w:tabs>
        <w:ind w:left="1800" w:hanging="360"/>
      </w:pPr>
      <w:rPr>
        <w:rFonts w:ascii="Symbol" w:hAnsi="Symbol" w:hint="default"/>
      </w:rPr>
    </w:lvl>
    <w:lvl w:ilvl="3" w:tplc="69B01BE4" w:tentative="1">
      <w:start w:val="1"/>
      <w:numFmt w:val="bullet"/>
      <w:lvlText w:val="•"/>
      <w:lvlJc w:val="left"/>
      <w:pPr>
        <w:tabs>
          <w:tab w:val="num" w:pos="2520"/>
        </w:tabs>
        <w:ind w:left="2520" w:hanging="360"/>
      </w:pPr>
      <w:rPr>
        <w:rFonts w:ascii="Times New Roman" w:hAnsi="Times New Roman" w:hint="default"/>
      </w:rPr>
    </w:lvl>
    <w:lvl w:ilvl="4" w:tplc="549417C6" w:tentative="1">
      <w:start w:val="1"/>
      <w:numFmt w:val="bullet"/>
      <w:lvlText w:val="•"/>
      <w:lvlJc w:val="left"/>
      <w:pPr>
        <w:tabs>
          <w:tab w:val="num" w:pos="3240"/>
        </w:tabs>
        <w:ind w:left="3240" w:hanging="360"/>
      </w:pPr>
      <w:rPr>
        <w:rFonts w:ascii="Times New Roman" w:hAnsi="Times New Roman" w:hint="default"/>
      </w:rPr>
    </w:lvl>
    <w:lvl w:ilvl="5" w:tplc="64A0B788" w:tentative="1">
      <w:start w:val="1"/>
      <w:numFmt w:val="bullet"/>
      <w:lvlText w:val="•"/>
      <w:lvlJc w:val="left"/>
      <w:pPr>
        <w:tabs>
          <w:tab w:val="num" w:pos="3960"/>
        </w:tabs>
        <w:ind w:left="3960" w:hanging="360"/>
      </w:pPr>
      <w:rPr>
        <w:rFonts w:ascii="Times New Roman" w:hAnsi="Times New Roman" w:hint="default"/>
      </w:rPr>
    </w:lvl>
    <w:lvl w:ilvl="6" w:tplc="84C4D0BE" w:tentative="1">
      <w:start w:val="1"/>
      <w:numFmt w:val="bullet"/>
      <w:lvlText w:val="•"/>
      <w:lvlJc w:val="left"/>
      <w:pPr>
        <w:tabs>
          <w:tab w:val="num" w:pos="4680"/>
        </w:tabs>
        <w:ind w:left="4680" w:hanging="360"/>
      </w:pPr>
      <w:rPr>
        <w:rFonts w:ascii="Times New Roman" w:hAnsi="Times New Roman" w:hint="default"/>
      </w:rPr>
    </w:lvl>
    <w:lvl w:ilvl="7" w:tplc="AE4E5E74" w:tentative="1">
      <w:start w:val="1"/>
      <w:numFmt w:val="bullet"/>
      <w:lvlText w:val="•"/>
      <w:lvlJc w:val="left"/>
      <w:pPr>
        <w:tabs>
          <w:tab w:val="num" w:pos="5400"/>
        </w:tabs>
        <w:ind w:left="5400" w:hanging="360"/>
      </w:pPr>
      <w:rPr>
        <w:rFonts w:ascii="Times New Roman" w:hAnsi="Times New Roman" w:hint="default"/>
      </w:rPr>
    </w:lvl>
    <w:lvl w:ilvl="8" w:tplc="26D643D6"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6CC7DA7"/>
    <w:multiLevelType w:val="hybridMultilevel"/>
    <w:tmpl w:val="72E4EF20"/>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D25720"/>
    <w:multiLevelType w:val="hybridMultilevel"/>
    <w:tmpl w:val="EB384370"/>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6B828C0"/>
    <w:multiLevelType w:val="hybridMultilevel"/>
    <w:tmpl w:val="074A0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916708"/>
    <w:multiLevelType w:val="hybridMultilevel"/>
    <w:tmpl w:val="E698E3B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33F8623A"/>
    <w:multiLevelType w:val="hybridMultilevel"/>
    <w:tmpl w:val="2D22FE44"/>
    <w:lvl w:ilvl="0" w:tplc="0C09000B">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1"/>
  </w:num>
  <w:num w:numId="2">
    <w:abstractNumId w:val="22"/>
  </w:num>
  <w:num w:numId="3">
    <w:abstractNumId w:val="35"/>
  </w:num>
  <w:num w:numId="4">
    <w:abstractNumId w:val="19"/>
  </w:num>
  <w:num w:numId="5">
    <w:abstractNumId w:val="34"/>
  </w:num>
  <w:num w:numId="6">
    <w:abstractNumId w:val="17"/>
  </w:num>
  <w:num w:numId="7">
    <w:abstractNumId w:val="24"/>
  </w:num>
  <w:num w:numId="8">
    <w:abstractNumId w:val="6"/>
  </w:num>
  <w:num w:numId="9">
    <w:abstractNumId w:val="26"/>
  </w:num>
  <w:num w:numId="10">
    <w:abstractNumId w:val="25"/>
  </w:num>
  <w:num w:numId="11">
    <w:abstractNumId w:val="29"/>
  </w:num>
  <w:num w:numId="12">
    <w:abstractNumId w:val="12"/>
  </w:num>
  <w:num w:numId="13">
    <w:abstractNumId w:val="32"/>
  </w:num>
  <w:num w:numId="14">
    <w:abstractNumId w:val="31"/>
  </w:num>
  <w:num w:numId="15">
    <w:abstractNumId w:val="30"/>
  </w:num>
  <w:num w:numId="16">
    <w:abstractNumId w:val="3"/>
  </w:num>
  <w:num w:numId="17">
    <w:abstractNumId w:val="23"/>
  </w:num>
  <w:num w:numId="18">
    <w:abstractNumId w:val="11"/>
  </w:num>
  <w:num w:numId="19">
    <w:abstractNumId w:val="13"/>
  </w:num>
  <w:num w:numId="20">
    <w:abstractNumId w:val="20"/>
  </w:num>
  <w:num w:numId="21">
    <w:abstractNumId w:val="9"/>
  </w:num>
  <w:num w:numId="22">
    <w:abstractNumId w:val="28"/>
  </w:num>
  <w:num w:numId="23">
    <w:abstractNumId w:val="7"/>
  </w:num>
  <w:num w:numId="24">
    <w:abstractNumId w:val="5"/>
  </w:num>
  <w:num w:numId="25">
    <w:abstractNumId w:val="18"/>
  </w:num>
  <w:num w:numId="26">
    <w:abstractNumId w:val="2"/>
  </w:num>
  <w:num w:numId="27">
    <w:abstractNumId w:val="33"/>
  </w:num>
  <w:num w:numId="28">
    <w:abstractNumId w:val="16"/>
  </w:num>
  <w:num w:numId="29">
    <w:abstractNumId w:val="27"/>
  </w:num>
  <w:num w:numId="30">
    <w:abstractNumId w:val="8"/>
  </w:num>
  <w:num w:numId="31">
    <w:abstractNumId w:val="1"/>
  </w:num>
  <w:num w:numId="32">
    <w:abstractNumId w:val="4"/>
  </w:num>
  <w:num w:numId="33">
    <w:abstractNumId w:val="14"/>
  </w:num>
  <w:num w:numId="34">
    <w:abstractNumId w:val="0"/>
  </w:num>
  <w:num w:numId="35">
    <w:abstractNumId w:val="15"/>
  </w:num>
  <w:num w:numId="36">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A780A"/>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2C01"/>
    <w:rsid w:val="00133F13"/>
    <w:rsid w:val="00133F4B"/>
    <w:rsid w:val="001467C6"/>
    <w:rsid w:val="00146C75"/>
    <w:rsid w:val="00155AF1"/>
    <w:rsid w:val="00162D20"/>
    <w:rsid w:val="00170B21"/>
    <w:rsid w:val="0017132B"/>
    <w:rsid w:val="00174CBD"/>
    <w:rsid w:val="00175699"/>
    <w:rsid w:val="00177759"/>
    <w:rsid w:val="001803F2"/>
    <w:rsid w:val="00180992"/>
    <w:rsid w:val="0018221B"/>
    <w:rsid w:val="001847E9"/>
    <w:rsid w:val="00185848"/>
    <w:rsid w:val="00190AE6"/>
    <w:rsid w:val="00193115"/>
    <w:rsid w:val="00193277"/>
    <w:rsid w:val="00194BCA"/>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15F5"/>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187A"/>
    <w:rsid w:val="002A2D07"/>
    <w:rsid w:val="002A3C98"/>
    <w:rsid w:val="002A520A"/>
    <w:rsid w:val="002A5604"/>
    <w:rsid w:val="002A7B6E"/>
    <w:rsid w:val="002B07E3"/>
    <w:rsid w:val="002B0B35"/>
    <w:rsid w:val="002B3629"/>
    <w:rsid w:val="002B44F1"/>
    <w:rsid w:val="002B6FB9"/>
    <w:rsid w:val="002C119A"/>
    <w:rsid w:val="002C45BC"/>
    <w:rsid w:val="002C7570"/>
    <w:rsid w:val="002C7C50"/>
    <w:rsid w:val="002D0657"/>
    <w:rsid w:val="002D379B"/>
    <w:rsid w:val="002D6035"/>
    <w:rsid w:val="002E1CAB"/>
    <w:rsid w:val="002E43A4"/>
    <w:rsid w:val="002F5AF7"/>
    <w:rsid w:val="00300F5C"/>
    <w:rsid w:val="003025F3"/>
    <w:rsid w:val="00302CE0"/>
    <w:rsid w:val="00304926"/>
    <w:rsid w:val="00305E0D"/>
    <w:rsid w:val="00306CCA"/>
    <w:rsid w:val="003168A2"/>
    <w:rsid w:val="00323901"/>
    <w:rsid w:val="00324CAD"/>
    <w:rsid w:val="0032696D"/>
    <w:rsid w:val="003301E5"/>
    <w:rsid w:val="0033243E"/>
    <w:rsid w:val="00332B38"/>
    <w:rsid w:val="0033528A"/>
    <w:rsid w:val="0033601A"/>
    <w:rsid w:val="0034457D"/>
    <w:rsid w:val="00350CCA"/>
    <w:rsid w:val="00354932"/>
    <w:rsid w:val="00362FE8"/>
    <w:rsid w:val="003664A6"/>
    <w:rsid w:val="003706D9"/>
    <w:rsid w:val="003726B0"/>
    <w:rsid w:val="00375C9F"/>
    <w:rsid w:val="0037663C"/>
    <w:rsid w:val="003851BF"/>
    <w:rsid w:val="00385427"/>
    <w:rsid w:val="00390140"/>
    <w:rsid w:val="003909BE"/>
    <w:rsid w:val="00393BD0"/>
    <w:rsid w:val="003A19BE"/>
    <w:rsid w:val="003B2D4A"/>
    <w:rsid w:val="003B39CC"/>
    <w:rsid w:val="003C0316"/>
    <w:rsid w:val="003C1099"/>
    <w:rsid w:val="003D2029"/>
    <w:rsid w:val="003D22F5"/>
    <w:rsid w:val="003D2BEC"/>
    <w:rsid w:val="003D2E65"/>
    <w:rsid w:val="003D442C"/>
    <w:rsid w:val="003D68BA"/>
    <w:rsid w:val="003E180F"/>
    <w:rsid w:val="003E204D"/>
    <w:rsid w:val="003F03F5"/>
    <w:rsid w:val="003F0BBC"/>
    <w:rsid w:val="003F302F"/>
    <w:rsid w:val="003F4A8C"/>
    <w:rsid w:val="003F7490"/>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295"/>
    <w:rsid w:val="004536E9"/>
    <w:rsid w:val="004569CF"/>
    <w:rsid w:val="004620C0"/>
    <w:rsid w:val="004621C3"/>
    <w:rsid w:val="00462366"/>
    <w:rsid w:val="00463D83"/>
    <w:rsid w:val="00467812"/>
    <w:rsid w:val="00470AE3"/>
    <w:rsid w:val="00473756"/>
    <w:rsid w:val="00474CDA"/>
    <w:rsid w:val="004770F4"/>
    <w:rsid w:val="0048013C"/>
    <w:rsid w:val="00481D36"/>
    <w:rsid w:val="004840CD"/>
    <w:rsid w:val="00484851"/>
    <w:rsid w:val="00490EBE"/>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1F8"/>
    <w:rsid w:val="004D784B"/>
    <w:rsid w:val="004D792A"/>
    <w:rsid w:val="004E3448"/>
    <w:rsid w:val="004E53CA"/>
    <w:rsid w:val="004F1E81"/>
    <w:rsid w:val="004F22D2"/>
    <w:rsid w:val="004F61B1"/>
    <w:rsid w:val="0050366F"/>
    <w:rsid w:val="00505813"/>
    <w:rsid w:val="00512873"/>
    <w:rsid w:val="00512AAC"/>
    <w:rsid w:val="005144CD"/>
    <w:rsid w:val="00527AB7"/>
    <w:rsid w:val="00531DF3"/>
    <w:rsid w:val="005335FD"/>
    <w:rsid w:val="00535D6B"/>
    <w:rsid w:val="0053640D"/>
    <w:rsid w:val="0053700D"/>
    <w:rsid w:val="00537225"/>
    <w:rsid w:val="005378D2"/>
    <w:rsid w:val="00543EE5"/>
    <w:rsid w:val="005474AF"/>
    <w:rsid w:val="00554C1F"/>
    <w:rsid w:val="00561B48"/>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784C"/>
    <w:rsid w:val="00602B5B"/>
    <w:rsid w:val="00605391"/>
    <w:rsid w:val="006117E8"/>
    <w:rsid w:val="00612398"/>
    <w:rsid w:val="00612A3D"/>
    <w:rsid w:val="0061354E"/>
    <w:rsid w:val="0061371C"/>
    <w:rsid w:val="00614EC7"/>
    <w:rsid w:val="0061534F"/>
    <w:rsid w:val="0061653A"/>
    <w:rsid w:val="0062223D"/>
    <w:rsid w:val="006236FF"/>
    <w:rsid w:val="0062651B"/>
    <w:rsid w:val="00626E96"/>
    <w:rsid w:val="00632D72"/>
    <w:rsid w:val="006344A8"/>
    <w:rsid w:val="00635EB0"/>
    <w:rsid w:val="00641B36"/>
    <w:rsid w:val="0064393A"/>
    <w:rsid w:val="00644138"/>
    <w:rsid w:val="00644934"/>
    <w:rsid w:val="00645586"/>
    <w:rsid w:val="00646EA2"/>
    <w:rsid w:val="00650C02"/>
    <w:rsid w:val="0065293C"/>
    <w:rsid w:val="0065513C"/>
    <w:rsid w:val="006564BC"/>
    <w:rsid w:val="00656913"/>
    <w:rsid w:val="006602FD"/>
    <w:rsid w:val="006606A2"/>
    <w:rsid w:val="00664DB3"/>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D7C06"/>
    <w:rsid w:val="006E345F"/>
    <w:rsid w:val="006E3FA9"/>
    <w:rsid w:val="006E4F4A"/>
    <w:rsid w:val="006F30C9"/>
    <w:rsid w:val="006F564B"/>
    <w:rsid w:val="00701E3E"/>
    <w:rsid w:val="0070516D"/>
    <w:rsid w:val="0070720D"/>
    <w:rsid w:val="007130B9"/>
    <w:rsid w:val="007246CB"/>
    <w:rsid w:val="00724D12"/>
    <w:rsid w:val="00730BAC"/>
    <w:rsid w:val="0073165A"/>
    <w:rsid w:val="00735F3D"/>
    <w:rsid w:val="00736B35"/>
    <w:rsid w:val="00743176"/>
    <w:rsid w:val="007441A7"/>
    <w:rsid w:val="00751B65"/>
    <w:rsid w:val="00752526"/>
    <w:rsid w:val="00752C67"/>
    <w:rsid w:val="00753B56"/>
    <w:rsid w:val="00754819"/>
    <w:rsid w:val="00756CAA"/>
    <w:rsid w:val="00756FBF"/>
    <w:rsid w:val="007647A1"/>
    <w:rsid w:val="00765089"/>
    <w:rsid w:val="0077118E"/>
    <w:rsid w:val="007723D3"/>
    <w:rsid w:val="0077467D"/>
    <w:rsid w:val="00774D43"/>
    <w:rsid w:val="00780C12"/>
    <w:rsid w:val="00785024"/>
    <w:rsid w:val="0078602B"/>
    <w:rsid w:val="00792DEB"/>
    <w:rsid w:val="007A4FF3"/>
    <w:rsid w:val="007A5C65"/>
    <w:rsid w:val="007A6588"/>
    <w:rsid w:val="007A7BD1"/>
    <w:rsid w:val="007B28A6"/>
    <w:rsid w:val="007B3D98"/>
    <w:rsid w:val="007B757E"/>
    <w:rsid w:val="007C3842"/>
    <w:rsid w:val="007C3A97"/>
    <w:rsid w:val="007C4C5D"/>
    <w:rsid w:val="007C5058"/>
    <w:rsid w:val="007C58A5"/>
    <w:rsid w:val="007C7BE7"/>
    <w:rsid w:val="007D3CD3"/>
    <w:rsid w:val="007E007B"/>
    <w:rsid w:val="007E0336"/>
    <w:rsid w:val="007E6339"/>
    <w:rsid w:val="007E7402"/>
    <w:rsid w:val="007F044C"/>
    <w:rsid w:val="007F094B"/>
    <w:rsid w:val="007F17A9"/>
    <w:rsid w:val="007F4FA0"/>
    <w:rsid w:val="008032B8"/>
    <w:rsid w:val="00803707"/>
    <w:rsid w:val="008048D1"/>
    <w:rsid w:val="008050F9"/>
    <w:rsid w:val="0080688E"/>
    <w:rsid w:val="008069C5"/>
    <w:rsid w:val="00811EFA"/>
    <w:rsid w:val="00814F56"/>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C7766"/>
    <w:rsid w:val="008D57C1"/>
    <w:rsid w:val="008D66FE"/>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5D0F"/>
    <w:rsid w:val="00977575"/>
    <w:rsid w:val="009843AD"/>
    <w:rsid w:val="00985E0D"/>
    <w:rsid w:val="009907EF"/>
    <w:rsid w:val="00996620"/>
    <w:rsid w:val="0099787D"/>
    <w:rsid w:val="009A1128"/>
    <w:rsid w:val="009A30C9"/>
    <w:rsid w:val="009A3818"/>
    <w:rsid w:val="009A43CA"/>
    <w:rsid w:val="009A5F32"/>
    <w:rsid w:val="009B0C61"/>
    <w:rsid w:val="009B1F7A"/>
    <w:rsid w:val="009B201F"/>
    <w:rsid w:val="009C17CD"/>
    <w:rsid w:val="009C3925"/>
    <w:rsid w:val="009C494B"/>
    <w:rsid w:val="009C5483"/>
    <w:rsid w:val="009C6E8E"/>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13F3A"/>
    <w:rsid w:val="00A21156"/>
    <w:rsid w:val="00A21925"/>
    <w:rsid w:val="00A23455"/>
    <w:rsid w:val="00A35CB6"/>
    <w:rsid w:val="00A40164"/>
    <w:rsid w:val="00A4184A"/>
    <w:rsid w:val="00A42DA1"/>
    <w:rsid w:val="00A43711"/>
    <w:rsid w:val="00A442B2"/>
    <w:rsid w:val="00A4785E"/>
    <w:rsid w:val="00A534FA"/>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6272"/>
    <w:rsid w:val="00B62DFA"/>
    <w:rsid w:val="00B6688F"/>
    <w:rsid w:val="00B711B8"/>
    <w:rsid w:val="00B749B5"/>
    <w:rsid w:val="00B769AC"/>
    <w:rsid w:val="00B862D7"/>
    <w:rsid w:val="00B9666E"/>
    <w:rsid w:val="00BA0AD9"/>
    <w:rsid w:val="00BA7DDB"/>
    <w:rsid w:val="00BB0B79"/>
    <w:rsid w:val="00BB186C"/>
    <w:rsid w:val="00BB2825"/>
    <w:rsid w:val="00BC36B9"/>
    <w:rsid w:val="00BC7FB3"/>
    <w:rsid w:val="00BD3613"/>
    <w:rsid w:val="00BD65BE"/>
    <w:rsid w:val="00BE0CF5"/>
    <w:rsid w:val="00BE329A"/>
    <w:rsid w:val="00BE6AA2"/>
    <w:rsid w:val="00BF208E"/>
    <w:rsid w:val="00BF3CC6"/>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3F51"/>
    <w:rsid w:val="00C5482A"/>
    <w:rsid w:val="00C56E81"/>
    <w:rsid w:val="00C62C21"/>
    <w:rsid w:val="00C64B78"/>
    <w:rsid w:val="00C6692C"/>
    <w:rsid w:val="00C6775E"/>
    <w:rsid w:val="00C705EB"/>
    <w:rsid w:val="00C707C7"/>
    <w:rsid w:val="00C72DB3"/>
    <w:rsid w:val="00C73490"/>
    <w:rsid w:val="00C7381A"/>
    <w:rsid w:val="00C73B65"/>
    <w:rsid w:val="00C75A0B"/>
    <w:rsid w:val="00C763C9"/>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0F6F"/>
    <w:rsid w:val="00CE141B"/>
    <w:rsid w:val="00CE4A36"/>
    <w:rsid w:val="00CE6873"/>
    <w:rsid w:val="00CF5D3D"/>
    <w:rsid w:val="00D0477E"/>
    <w:rsid w:val="00D06261"/>
    <w:rsid w:val="00D06366"/>
    <w:rsid w:val="00D1385A"/>
    <w:rsid w:val="00D13F8D"/>
    <w:rsid w:val="00D14A86"/>
    <w:rsid w:val="00D1736D"/>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460"/>
    <w:rsid w:val="00DF7A6D"/>
    <w:rsid w:val="00DF7D35"/>
    <w:rsid w:val="00E00522"/>
    <w:rsid w:val="00E019F3"/>
    <w:rsid w:val="00E03014"/>
    <w:rsid w:val="00E03920"/>
    <w:rsid w:val="00E05B33"/>
    <w:rsid w:val="00E102B3"/>
    <w:rsid w:val="00E12F9C"/>
    <w:rsid w:val="00E13440"/>
    <w:rsid w:val="00E15515"/>
    <w:rsid w:val="00E27ACC"/>
    <w:rsid w:val="00E31B50"/>
    <w:rsid w:val="00E3324A"/>
    <w:rsid w:val="00E3365C"/>
    <w:rsid w:val="00E33D97"/>
    <w:rsid w:val="00E35C52"/>
    <w:rsid w:val="00E36121"/>
    <w:rsid w:val="00E40798"/>
    <w:rsid w:val="00E43E7B"/>
    <w:rsid w:val="00E44002"/>
    <w:rsid w:val="00E479BE"/>
    <w:rsid w:val="00E501AC"/>
    <w:rsid w:val="00E606AB"/>
    <w:rsid w:val="00E63B88"/>
    <w:rsid w:val="00E64203"/>
    <w:rsid w:val="00E64DAA"/>
    <w:rsid w:val="00E658E1"/>
    <w:rsid w:val="00E66186"/>
    <w:rsid w:val="00E73C89"/>
    <w:rsid w:val="00E77805"/>
    <w:rsid w:val="00E8122E"/>
    <w:rsid w:val="00E81419"/>
    <w:rsid w:val="00E83AA9"/>
    <w:rsid w:val="00E86DD8"/>
    <w:rsid w:val="00E92590"/>
    <w:rsid w:val="00E97307"/>
    <w:rsid w:val="00EA3538"/>
    <w:rsid w:val="00EA573C"/>
    <w:rsid w:val="00EA6510"/>
    <w:rsid w:val="00EB3CE4"/>
    <w:rsid w:val="00EB5392"/>
    <w:rsid w:val="00EC0F27"/>
    <w:rsid w:val="00EC1D76"/>
    <w:rsid w:val="00EC27F3"/>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4294"/>
    <w:rsid w:val="00EF7120"/>
    <w:rsid w:val="00F00656"/>
    <w:rsid w:val="00F02389"/>
    <w:rsid w:val="00F03995"/>
    <w:rsid w:val="00F065F9"/>
    <w:rsid w:val="00F070EA"/>
    <w:rsid w:val="00F102B6"/>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3E3E"/>
    <w:rsid w:val="00F565E8"/>
    <w:rsid w:val="00F575A4"/>
    <w:rsid w:val="00F6041A"/>
    <w:rsid w:val="00F61DB7"/>
    <w:rsid w:val="00F61FEC"/>
    <w:rsid w:val="00F62476"/>
    <w:rsid w:val="00F6487C"/>
    <w:rsid w:val="00F65923"/>
    <w:rsid w:val="00F66A8E"/>
    <w:rsid w:val="00F73334"/>
    <w:rsid w:val="00F76868"/>
    <w:rsid w:val="00F76AFF"/>
    <w:rsid w:val="00F80708"/>
    <w:rsid w:val="00F85DF5"/>
    <w:rsid w:val="00F8672B"/>
    <w:rsid w:val="00F97B70"/>
    <w:rsid w:val="00FA0838"/>
    <w:rsid w:val="00FA353A"/>
    <w:rsid w:val="00FA48E8"/>
    <w:rsid w:val="00FA66C4"/>
    <w:rsid w:val="00FA6A0A"/>
    <w:rsid w:val="00FB0FC4"/>
    <w:rsid w:val="00FB17C7"/>
    <w:rsid w:val="00FB343D"/>
    <w:rsid w:val="00FB3B0F"/>
    <w:rsid w:val="00FB4809"/>
    <w:rsid w:val="00FB4B98"/>
    <w:rsid w:val="00FB5222"/>
    <w:rsid w:val="00FB551B"/>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39C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F927E"/>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C73B65"/>
    <w:pPr>
      <w:keepLines w:val="0"/>
      <w:tabs>
        <w:tab w:val="center" w:pos="4320"/>
        <w:tab w:val="right" w:pos="8640"/>
      </w:tabs>
      <w:spacing w:before="120" w:after="120" w:line="240" w:lineRule="auto"/>
      <w:ind w:left="720" w:right="170"/>
      <w:jc w:val="both"/>
      <w:outlineLvl w:val="2"/>
    </w:pPr>
    <w:rPr>
      <w:rFonts w:ascii="Arial" w:eastAsia="Meiryo" w:hAnsi="Arial" w:cs="Arial"/>
      <w:bCs w:val="0"/>
      <w:color w:val="000000"/>
      <w:sz w:val="22"/>
      <w:szCs w:val="22"/>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C73B65"/>
    <w:rPr>
      <w:rFonts w:ascii="Arial" w:eastAsia="Meiryo" w:hAnsi="Arial" w:cs="Arial"/>
      <w:b/>
      <w:color w:val="000000"/>
      <w:sz w:val="22"/>
      <w:szCs w:val="22"/>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u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styleId="TOC1">
    <w:name w:val="toc 1"/>
    <w:basedOn w:val="Normal"/>
    <w:next w:val="Normal"/>
    <w:autoRedefine/>
    <w:uiPriority w:val="39"/>
    <w:unhideWhenUsed/>
    <w:rsid w:val="009C6E8E"/>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9C6E8E"/>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9C6E8E"/>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C6E8E"/>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C6E8E"/>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C6E8E"/>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C6E8E"/>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C6E8E"/>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C6E8E"/>
    <w:pPr>
      <w:spacing w:after="0"/>
      <w:ind w:left="1760"/>
    </w:pPr>
    <w:rPr>
      <w:rFonts w:asciiTheme="minorHAnsi" w:hAnsiTheme="minorHAnsi"/>
      <w:sz w:val="20"/>
      <w:szCs w:val="20"/>
    </w:rPr>
  </w:style>
  <w:style w:type="paragraph" w:styleId="NormalWeb">
    <w:name w:val="Normal (Web)"/>
    <w:basedOn w:val="Normal"/>
    <w:uiPriority w:val="99"/>
    <w:semiHidden/>
    <w:unhideWhenUsed/>
    <w:rsid w:val="00193115"/>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1931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97463">
      <w:bodyDiv w:val="1"/>
      <w:marLeft w:val="0"/>
      <w:marRight w:val="0"/>
      <w:marTop w:val="0"/>
      <w:marBottom w:val="0"/>
      <w:divBdr>
        <w:top w:val="none" w:sz="0" w:space="0" w:color="auto"/>
        <w:left w:val="none" w:sz="0" w:space="0" w:color="auto"/>
        <w:bottom w:val="none" w:sz="0" w:space="0" w:color="auto"/>
        <w:right w:val="none" w:sz="0" w:space="0" w:color="auto"/>
      </w:divBdr>
      <w:divsChild>
        <w:div w:id="2134668523">
          <w:marLeft w:val="288"/>
          <w:marRight w:val="0"/>
          <w:marTop w:val="0"/>
          <w:marBottom w:val="0"/>
          <w:divBdr>
            <w:top w:val="none" w:sz="0" w:space="0" w:color="auto"/>
            <w:left w:val="none" w:sz="0" w:space="0" w:color="auto"/>
            <w:bottom w:val="none" w:sz="0" w:space="0" w:color="auto"/>
            <w:right w:val="none" w:sz="0" w:space="0" w:color="auto"/>
          </w:divBdr>
        </w:div>
        <w:div w:id="1756702077">
          <w:marLeft w:val="288"/>
          <w:marRight w:val="0"/>
          <w:marTop w:val="0"/>
          <w:marBottom w:val="0"/>
          <w:divBdr>
            <w:top w:val="none" w:sz="0" w:space="0" w:color="auto"/>
            <w:left w:val="none" w:sz="0" w:space="0" w:color="auto"/>
            <w:bottom w:val="none" w:sz="0" w:space="0" w:color="auto"/>
            <w:right w:val="none" w:sz="0" w:space="0" w:color="auto"/>
          </w:divBdr>
        </w:div>
        <w:div w:id="1511875711">
          <w:marLeft w:val="288"/>
          <w:marRight w:val="0"/>
          <w:marTop w:val="0"/>
          <w:marBottom w:val="0"/>
          <w:divBdr>
            <w:top w:val="none" w:sz="0" w:space="0" w:color="auto"/>
            <w:left w:val="none" w:sz="0" w:space="0" w:color="auto"/>
            <w:bottom w:val="none" w:sz="0" w:space="0" w:color="auto"/>
            <w:right w:val="none" w:sz="0" w:space="0" w:color="auto"/>
          </w:divBdr>
        </w:div>
      </w:divsChild>
    </w:div>
    <w:div w:id="180434578">
      <w:bodyDiv w:val="1"/>
      <w:marLeft w:val="0"/>
      <w:marRight w:val="0"/>
      <w:marTop w:val="0"/>
      <w:marBottom w:val="0"/>
      <w:divBdr>
        <w:top w:val="none" w:sz="0" w:space="0" w:color="auto"/>
        <w:left w:val="none" w:sz="0" w:space="0" w:color="auto"/>
        <w:bottom w:val="none" w:sz="0" w:space="0" w:color="auto"/>
        <w:right w:val="none" w:sz="0" w:space="0" w:color="auto"/>
      </w:divBdr>
      <w:divsChild>
        <w:div w:id="1075739146">
          <w:marLeft w:val="274"/>
          <w:marRight w:val="0"/>
          <w:marTop w:val="0"/>
          <w:marBottom w:val="0"/>
          <w:divBdr>
            <w:top w:val="none" w:sz="0" w:space="0" w:color="auto"/>
            <w:left w:val="none" w:sz="0" w:space="0" w:color="auto"/>
            <w:bottom w:val="none" w:sz="0" w:space="0" w:color="auto"/>
            <w:right w:val="none" w:sz="0" w:space="0" w:color="auto"/>
          </w:divBdr>
        </w:div>
        <w:div w:id="907686662">
          <w:marLeft w:val="274"/>
          <w:marRight w:val="0"/>
          <w:marTop w:val="0"/>
          <w:marBottom w:val="0"/>
          <w:divBdr>
            <w:top w:val="none" w:sz="0" w:space="0" w:color="auto"/>
            <w:left w:val="none" w:sz="0" w:space="0" w:color="auto"/>
            <w:bottom w:val="none" w:sz="0" w:space="0" w:color="auto"/>
            <w:right w:val="none" w:sz="0" w:space="0" w:color="auto"/>
          </w:divBdr>
        </w:div>
        <w:div w:id="313993699">
          <w:marLeft w:val="274"/>
          <w:marRight w:val="0"/>
          <w:marTop w:val="0"/>
          <w:marBottom w:val="0"/>
          <w:divBdr>
            <w:top w:val="none" w:sz="0" w:space="0" w:color="auto"/>
            <w:left w:val="none" w:sz="0" w:space="0" w:color="auto"/>
            <w:bottom w:val="none" w:sz="0" w:space="0" w:color="auto"/>
            <w:right w:val="none" w:sz="0" w:space="0" w:color="auto"/>
          </w:divBdr>
        </w:div>
        <w:div w:id="15425913">
          <w:marLeft w:val="274"/>
          <w:marRight w:val="0"/>
          <w:marTop w:val="0"/>
          <w:marBottom w:val="0"/>
          <w:divBdr>
            <w:top w:val="none" w:sz="0" w:space="0" w:color="auto"/>
            <w:left w:val="none" w:sz="0" w:space="0" w:color="auto"/>
            <w:bottom w:val="none" w:sz="0" w:space="0" w:color="auto"/>
            <w:right w:val="none" w:sz="0" w:space="0" w:color="auto"/>
          </w:divBdr>
        </w:div>
      </w:divsChild>
    </w:div>
    <w:div w:id="298607824">
      <w:bodyDiv w:val="1"/>
      <w:marLeft w:val="0"/>
      <w:marRight w:val="0"/>
      <w:marTop w:val="0"/>
      <w:marBottom w:val="0"/>
      <w:divBdr>
        <w:top w:val="none" w:sz="0" w:space="0" w:color="auto"/>
        <w:left w:val="none" w:sz="0" w:space="0" w:color="auto"/>
        <w:bottom w:val="none" w:sz="0" w:space="0" w:color="auto"/>
        <w:right w:val="none" w:sz="0" w:space="0" w:color="auto"/>
      </w:divBdr>
      <w:divsChild>
        <w:div w:id="939333266">
          <w:marLeft w:val="274"/>
          <w:marRight w:val="0"/>
          <w:marTop w:val="0"/>
          <w:marBottom w:val="0"/>
          <w:divBdr>
            <w:top w:val="none" w:sz="0" w:space="0" w:color="auto"/>
            <w:left w:val="none" w:sz="0" w:space="0" w:color="auto"/>
            <w:bottom w:val="none" w:sz="0" w:space="0" w:color="auto"/>
            <w:right w:val="none" w:sz="0" w:space="0" w:color="auto"/>
          </w:divBdr>
        </w:div>
        <w:div w:id="1016617380">
          <w:marLeft w:val="274"/>
          <w:marRight w:val="0"/>
          <w:marTop w:val="0"/>
          <w:marBottom w:val="0"/>
          <w:divBdr>
            <w:top w:val="none" w:sz="0" w:space="0" w:color="auto"/>
            <w:left w:val="none" w:sz="0" w:space="0" w:color="auto"/>
            <w:bottom w:val="none" w:sz="0" w:space="0" w:color="auto"/>
            <w:right w:val="none" w:sz="0" w:space="0" w:color="auto"/>
          </w:divBdr>
        </w:div>
        <w:div w:id="398089756">
          <w:marLeft w:val="274"/>
          <w:marRight w:val="0"/>
          <w:marTop w:val="0"/>
          <w:marBottom w:val="0"/>
          <w:divBdr>
            <w:top w:val="none" w:sz="0" w:space="0" w:color="auto"/>
            <w:left w:val="none" w:sz="0" w:space="0" w:color="auto"/>
            <w:bottom w:val="none" w:sz="0" w:space="0" w:color="auto"/>
            <w:right w:val="none" w:sz="0" w:space="0" w:color="auto"/>
          </w:divBdr>
        </w:div>
        <w:div w:id="185676567">
          <w:marLeft w:val="274"/>
          <w:marRight w:val="0"/>
          <w:marTop w:val="0"/>
          <w:marBottom w:val="0"/>
          <w:divBdr>
            <w:top w:val="none" w:sz="0" w:space="0" w:color="auto"/>
            <w:left w:val="none" w:sz="0" w:space="0" w:color="auto"/>
            <w:bottom w:val="none" w:sz="0" w:space="0" w:color="auto"/>
            <w:right w:val="none" w:sz="0" w:space="0" w:color="auto"/>
          </w:divBdr>
        </w:div>
      </w:divsChild>
    </w:div>
    <w:div w:id="351801955">
      <w:bodyDiv w:val="1"/>
      <w:marLeft w:val="0"/>
      <w:marRight w:val="0"/>
      <w:marTop w:val="0"/>
      <w:marBottom w:val="0"/>
      <w:divBdr>
        <w:top w:val="none" w:sz="0" w:space="0" w:color="auto"/>
        <w:left w:val="none" w:sz="0" w:space="0" w:color="auto"/>
        <w:bottom w:val="none" w:sz="0" w:space="0" w:color="auto"/>
        <w:right w:val="none" w:sz="0" w:space="0" w:color="auto"/>
      </w:divBdr>
      <w:divsChild>
        <w:div w:id="1687634719">
          <w:marLeft w:val="446"/>
          <w:marRight w:val="0"/>
          <w:marTop w:val="0"/>
          <w:marBottom w:val="0"/>
          <w:divBdr>
            <w:top w:val="none" w:sz="0" w:space="0" w:color="auto"/>
            <w:left w:val="none" w:sz="0" w:space="0" w:color="auto"/>
            <w:bottom w:val="none" w:sz="0" w:space="0" w:color="auto"/>
            <w:right w:val="none" w:sz="0" w:space="0" w:color="auto"/>
          </w:divBdr>
        </w:div>
        <w:div w:id="549222418">
          <w:marLeft w:val="446"/>
          <w:marRight w:val="0"/>
          <w:marTop w:val="0"/>
          <w:marBottom w:val="0"/>
          <w:divBdr>
            <w:top w:val="none" w:sz="0" w:space="0" w:color="auto"/>
            <w:left w:val="none" w:sz="0" w:space="0" w:color="auto"/>
            <w:bottom w:val="none" w:sz="0" w:space="0" w:color="auto"/>
            <w:right w:val="none" w:sz="0" w:space="0" w:color="auto"/>
          </w:divBdr>
        </w:div>
        <w:div w:id="539980133">
          <w:marLeft w:val="446"/>
          <w:marRight w:val="0"/>
          <w:marTop w:val="0"/>
          <w:marBottom w:val="0"/>
          <w:divBdr>
            <w:top w:val="none" w:sz="0" w:space="0" w:color="auto"/>
            <w:left w:val="none" w:sz="0" w:space="0" w:color="auto"/>
            <w:bottom w:val="none" w:sz="0" w:space="0" w:color="auto"/>
            <w:right w:val="none" w:sz="0" w:space="0" w:color="auto"/>
          </w:divBdr>
        </w:div>
        <w:div w:id="850610528">
          <w:marLeft w:val="446"/>
          <w:marRight w:val="0"/>
          <w:marTop w:val="0"/>
          <w:marBottom w:val="0"/>
          <w:divBdr>
            <w:top w:val="none" w:sz="0" w:space="0" w:color="auto"/>
            <w:left w:val="none" w:sz="0" w:space="0" w:color="auto"/>
            <w:bottom w:val="none" w:sz="0" w:space="0" w:color="auto"/>
            <w:right w:val="none" w:sz="0" w:space="0" w:color="auto"/>
          </w:divBdr>
        </w:div>
        <w:div w:id="1565019916">
          <w:marLeft w:val="446"/>
          <w:marRight w:val="0"/>
          <w:marTop w:val="0"/>
          <w:marBottom w:val="0"/>
          <w:divBdr>
            <w:top w:val="none" w:sz="0" w:space="0" w:color="auto"/>
            <w:left w:val="none" w:sz="0" w:space="0" w:color="auto"/>
            <w:bottom w:val="none" w:sz="0" w:space="0" w:color="auto"/>
            <w:right w:val="none" w:sz="0" w:space="0" w:color="auto"/>
          </w:divBdr>
        </w:div>
        <w:div w:id="1992324448">
          <w:marLeft w:val="446"/>
          <w:marRight w:val="0"/>
          <w:marTop w:val="0"/>
          <w:marBottom w:val="0"/>
          <w:divBdr>
            <w:top w:val="none" w:sz="0" w:space="0" w:color="auto"/>
            <w:left w:val="none" w:sz="0" w:space="0" w:color="auto"/>
            <w:bottom w:val="none" w:sz="0" w:space="0" w:color="auto"/>
            <w:right w:val="none" w:sz="0" w:space="0" w:color="auto"/>
          </w:divBdr>
        </w:div>
      </w:divsChild>
    </w:div>
    <w:div w:id="352734061">
      <w:bodyDiv w:val="1"/>
      <w:marLeft w:val="0"/>
      <w:marRight w:val="0"/>
      <w:marTop w:val="0"/>
      <w:marBottom w:val="0"/>
      <w:divBdr>
        <w:top w:val="none" w:sz="0" w:space="0" w:color="auto"/>
        <w:left w:val="none" w:sz="0" w:space="0" w:color="auto"/>
        <w:bottom w:val="none" w:sz="0" w:space="0" w:color="auto"/>
        <w:right w:val="none" w:sz="0" w:space="0" w:color="auto"/>
      </w:divBdr>
      <w:divsChild>
        <w:div w:id="406652007">
          <w:marLeft w:val="446"/>
          <w:marRight w:val="0"/>
          <w:marTop w:val="0"/>
          <w:marBottom w:val="0"/>
          <w:divBdr>
            <w:top w:val="none" w:sz="0" w:space="0" w:color="auto"/>
            <w:left w:val="none" w:sz="0" w:space="0" w:color="auto"/>
            <w:bottom w:val="none" w:sz="0" w:space="0" w:color="auto"/>
            <w:right w:val="none" w:sz="0" w:space="0" w:color="auto"/>
          </w:divBdr>
        </w:div>
        <w:div w:id="2108193270">
          <w:marLeft w:val="446"/>
          <w:marRight w:val="0"/>
          <w:marTop w:val="0"/>
          <w:marBottom w:val="0"/>
          <w:divBdr>
            <w:top w:val="none" w:sz="0" w:space="0" w:color="auto"/>
            <w:left w:val="none" w:sz="0" w:space="0" w:color="auto"/>
            <w:bottom w:val="none" w:sz="0" w:space="0" w:color="auto"/>
            <w:right w:val="none" w:sz="0" w:space="0" w:color="auto"/>
          </w:divBdr>
        </w:div>
        <w:div w:id="1070349597">
          <w:marLeft w:val="446"/>
          <w:marRight w:val="0"/>
          <w:marTop w:val="0"/>
          <w:marBottom w:val="0"/>
          <w:divBdr>
            <w:top w:val="none" w:sz="0" w:space="0" w:color="auto"/>
            <w:left w:val="none" w:sz="0" w:space="0" w:color="auto"/>
            <w:bottom w:val="none" w:sz="0" w:space="0" w:color="auto"/>
            <w:right w:val="none" w:sz="0" w:space="0" w:color="auto"/>
          </w:divBdr>
        </w:div>
      </w:divsChild>
    </w:div>
    <w:div w:id="388843592">
      <w:bodyDiv w:val="1"/>
      <w:marLeft w:val="0"/>
      <w:marRight w:val="0"/>
      <w:marTop w:val="0"/>
      <w:marBottom w:val="0"/>
      <w:divBdr>
        <w:top w:val="none" w:sz="0" w:space="0" w:color="auto"/>
        <w:left w:val="none" w:sz="0" w:space="0" w:color="auto"/>
        <w:bottom w:val="none" w:sz="0" w:space="0" w:color="auto"/>
        <w:right w:val="none" w:sz="0" w:space="0" w:color="auto"/>
      </w:divBdr>
      <w:divsChild>
        <w:div w:id="977029281">
          <w:marLeft w:val="446"/>
          <w:marRight w:val="0"/>
          <w:marTop w:val="0"/>
          <w:marBottom w:val="0"/>
          <w:divBdr>
            <w:top w:val="none" w:sz="0" w:space="0" w:color="auto"/>
            <w:left w:val="none" w:sz="0" w:space="0" w:color="auto"/>
            <w:bottom w:val="none" w:sz="0" w:space="0" w:color="auto"/>
            <w:right w:val="none" w:sz="0" w:space="0" w:color="auto"/>
          </w:divBdr>
        </w:div>
        <w:div w:id="2083982126">
          <w:marLeft w:val="446"/>
          <w:marRight w:val="0"/>
          <w:marTop w:val="0"/>
          <w:marBottom w:val="0"/>
          <w:divBdr>
            <w:top w:val="none" w:sz="0" w:space="0" w:color="auto"/>
            <w:left w:val="none" w:sz="0" w:space="0" w:color="auto"/>
            <w:bottom w:val="none" w:sz="0" w:space="0" w:color="auto"/>
            <w:right w:val="none" w:sz="0" w:space="0" w:color="auto"/>
          </w:divBdr>
        </w:div>
        <w:div w:id="1180002505">
          <w:marLeft w:val="446"/>
          <w:marRight w:val="0"/>
          <w:marTop w:val="0"/>
          <w:marBottom w:val="0"/>
          <w:divBdr>
            <w:top w:val="none" w:sz="0" w:space="0" w:color="auto"/>
            <w:left w:val="none" w:sz="0" w:space="0" w:color="auto"/>
            <w:bottom w:val="none" w:sz="0" w:space="0" w:color="auto"/>
            <w:right w:val="none" w:sz="0" w:space="0" w:color="auto"/>
          </w:divBdr>
        </w:div>
        <w:div w:id="694624659">
          <w:marLeft w:val="446"/>
          <w:marRight w:val="0"/>
          <w:marTop w:val="0"/>
          <w:marBottom w:val="0"/>
          <w:divBdr>
            <w:top w:val="none" w:sz="0" w:space="0" w:color="auto"/>
            <w:left w:val="none" w:sz="0" w:space="0" w:color="auto"/>
            <w:bottom w:val="none" w:sz="0" w:space="0" w:color="auto"/>
            <w:right w:val="none" w:sz="0" w:space="0" w:color="auto"/>
          </w:divBdr>
        </w:div>
      </w:divsChild>
    </w:div>
    <w:div w:id="395083009">
      <w:bodyDiv w:val="1"/>
      <w:marLeft w:val="0"/>
      <w:marRight w:val="0"/>
      <w:marTop w:val="0"/>
      <w:marBottom w:val="0"/>
      <w:divBdr>
        <w:top w:val="none" w:sz="0" w:space="0" w:color="auto"/>
        <w:left w:val="none" w:sz="0" w:space="0" w:color="auto"/>
        <w:bottom w:val="none" w:sz="0" w:space="0" w:color="auto"/>
        <w:right w:val="none" w:sz="0" w:space="0" w:color="auto"/>
      </w:divBdr>
      <w:divsChild>
        <w:div w:id="398095893">
          <w:marLeft w:val="446"/>
          <w:marRight w:val="0"/>
          <w:marTop w:val="0"/>
          <w:marBottom w:val="0"/>
          <w:divBdr>
            <w:top w:val="none" w:sz="0" w:space="0" w:color="auto"/>
            <w:left w:val="none" w:sz="0" w:space="0" w:color="auto"/>
            <w:bottom w:val="none" w:sz="0" w:space="0" w:color="auto"/>
            <w:right w:val="none" w:sz="0" w:space="0" w:color="auto"/>
          </w:divBdr>
        </w:div>
        <w:div w:id="444421957">
          <w:marLeft w:val="446"/>
          <w:marRight w:val="0"/>
          <w:marTop w:val="0"/>
          <w:marBottom w:val="0"/>
          <w:divBdr>
            <w:top w:val="none" w:sz="0" w:space="0" w:color="auto"/>
            <w:left w:val="none" w:sz="0" w:space="0" w:color="auto"/>
            <w:bottom w:val="none" w:sz="0" w:space="0" w:color="auto"/>
            <w:right w:val="none" w:sz="0" w:space="0" w:color="auto"/>
          </w:divBdr>
        </w:div>
        <w:div w:id="1656258209">
          <w:marLeft w:val="446"/>
          <w:marRight w:val="0"/>
          <w:marTop w:val="0"/>
          <w:marBottom w:val="0"/>
          <w:divBdr>
            <w:top w:val="none" w:sz="0" w:space="0" w:color="auto"/>
            <w:left w:val="none" w:sz="0" w:space="0" w:color="auto"/>
            <w:bottom w:val="none" w:sz="0" w:space="0" w:color="auto"/>
            <w:right w:val="none" w:sz="0" w:space="0" w:color="auto"/>
          </w:divBdr>
        </w:div>
        <w:div w:id="1099057583">
          <w:marLeft w:val="446"/>
          <w:marRight w:val="0"/>
          <w:marTop w:val="0"/>
          <w:marBottom w:val="0"/>
          <w:divBdr>
            <w:top w:val="none" w:sz="0" w:space="0" w:color="auto"/>
            <w:left w:val="none" w:sz="0" w:space="0" w:color="auto"/>
            <w:bottom w:val="none" w:sz="0" w:space="0" w:color="auto"/>
            <w:right w:val="none" w:sz="0" w:space="0" w:color="auto"/>
          </w:divBdr>
        </w:div>
        <w:div w:id="1904099139">
          <w:marLeft w:val="446"/>
          <w:marRight w:val="0"/>
          <w:marTop w:val="0"/>
          <w:marBottom w:val="0"/>
          <w:divBdr>
            <w:top w:val="none" w:sz="0" w:space="0" w:color="auto"/>
            <w:left w:val="none" w:sz="0" w:space="0" w:color="auto"/>
            <w:bottom w:val="none" w:sz="0" w:space="0" w:color="auto"/>
            <w:right w:val="none" w:sz="0" w:space="0" w:color="auto"/>
          </w:divBdr>
        </w:div>
      </w:divsChild>
    </w:div>
    <w:div w:id="429666389">
      <w:bodyDiv w:val="1"/>
      <w:marLeft w:val="0"/>
      <w:marRight w:val="0"/>
      <w:marTop w:val="0"/>
      <w:marBottom w:val="0"/>
      <w:divBdr>
        <w:top w:val="none" w:sz="0" w:space="0" w:color="auto"/>
        <w:left w:val="none" w:sz="0" w:space="0" w:color="auto"/>
        <w:bottom w:val="none" w:sz="0" w:space="0" w:color="auto"/>
        <w:right w:val="none" w:sz="0" w:space="0" w:color="auto"/>
      </w:divBdr>
      <w:divsChild>
        <w:div w:id="967973006">
          <w:marLeft w:val="144"/>
          <w:marRight w:val="0"/>
          <w:marTop w:val="0"/>
          <w:marBottom w:val="0"/>
          <w:divBdr>
            <w:top w:val="none" w:sz="0" w:space="0" w:color="auto"/>
            <w:left w:val="none" w:sz="0" w:space="0" w:color="auto"/>
            <w:bottom w:val="none" w:sz="0" w:space="0" w:color="auto"/>
            <w:right w:val="none" w:sz="0" w:space="0" w:color="auto"/>
          </w:divBdr>
        </w:div>
        <w:div w:id="1254508073">
          <w:marLeft w:val="144"/>
          <w:marRight w:val="0"/>
          <w:marTop w:val="0"/>
          <w:marBottom w:val="0"/>
          <w:divBdr>
            <w:top w:val="none" w:sz="0" w:space="0" w:color="auto"/>
            <w:left w:val="none" w:sz="0" w:space="0" w:color="auto"/>
            <w:bottom w:val="none" w:sz="0" w:space="0" w:color="auto"/>
            <w:right w:val="none" w:sz="0" w:space="0" w:color="auto"/>
          </w:divBdr>
        </w:div>
        <w:div w:id="1931158406">
          <w:marLeft w:val="144"/>
          <w:marRight w:val="0"/>
          <w:marTop w:val="0"/>
          <w:marBottom w:val="0"/>
          <w:divBdr>
            <w:top w:val="none" w:sz="0" w:space="0" w:color="auto"/>
            <w:left w:val="none" w:sz="0" w:space="0" w:color="auto"/>
            <w:bottom w:val="none" w:sz="0" w:space="0" w:color="auto"/>
            <w:right w:val="none" w:sz="0" w:space="0" w:color="auto"/>
          </w:divBdr>
        </w:div>
        <w:div w:id="23484202">
          <w:marLeft w:val="144"/>
          <w:marRight w:val="0"/>
          <w:marTop w:val="0"/>
          <w:marBottom w:val="0"/>
          <w:divBdr>
            <w:top w:val="none" w:sz="0" w:space="0" w:color="auto"/>
            <w:left w:val="none" w:sz="0" w:space="0" w:color="auto"/>
            <w:bottom w:val="none" w:sz="0" w:space="0" w:color="auto"/>
            <w:right w:val="none" w:sz="0" w:space="0" w:color="auto"/>
          </w:divBdr>
        </w:div>
      </w:divsChild>
    </w:div>
    <w:div w:id="432630357">
      <w:bodyDiv w:val="1"/>
      <w:marLeft w:val="0"/>
      <w:marRight w:val="0"/>
      <w:marTop w:val="0"/>
      <w:marBottom w:val="0"/>
      <w:divBdr>
        <w:top w:val="none" w:sz="0" w:space="0" w:color="auto"/>
        <w:left w:val="none" w:sz="0" w:space="0" w:color="auto"/>
        <w:bottom w:val="none" w:sz="0" w:space="0" w:color="auto"/>
        <w:right w:val="none" w:sz="0" w:space="0" w:color="auto"/>
      </w:divBdr>
      <w:divsChild>
        <w:div w:id="1848597379">
          <w:marLeft w:val="446"/>
          <w:marRight w:val="0"/>
          <w:marTop w:val="0"/>
          <w:marBottom w:val="0"/>
          <w:divBdr>
            <w:top w:val="none" w:sz="0" w:space="0" w:color="auto"/>
            <w:left w:val="none" w:sz="0" w:space="0" w:color="auto"/>
            <w:bottom w:val="none" w:sz="0" w:space="0" w:color="auto"/>
            <w:right w:val="none" w:sz="0" w:space="0" w:color="auto"/>
          </w:divBdr>
        </w:div>
        <w:div w:id="1740058862">
          <w:marLeft w:val="446"/>
          <w:marRight w:val="0"/>
          <w:marTop w:val="0"/>
          <w:marBottom w:val="0"/>
          <w:divBdr>
            <w:top w:val="none" w:sz="0" w:space="0" w:color="auto"/>
            <w:left w:val="none" w:sz="0" w:space="0" w:color="auto"/>
            <w:bottom w:val="none" w:sz="0" w:space="0" w:color="auto"/>
            <w:right w:val="none" w:sz="0" w:space="0" w:color="auto"/>
          </w:divBdr>
        </w:div>
        <w:div w:id="157503519">
          <w:marLeft w:val="446"/>
          <w:marRight w:val="0"/>
          <w:marTop w:val="0"/>
          <w:marBottom w:val="0"/>
          <w:divBdr>
            <w:top w:val="none" w:sz="0" w:space="0" w:color="auto"/>
            <w:left w:val="none" w:sz="0" w:space="0" w:color="auto"/>
            <w:bottom w:val="none" w:sz="0" w:space="0" w:color="auto"/>
            <w:right w:val="none" w:sz="0" w:space="0" w:color="auto"/>
          </w:divBdr>
        </w:div>
        <w:div w:id="419185461">
          <w:marLeft w:val="446"/>
          <w:marRight w:val="0"/>
          <w:marTop w:val="0"/>
          <w:marBottom w:val="0"/>
          <w:divBdr>
            <w:top w:val="none" w:sz="0" w:space="0" w:color="auto"/>
            <w:left w:val="none" w:sz="0" w:space="0" w:color="auto"/>
            <w:bottom w:val="none" w:sz="0" w:space="0" w:color="auto"/>
            <w:right w:val="none" w:sz="0" w:space="0" w:color="auto"/>
          </w:divBdr>
        </w:div>
        <w:div w:id="1651130880">
          <w:marLeft w:val="446"/>
          <w:marRight w:val="0"/>
          <w:marTop w:val="0"/>
          <w:marBottom w:val="0"/>
          <w:divBdr>
            <w:top w:val="none" w:sz="0" w:space="0" w:color="auto"/>
            <w:left w:val="none" w:sz="0" w:space="0" w:color="auto"/>
            <w:bottom w:val="none" w:sz="0" w:space="0" w:color="auto"/>
            <w:right w:val="none" w:sz="0" w:space="0" w:color="auto"/>
          </w:divBdr>
        </w:div>
      </w:divsChild>
    </w:div>
    <w:div w:id="453597618">
      <w:bodyDiv w:val="1"/>
      <w:marLeft w:val="0"/>
      <w:marRight w:val="0"/>
      <w:marTop w:val="0"/>
      <w:marBottom w:val="0"/>
      <w:divBdr>
        <w:top w:val="none" w:sz="0" w:space="0" w:color="auto"/>
        <w:left w:val="none" w:sz="0" w:space="0" w:color="auto"/>
        <w:bottom w:val="none" w:sz="0" w:space="0" w:color="auto"/>
        <w:right w:val="none" w:sz="0" w:space="0" w:color="auto"/>
      </w:divBdr>
      <w:divsChild>
        <w:div w:id="305866548">
          <w:marLeft w:val="274"/>
          <w:marRight w:val="0"/>
          <w:marTop w:val="0"/>
          <w:marBottom w:val="0"/>
          <w:divBdr>
            <w:top w:val="none" w:sz="0" w:space="0" w:color="auto"/>
            <w:left w:val="none" w:sz="0" w:space="0" w:color="auto"/>
            <w:bottom w:val="none" w:sz="0" w:space="0" w:color="auto"/>
            <w:right w:val="none" w:sz="0" w:space="0" w:color="auto"/>
          </w:divBdr>
        </w:div>
        <w:div w:id="1102646693">
          <w:marLeft w:val="274"/>
          <w:marRight w:val="0"/>
          <w:marTop w:val="0"/>
          <w:marBottom w:val="0"/>
          <w:divBdr>
            <w:top w:val="none" w:sz="0" w:space="0" w:color="auto"/>
            <w:left w:val="none" w:sz="0" w:space="0" w:color="auto"/>
            <w:bottom w:val="none" w:sz="0" w:space="0" w:color="auto"/>
            <w:right w:val="none" w:sz="0" w:space="0" w:color="auto"/>
          </w:divBdr>
        </w:div>
        <w:div w:id="569006348">
          <w:marLeft w:val="274"/>
          <w:marRight w:val="0"/>
          <w:marTop w:val="0"/>
          <w:marBottom w:val="0"/>
          <w:divBdr>
            <w:top w:val="none" w:sz="0" w:space="0" w:color="auto"/>
            <w:left w:val="none" w:sz="0" w:space="0" w:color="auto"/>
            <w:bottom w:val="none" w:sz="0" w:space="0" w:color="auto"/>
            <w:right w:val="none" w:sz="0" w:space="0" w:color="auto"/>
          </w:divBdr>
        </w:div>
        <w:div w:id="1850561284">
          <w:marLeft w:val="274"/>
          <w:marRight w:val="0"/>
          <w:marTop w:val="0"/>
          <w:marBottom w:val="0"/>
          <w:divBdr>
            <w:top w:val="none" w:sz="0" w:space="0" w:color="auto"/>
            <w:left w:val="none" w:sz="0" w:space="0" w:color="auto"/>
            <w:bottom w:val="none" w:sz="0" w:space="0" w:color="auto"/>
            <w:right w:val="none" w:sz="0" w:space="0" w:color="auto"/>
          </w:divBdr>
        </w:div>
        <w:div w:id="218786874">
          <w:marLeft w:val="274"/>
          <w:marRight w:val="0"/>
          <w:marTop w:val="0"/>
          <w:marBottom w:val="0"/>
          <w:divBdr>
            <w:top w:val="none" w:sz="0" w:space="0" w:color="auto"/>
            <w:left w:val="none" w:sz="0" w:space="0" w:color="auto"/>
            <w:bottom w:val="none" w:sz="0" w:space="0" w:color="auto"/>
            <w:right w:val="none" w:sz="0" w:space="0" w:color="auto"/>
          </w:divBdr>
        </w:div>
      </w:divsChild>
    </w:div>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367879">
      <w:bodyDiv w:val="1"/>
      <w:marLeft w:val="0"/>
      <w:marRight w:val="0"/>
      <w:marTop w:val="0"/>
      <w:marBottom w:val="0"/>
      <w:divBdr>
        <w:top w:val="none" w:sz="0" w:space="0" w:color="auto"/>
        <w:left w:val="none" w:sz="0" w:space="0" w:color="auto"/>
        <w:bottom w:val="none" w:sz="0" w:space="0" w:color="auto"/>
        <w:right w:val="none" w:sz="0" w:space="0" w:color="auto"/>
      </w:divBdr>
      <w:divsChild>
        <w:div w:id="1321884219">
          <w:marLeft w:val="547"/>
          <w:marRight w:val="0"/>
          <w:marTop w:val="0"/>
          <w:marBottom w:val="0"/>
          <w:divBdr>
            <w:top w:val="none" w:sz="0" w:space="0" w:color="auto"/>
            <w:left w:val="none" w:sz="0" w:space="0" w:color="auto"/>
            <w:bottom w:val="none" w:sz="0" w:space="0" w:color="auto"/>
            <w:right w:val="none" w:sz="0" w:space="0" w:color="auto"/>
          </w:divBdr>
        </w:div>
        <w:div w:id="1398627023">
          <w:marLeft w:val="1166"/>
          <w:marRight w:val="0"/>
          <w:marTop w:val="0"/>
          <w:marBottom w:val="0"/>
          <w:divBdr>
            <w:top w:val="none" w:sz="0" w:space="0" w:color="auto"/>
            <w:left w:val="none" w:sz="0" w:space="0" w:color="auto"/>
            <w:bottom w:val="none" w:sz="0" w:space="0" w:color="auto"/>
            <w:right w:val="none" w:sz="0" w:space="0" w:color="auto"/>
          </w:divBdr>
        </w:div>
        <w:div w:id="1448693948">
          <w:marLeft w:val="1166"/>
          <w:marRight w:val="0"/>
          <w:marTop w:val="0"/>
          <w:marBottom w:val="0"/>
          <w:divBdr>
            <w:top w:val="none" w:sz="0" w:space="0" w:color="auto"/>
            <w:left w:val="none" w:sz="0" w:space="0" w:color="auto"/>
            <w:bottom w:val="none" w:sz="0" w:space="0" w:color="auto"/>
            <w:right w:val="none" w:sz="0" w:space="0" w:color="auto"/>
          </w:divBdr>
        </w:div>
        <w:div w:id="258219923">
          <w:marLeft w:val="1800"/>
          <w:marRight w:val="0"/>
          <w:marTop w:val="0"/>
          <w:marBottom w:val="0"/>
          <w:divBdr>
            <w:top w:val="none" w:sz="0" w:space="0" w:color="auto"/>
            <w:left w:val="none" w:sz="0" w:space="0" w:color="auto"/>
            <w:bottom w:val="none" w:sz="0" w:space="0" w:color="auto"/>
            <w:right w:val="none" w:sz="0" w:space="0" w:color="auto"/>
          </w:divBdr>
        </w:div>
        <w:div w:id="280456663">
          <w:marLeft w:val="547"/>
          <w:marRight w:val="0"/>
          <w:marTop w:val="0"/>
          <w:marBottom w:val="0"/>
          <w:divBdr>
            <w:top w:val="none" w:sz="0" w:space="0" w:color="auto"/>
            <w:left w:val="none" w:sz="0" w:space="0" w:color="auto"/>
            <w:bottom w:val="none" w:sz="0" w:space="0" w:color="auto"/>
            <w:right w:val="none" w:sz="0" w:space="0" w:color="auto"/>
          </w:divBdr>
        </w:div>
        <w:div w:id="999384383">
          <w:marLeft w:val="1166"/>
          <w:marRight w:val="0"/>
          <w:marTop w:val="0"/>
          <w:marBottom w:val="0"/>
          <w:divBdr>
            <w:top w:val="none" w:sz="0" w:space="0" w:color="auto"/>
            <w:left w:val="none" w:sz="0" w:space="0" w:color="auto"/>
            <w:bottom w:val="none" w:sz="0" w:space="0" w:color="auto"/>
            <w:right w:val="none" w:sz="0" w:space="0" w:color="auto"/>
          </w:divBdr>
        </w:div>
        <w:div w:id="222521566">
          <w:marLeft w:val="1166"/>
          <w:marRight w:val="0"/>
          <w:marTop w:val="0"/>
          <w:marBottom w:val="0"/>
          <w:divBdr>
            <w:top w:val="none" w:sz="0" w:space="0" w:color="auto"/>
            <w:left w:val="none" w:sz="0" w:space="0" w:color="auto"/>
            <w:bottom w:val="none" w:sz="0" w:space="0" w:color="auto"/>
            <w:right w:val="none" w:sz="0" w:space="0" w:color="auto"/>
          </w:divBdr>
        </w:div>
        <w:div w:id="1836602940">
          <w:marLeft w:val="1800"/>
          <w:marRight w:val="0"/>
          <w:marTop w:val="0"/>
          <w:marBottom w:val="0"/>
          <w:divBdr>
            <w:top w:val="none" w:sz="0" w:space="0" w:color="auto"/>
            <w:left w:val="none" w:sz="0" w:space="0" w:color="auto"/>
            <w:bottom w:val="none" w:sz="0" w:space="0" w:color="auto"/>
            <w:right w:val="none" w:sz="0" w:space="0" w:color="auto"/>
          </w:divBdr>
        </w:div>
        <w:div w:id="1270774122">
          <w:marLeft w:val="547"/>
          <w:marRight w:val="0"/>
          <w:marTop w:val="0"/>
          <w:marBottom w:val="0"/>
          <w:divBdr>
            <w:top w:val="none" w:sz="0" w:space="0" w:color="auto"/>
            <w:left w:val="none" w:sz="0" w:space="0" w:color="auto"/>
            <w:bottom w:val="none" w:sz="0" w:space="0" w:color="auto"/>
            <w:right w:val="none" w:sz="0" w:space="0" w:color="auto"/>
          </w:divBdr>
        </w:div>
        <w:div w:id="1440373908">
          <w:marLeft w:val="1166"/>
          <w:marRight w:val="0"/>
          <w:marTop w:val="0"/>
          <w:marBottom w:val="0"/>
          <w:divBdr>
            <w:top w:val="none" w:sz="0" w:space="0" w:color="auto"/>
            <w:left w:val="none" w:sz="0" w:space="0" w:color="auto"/>
            <w:bottom w:val="none" w:sz="0" w:space="0" w:color="auto"/>
            <w:right w:val="none" w:sz="0" w:space="0" w:color="auto"/>
          </w:divBdr>
        </w:div>
        <w:div w:id="137961561">
          <w:marLeft w:val="1166"/>
          <w:marRight w:val="0"/>
          <w:marTop w:val="0"/>
          <w:marBottom w:val="0"/>
          <w:divBdr>
            <w:top w:val="none" w:sz="0" w:space="0" w:color="auto"/>
            <w:left w:val="none" w:sz="0" w:space="0" w:color="auto"/>
            <w:bottom w:val="none" w:sz="0" w:space="0" w:color="auto"/>
            <w:right w:val="none" w:sz="0" w:space="0" w:color="auto"/>
          </w:divBdr>
        </w:div>
        <w:div w:id="2075080465">
          <w:marLeft w:val="1800"/>
          <w:marRight w:val="0"/>
          <w:marTop w:val="0"/>
          <w:marBottom w:val="0"/>
          <w:divBdr>
            <w:top w:val="none" w:sz="0" w:space="0" w:color="auto"/>
            <w:left w:val="none" w:sz="0" w:space="0" w:color="auto"/>
            <w:bottom w:val="none" w:sz="0" w:space="0" w:color="auto"/>
            <w:right w:val="none" w:sz="0" w:space="0" w:color="auto"/>
          </w:divBdr>
        </w:div>
      </w:divsChild>
    </w:div>
    <w:div w:id="516165522">
      <w:bodyDiv w:val="1"/>
      <w:marLeft w:val="0"/>
      <w:marRight w:val="0"/>
      <w:marTop w:val="0"/>
      <w:marBottom w:val="0"/>
      <w:divBdr>
        <w:top w:val="none" w:sz="0" w:space="0" w:color="auto"/>
        <w:left w:val="none" w:sz="0" w:space="0" w:color="auto"/>
        <w:bottom w:val="none" w:sz="0" w:space="0" w:color="auto"/>
        <w:right w:val="none" w:sz="0" w:space="0" w:color="auto"/>
      </w:divBdr>
    </w:div>
    <w:div w:id="559904234">
      <w:bodyDiv w:val="1"/>
      <w:marLeft w:val="0"/>
      <w:marRight w:val="0"/>
      <w:marTop w:val="0"/>
      <w:marBottom w:val="0"/>
      <w:divBdr>
        <w:top w:val="none" w:sz="0" w:space="0" w:color="auto"/>
        <w:left w:val="none" w:sz="0" w:space="0" w:color="auto"/>
        <w:bottom w:val="none" w:sz="0" w:space="0" w:color="auto"/>
        <w:right w:val="none" w:sz="0" w:space="0" w:color="auto"/>
      </w:divBdr>
      <w:divsChild>
        <w:div w:id="1435129435">
          <w:marLeft w:val="0"/>
          <w:marRight w:val="0"/>
          <w:marTop w:val="43"/>
          <w:marBottom w:val="0"/>
          <w:divBdr>
            <w:top w:val="none" w:sz="0" w:space="0" w:color="auto"/>
            <w:left w:val="none" w:sz="0" w:space="0" w:color="auto"/>
            <w:bottom w:val="none" w:sz="0" w:space="0" w:color="auto"/>
            <w:right w:val="none" w:sz="0" w:space="0" w:color="auto"/>
          </w:divBdr>
        </w:div>
        <w:div w:id="82536050">
          <w:marLeft w:val="0"/>
          <w:marRight w:val="0"/>
          <w:marTop w:val="43"/>
          <w:marBottom w:val="0"/>
          <w:divBdr>
            <w:top w:val="none" w:sz="0" w:space="0" w:color="auto"/>
            <w:left w:val="none" w:sz="0" w:space="0" w:color="auto"/>
            <w:bottom w:val="none" w:sz="0" w:space="0" w:color="auto"/>
            <w:right w:val="none" w:sz="0" w:space="0" w:color="auto"/>
          </w:divBdr>
        </w:div>
        <w:div w:id="1665544543">
          <w:marLeft w:val="0"/>
          <w:marRight w:val="0"/>
          <w:marTop w:val="43"/>
          <w:marBottom w:val="0"/>
          <w:divBdr>
            <w:top w:val="none" w:sz="0" w:space="0" w:color="auto"/>
            <w:left w:val="none" w:sz="0" w:space="0" w:color="auto"/>
            <w:bottom w:val="none" w:sz="0" w:space="0" w:color="auto"/>
            <w:right w:val="none" w:sz="0" w:space="0" w:color="auto"/>
          </w:divBdr>
        </w:div>
        <w:div w:id="983124662">
          <w:marLeft w:val="0"/>
          <w:marRight w:val="0"/>
          <w:marTop w:val="43"/>
          <w:marBottom w:val="0"/>
          <w:divBdr>
            <w:top w:val="none" w:sz="0" w:space="0" w:color="auto"/>
            <w:left w:val="none" w:sz="0" w:space="0" w:color="auto"/>
            <w:bottom w:val="none" w:sz="0" w:space="0" w:color="auto"/>
            <w:right w:val="none" w:sz="0" w:space="0" w:color="auto"/>
          </w:divBdr>
        </w:div>
        <w:div w:id="291833851">
          <w:marLeft w:val="0"/>
          <w:marRight w:val="0"/>
          <w:marTop w:val="43"/>
          <w:marBottom w:val="0"/>
          <w:divBdr>
            <w:top w:val="none" w:sz="0" w:space="0" w:color="auto"/>
            <w:left w:val="none" w:sz="0" w:space="0" w:color="auto"/>
            <w:bottom w:val="none" w:sz="0" w:space="0" w:color="auto"/>
            <w:right w:val="none" w:sz="0" w:space="0" w:color="auto"/>
          </w:divBdr>
        </w:div>
        <w:div w:id="833884199">
          <w:marLeft w:val="0"/>
          <w:marRight w:val="0"/>
          <w:marTop w:val="43"/>
          <w:marBottom w:val="0"/>
          <w:divBdr>
            <w:top w:val="none" w:sz="0" w:space="0" w:color="auto"/>
            <w:left w:val="none" w:sz="0" w:space="0" w:color="auto"/>
            <w:bottom w:val="none" w:sz="0" w:space="0" w:color="auto"/>
            <w:right w:val="none" w:sz="0" w:space="0" w:color="auto"/>
          </w:divBdr>
        </w:div>
        <w:div w:id="1594582059">
          <w:marLeft w:val="0"/>
          <w:marRight w:val="0"/>
          <w:marTop w:val="43"/>
          <w:marBottom w:val="0"/>
          <w:divBdr>
            <w:top w:val="none" w:sz="0" w:space="0" w:color="auto"/>
            <w:left w:val="none" w:sz="0" w:space="0" w:color="auto"/>
            <w:bottom w:val="none" w:sz="0" w:space="0" w:color="auto"/>
            <w:right w:val="none" w:sz="0" w:space="0" w:color="auto"/>
          </w:divBdr>
        </w:div>
        <w:div w:id="173544030">
          <w:marLeft w:val="0"/>
          <w:marRight w:val="0"/>
          <w:marTop w:val="43"/>
          <w:marBottom w:val="0"/>
          <w:divBdr>
            <w:top w:val="none" w:sz="0" w:space="0" w:color="auto"/>
            <w:left w:val="none" w:sz="0" w:space="0" w:color="auto"/>
            <w:bottom w:val="none" w:sz="0" w:space="0" w:color="auto"/>
            <w:right w:val="none" w:sz="0" w:space="0" w:color="auto"/>
          </w:divBdr>
        </w:div>
        <w:div w:id="288319289">
          <w:marLeft w:val="0"/>
          <w:marRight w:val="0"/>
          <w:marTop w:val="43"/>
          <w:marBottom w:val="0"/>
          <w:divBdr>
            <w:top w:val="none" w:sz="0" w:space="0" w:color="auto"/>
            <w:left w:val="none" w:sz="0" w:space="0" w:color="auto"/>
            <w:bottom w:val="none" w:sz="0" w:space="0" w:color="auto"/>
            <w:right w:val="none" w:sz="0" w:space="0" w:color="auto"/>
          </w:divBdr>
        </w:div>
      </w:divsChild>
    </w:div>
    <w:div w:id="640381590">
      <w:bodyDiv w:val="1"/>
      <w:marLeft w:val="0"/>
      <w:marRight w:val="0"/>
      <w:marTop w:val="0"/>
      <w:marBottom w:val="0"/>
      <w:divBdr>
        <w:top w:val="none" w:sz="0" w:space="0" w:color="auto"/>
        <w:left w:val="none" w:sz="0" w:space="0" w:color="auto"/>
        <w:bottom w:val="none" w:sz="0" w:space="0" w:color="auto"/>
        <w:right w:val="none" w:sz="0" w:space="0" w:color="auto"/>
      </w:divBdr>
      <w:divsChild>
        <w:div w:id="359206924">
          <w:marLeft w:val="0"/>
          <w:marRight w:val="0"/>
          <w:marTop w:val="43"/>
          <w:marBottom w:val="0"/>
          <w:divBdr>
            <w:top w:val="none" w:sz="0" w:space="0" w:color="auto"/>
            <w:left w:val="none" w:sz="0" w:space="0" w:color="auto"/>
            <w:bottom w:val="none" w:sz="0" w:space="0" w:color="auto"/>
            <w:right w:val="none" w:sz="0" w:space="0" w:color="auto"/>
          </w:divBdr>
        </w:div>
        <w:div w:id="1331717407">
          <w:marLeft w:val="0"/>
          <w:marRight w:val="0"/>
          <w:marTop w:val="43"/>
          <w:marBottom w:val="0"/>
          <w:divBdr>
            <w:top w:val="none" w:sz="0" w:space="0" w:color="auto"/>
            <w:left w:val="none" w:sz="0" w:space="0" w:color="auto"/>
            <w:bottom w:val="none" w:sz="0" w:space="0" w:color="auto"/>
            <w:right w:val="none" w:sz="0" w:space="0" w:color="auto"/>
          </w:divBdr>
        </w:div>
        <w:div w:id="300500251">
          <w:marLeft w:val="0"/>
          <w:marRight w:val="0"/>
          <w:marTop w:val="43"/>
          <w:marBottom w:val="0"/>
          <w:divBdr>
            <w:top w:val="none" w:sz="0" w:space="0" w:color="auto"/>
            <w:left w:val="none" w:sz="0" w:space="0" w:color="auto"/>
            <w:bottom w:val="none" w:sz="0" w:space="0" w:color="auto"/>
            <w:right w:val="none" w:sz="0" w:space="0" w:color="auto"/>
          </w:divBdr>
        </w:div>
        <w:div w:id="460225546">
          <w:marLeft w:val="0"/>
          <w:marRight w:val="0"/>
          <w:marTop w:val="43"/>
          <w:marBottom w:val="0"/>
          <w:divBdr>
            <w:top w:val="none" w:sz="0" w:space="0" w:color="auto"/>
            <w:left w:val="none" w:sz="0" w:space="0" w:color="auto"/>
            <w:bottom w:val="none" w:sz="0" w:space="0" w:color="auto"/>
            <w:right w:val="none" w:sz="0" w:space="0" w:color="auto"/>
          </w:divBdr>
        </w:div>
      </w:divsChild>
    </w:div>
    <w:div w:id="756445445">
      <w:bodyDiv w:val="1"/>
      <w:marLeft w:val="0"/>
      <w:marRight w:val="0"/>
      <w:marTop w:val="0"/>
      <w:marBottom w:val="0"/>
      <w:divBdr>
        <w:top w:val="none" w:sz="0" w:space="0" w:color="auto"/>
        <w:left w:val="none" w:sz="0" w:space="0" w:color="auto"/>
        <w:bottom w:val="none" w:sz="0" w:space="0" w:color="auto"/>
        <w:right w:val="none" w:sz="0" w:space="0" w:color="auto"/>
      </w:divBdr>
      <w:divsChild>
        <w:div w:id="1907492207">
          <w:marLeft w:val="446"/>
          <w:marRight w:val="0"/>
          <w:marTop w:val="0"/>
          <w:marBottom w:val="0"/>
          <w:divBdr>
            <w:top w:val="none" w:sz="0" w:space="0" w:color="auto"/>
            <w:left w:val="none" w:sz="0" w:space="0" w:color="auto"/>
            <w:bottom w:val="none" w:sz="0" w:space="0" w:color="auto"/>
            <w:right w:val="none" w:sz="0" w:space="0" w:color="auto"/>
          </w:divBdr>
        </w:div>
        <w:div w:id="1720471480">
          <w:marLeft w:val="446"/>
          <w:marRight w:val="0"/>
          <w:marTop w:val="0"/>
          <w:marBottom w:val="0"/>
          <w:divBdr>
            <w:top w:val="none" w:sz="0" w:space="0" w:color="auto"/>
            <w:left w:val="none" w:sz="0" w:space="0" w:color="auto"/>
            <w:bottom w:val="none" w:sz="0" w:space="0" w:color="auto"/>
            <w:right w:val="none" w:sz="0" w:space="0" w:color="auto"/>
          </w:divBdr>
        </w:div>
        <w:div w:id="1985617981">
          <w:marLeft w:val="446"/>
          <w:marRight w:val="0"/>
          <w:marTop w:val="0"/>
          <w:marBottom w:val="0"/>
          <w:divBdr>
            <w:top w:val="none" w:sz="0" w:space="0" w:color="auto"/>
            <w:left w:val="none" w:sz="0" w:space="0" w:color="auto"/>
            <w:bottom w:val="none" w:sz="0" w:space="0" w:color="auto"/>
            <w:right w:val="none" w:sz="0" w:space="0" w:color="auto"/>
          </w:divBdr>
        </w:div>
        <w:div w:id="2087727656">
          <w:marLeft w:val="446"/>
          <w:marRight w:val="0"/>
          <w:marTop w:val="0"/>
          <w:marBottom w:val="0"/>
          <w:divBdr>
            <w:top w:val="none" w:sz="0" w:space="0" w:color="auto"/>
            <w:left w:val="none" w:sz="0" w:space="0" w:color="auto"/>
            <w:bottom w:val="none" w:sz="0" w:space="0" w:color="auto"/>
            <w:right w:val="none" w:sz="0" w:space="0" w:color="auto"/>
          </w:divBdr>
        </w:div>
      </w:divsChild>
    </w:div>
    <w:div w:id="813184248">
      <w:bodyDiv w:val="1"/>
      <w:marLeft w:val="0"/>
      <w:marRight w:val="0"/>
      <w:marTop w:val="0"/>
      <w:marBottom w:val="0"/>
      <w:divBdr>
        <w:top w:val="none" w:sz="0" w:space="0" w:color="auto"/>
        <w:left w:val="none" w:sz="0" w:space="0" w:color="auto"/>
        <w:bottom w:val="none" w:sz="0" w:space="0" w:color="auto"/>
        <w:right w:val="none" w:sz="0" w:space="0" w:color="auto"/>
      </w:divBdr>
      <w:divsChild>
        <w:div w:id="1626037989">
          <w:marLeft w:val="274"/>
          <w:marRight w:val="0"/>
          <w:marTop w:val="0"/>
          <w:marBottom w:val="0"/>
          <w:divBdr>
            <w:top w:val="none" w:sz="0" w:space="0" w:color="auto"/>
            <w:left w:val="none" w:sz="0" w:space="0" w:color="auto"/>
            <w:bottom w:val="none" w:sz="0" w:space="0" w:color="auto"/>
            <w:right w:val="none" w:sz="0" w:space="0" w:color="auto"/>
          </w:divBdr>
        </w:div>
        <w:div w:id="409696959">
          <w:marLeft w:val="274"/>
          <w:marRight w:val="0"/>
          <w:marTop w:val="0"/>
          <w:marBottom w:val="0"/>
          <w:divBdr>
            <w:top w:val="none" w:sz="0" w:space="0" w:color="auto"/>
            <w:left w:val="none" w:sz="0" w:space="0" w:color="auto"/>
            <w:bottom w:val="none" w:sz="0" w:space="0" w:color="auto"/>
            <w:right w:val="none" w:sz="0" w:space="0" w:color="auto"/>
          </w:divBdr>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041828676">
      <w:bodyDiv w:val="1"/>
      <w:marLeft w:val="0"/>
      <w:marRight w:val="0"/>
      <w:marTop w:val="0"/>
      <w:marBottom w:val="0"/>
      <w:divBdr>
        <w:top w:val="none" w:sz="0" w:space="0" w:color="auto"/>
        <w:left w:val="none" w:sz="0" w:space="0" w:color="auto"/>
        <w:bottom w:val="none" w:sz="0" w:space="0" w:color="auto"/>
        <w:right w:val="none" w:sz="0" w:space="0" w:color="auto"/>
      </w:divBdr>
      <w:divsChild>
        <w:div w:id="901719152">
          <w:marLeft w:val="274"/>
          <w:marRight w:val="0"/>
          <w:marTop w:val="0"/>
          <w:marBottom w:val="0"/>
          <w:divBdr>
            <w:top w:val="none" w:sz="0" w:space="0" w:color="auto"/>
            <w:left w:val="none" w:sz="0" w:space="0" w:color="auto"/>
            <w:bottom w:val="none" w:sz="0" w:space="0" w:color="auto"/>
            <w:right w:val="none" w:sz="0" w:space="0" w:color="auto"/>
          </w:divBdr>
        </w:div>
        <w:div w:id="416484444">
          <w:marLeft w:val="274"/>
          <w:marRight w:val="0"/>
          <w:marTop w:val="0"/>
          <w:marBottom w:val="0"/>
          <w:divBdr>
            <w:top w:val="none" w:sz="0" w:space="0" w:color="auto"/>
            <w:left w:val="none" w:sz="0" w:space="0" w:color="auto"/>
            <w:bottom w:val="none" w:sz="0" w:space="0" w:color="auto"/>
            <w:right w:val="none" w:sz="0" w:space="0" w:color="auto"/>
          </w:divBdr>
        </w:div>
        <w:div w:id="797725164">
          <w:marLeft w:val="274"/>
          <w:marRight w:val="0"/>
          <w:marTop w:val="0"/>
          <w:marBottom w:val="0"/>
          <w:divBdr>
            <w:top w:val="none" w:sz="0" w:space="0" w:color="auto"/>
            <w:left w:val="none" w:sz="0" w:space="0" w:color="auto"/>
            <w:bottom w:val="none" w:sz="0" w:space="0" w:color="auto"/>
            <w:right w:val="none" w:sz="0" w:space="0" w:color="auto"/>
          </w:divBdr>
        </w:div>
        <w:div w:id="849758154">
          <w:marLeft w:val="274"/>
          <w:marRight w:val="0"/>
          <w:marTop w:val="0"/>
          <w:marBottom w:val="0"/>
          <w:divBdr>
            <w:top w:val="none" w:sz="0" w:space="0" w:color="auto"/>
            <w:left w:val="none" w:sz="0" w:space="0" w:color="auto"/>
            <w:bottom w:val="none" w:sz="0" w:space="0" w:color="auto"/>
            <w:right w:val="none" w:sz="0" w:space="0" w:color="auto"/>
          </w:divBdr>
        </w:div>
      </w:divsChild>
    </w:div>
    <w:div w:id="1047336014">
      <w:bodyDiv w:val="1"/>
      <w:marLeft w:val="0"/>
      <w:marRight w:val="0"/>
      <w:marTop w:val="0"/>
      <w:marBottom w:val="0"/>
      <w:divBdr>
        <w:top w:val="none" w:sz="0" w:space="0" w:color="auto"/>
        <w:left w:val="none" w:sz="0" w:space="0" w:color="auto"/>
        <w:bottom w:val="none" w:sz="0" w:space="0" w:color="auto"/>
        <w:right w:val="none" w:sz="0" w:space="0" w:color="auto"/>
      </w:divBdr>
      <w:divsChild>
        <w:div w:id="2007246692">
          <w:marLeft w:val="0"/>
          <w:marRight w:val="0"/>
          <w:marTop w:val="48"/>
          <w:marBottom w:val="0"/>
          <w:divBdr>
            <w:top w:val="none" w:sz="0" w:space="0" w:color="auto"/>
            <w:left w:val="none" w:sz="0" w:space="0" w:color="auto"/>
            <w:bottom w:val="none" w:sz="0" w:space="0" w:color="auto"/>
            <w:right w:val="none" w:sz="0" w:space="0" w:color="auto"/>
          </w:divBdr>
        </w:div>
        <w:div w:id="742533726">
          <w:marLeft w:val="0"/>
          <w:marRight w:val="0"/>
          <w:marTop w:val="48"/>
          <w:marBottom w:val="0"/>
          <w:divBdr>
            <w:top w:val="none" w:sz="0" w:space="0" w:color="auto"/>
            <w:left w:val="none" w:sz="0" w:space="0" w:color="auto"/>
            <w:bottom w:val="none" w:sz="0" w:space="0" w:color="auto"/>
            <w:right w:val="none" w:sz="0" w:space="0" w:color="auto"/>
          </w:divBdr>
        </w:div>
        <w:div w:id="357632821">
          <w:marLeft w:val="0"/>
          <w:marRight w:val="0"/>
          <w:marTop w:val="48"/>
          <w:marBottom w:val="0"/>
          <w:divBdr>
            <w:top w:val="none" w:sz="0" w:space="0" w:color="auto"/>
            <w:left w:val="none" w:sz="0" w:space="0" w:color="auto"/>
            <w:bottom w:val="none" w:sz="0" w:space="0" w:color="auto"/>
            <w:right w:val="none" w:sz="0" w:space="0" w:color="auto"/>
          </w:divBdr>
        </w:div>
        <w:div w:id="2006859151">
          <w:marLeft w:val="0"/>
          <w:marRight w:val="0"/>
          <w:marTop w:val="48"/>
          <w:marBottom w:val="0"/>
          <w:divBdr>
            <w:top w:val="none" w:sz="0" w:space="0" w:color="auto"/>
            <w:left w:val="none" w:sz="0" w:space="0" w:color="auto"/>
            <w:bottom w:val="none" w:sz="0" w:space="0" w:color="auto"/>
            <w:right w:val="none" w:sz="0" w:space="0" w:color="auto"/>
          </w:divBdr>
        </w:div>
      </w:divsChild>
    </w:div>
    <w:div w:id="1062824829">
      <w:bodyDiv w:val="1"/>
      <w:marLeft w:val="0"/>
      <w:marRight w:val="0"/>
      <w:marTop w:val="0"/>
      <w:marBottom w:val="0"/>
      <w:divBdr>
        <w:top w:val="none" w:sz="0" w:space="0" w:color="auto"/>
        <w:left w:val="none" w:sz="0" w:space="0" w:color="auto"/>
        <w:bottom w:val="none" w:sz="0" w:space="0" w:color="auto"/>
        <w:right w:val="none" w:sz="0" w:space="0" w:color="auto"/>
      </w:divBdr>
    </w:div>
    <w:div w:id="1094203107">
      <w:bodyDiv w:val="1"/>
      <w:marLeft w:val="0"/>
      <w:marRight w:val="0"/>
      <w:marTop w:val="0"/>
      <w:marBottom w:val="0"/>
      <w:divBdr>
        <w:top w:val="none" w:sz="0" w:space="0" w:color="auto"/>
        <w:left w:val="none" w:sz="0" w:space="0" w:color="auto"/>
        <w:bottom w:val="none" w:sz="0" w:space="0" w:color="auto"/>
        <w:right w:val="none" w:sz="0" w:space="0" w:color="auto"/>
      </w:divBdr>
      <w:divsChild>
        <w:div w:id="36274074">
          <w:marLeft w:val="274"/>
          <w:marRight w:val="0"/>
          <w:marTop w:val="0"/>
          <w:marBottom w:val="0"/>
          <w:divBdr>
            <w:top w:val="none" w:sz="0" w:space="0" w:color="auto"/>
            <w:left w:val="none" w:sz="0" w:space="0" w:color="auto"/>
            <w:bottom w:val="none" w:sz="0" w:space="0" w:color="auto"/>
            <w:right w:val="none" w:sz="0" w:space="0" w:color="auto"/>
          </w:divBdr>
        </w:div>
        <w:div w:id="655960645">
          <w:marLeft w:val="274"/>
          <w:marRight w:val="0"/>
          <w:marTop w:val="0"/>
          <w:marBottom w:val="0"/>
          <w:divBdr>
            <w:top w:val="none" w:sz="0" w:space="0" w:color="auto"/>
            <w:left w:val="none" w:sz="0" w:space="0" w:color="auto"/>
            <w:bottom w:val="none" w:sz="0" w:space="0" w:color="auto"/>
            <w:right w:val="none" w:sz="0" w:space="0" w:color="auto"/>
          </w:divBdr>
        </w:div>
        <w:div w:id="1212115218">
          <w:marLeft w:val="274"/>
          <w:marRight w:val="0"/>
          <w:marTop w:val="0"/>
          <w:marBottom w:val="0"/>
          <w:divBdr>
            <w:top w:val="none" w:sz="0" w:space="0" w:color="auto"/>
            <w:left w:val="none" w:sz="0" w:space="0" w:color="auto"/>
            <w:bottom w:val="none" w:sz="0" w:space="0" w:color="auto"/>
            <w:right w:val="none" w:sz="0" w:space="0" w:color="auto"/>
          </w:divBdr>
        </w:div>
        <w:div w:id="295185723">
          <w:marLeft w:val="274"/>
          <w:marRight w:val="0"/>
          <w:marTop w:val="0"/>
          <w:marBottom w:val="0"/>
          <w:divBdr>
            <w:top w:val="none" w:sz="0" w:space="0" w:color="auto"/>
            <w:left w:val="none" w:sz="0" w:space="0" w:color="auto"/>
            <w:bottom w:val="none" w:sz="0" w:space="0" w:color="auto"/>
            <w:right w:val="none" w:sz="0" w:space="0" w:color="auto"/>
          </w:divBdr>
        </w:div>
      </w:divsChild>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923719">
      <w:bodyDiv w:val="1"/>
      <w:marLeft w:val="0"/>
      <w:marRight w:val="0"/>
      <w:marTop w:val="0"/>
      <w:marBottom w:val="0"/>
      <w:divBdr>
        <w:top w:val="none" w:sz="0" w:space="0" w:color="auto"/>
        <w:left w:val="none" w:sz="0" w:space="0" w:color="auto"/>
        <w:bottom w:val="none" w:sz="0" w:space="0" w:color="auto"/>
        <w:right w:val="none" w:sz="0" w:space="0" w:color="auto"/>
      </w:divBdr>
      <w:divsChild>
        <w:div w:id="962424950">
          <w:marLeft w:val="446"/>
          <w:marRight w:val="0"/>
          <w:marTop w:val="0"/>
          <w:marBottom w:val="0"/>
          <w:divBdr>
            <w:top w:val="none" w:sz="0" w:space="0" w:color="auto"/>
            <w:left w:val="none" w:sz="0" w:space="0" w:color="auto"/>
            <w:bottom w:val="none" w:sz="0" w:space="0" w:color="auto"/>
            <w:right w:val="none" w:sz="0" w:space="0" w:color="auto"/>
          </w:divBdr>
        </w:div>
        <w:div w:id="824856617">
          <w:marLeft w:val="446"/>
          <w:marRight w:val="0"/>
          <w:marTop w:val="0"/>
          <w:marBottom w:val="0"/>
          <w:divBdr>
            <w:top w:val="none" w:sz="0" w:space="0" w:color="auto"/>
            <w:left w:val="none" w:sz="0" w:space="0" w:color="auto"/>
            <w:bottom w:val="none" w:sz="0" w:space="0" w:color="auto"/>
            <w:right w:val="none" w:sz="0" w:space="0" w:color="auto"/>
          </w:divBdr>
        </w:div>
        <w:div w:id="1882748242">
          <w:marLeft w:val="446"/>
          <w:marRight w:val="0"/>
          <w:marTop w:val="0"/>
          <w:marBottom w:val="0"/>
          <w:divBdr>
            <w:top w:val="none" w:sz="0" w:space="0" w:color="auto"/>
            <w:left w:val="none" w:sz="0" w:space="0" w:color="auto"/>
            <w:bottom w:val="none" w:sz="0" w:space="0" w:color="auto"/>
            <w:right w:val="none" w:sz="0" w:space="0" w:color="auto"/>
          </w:divBdr>
        </w:div>
        <w:div w:id="1143694170">
          <w:marLeft w:val="446"/>
          <w:marRight w:val="0"/>
          <w:marTop w:val="0"/>
          <w:marBottom w:val="0"/>
          <w:divBdr>
            <w:top w:val="none" w:sz="0" w:space="0" w:color="auto"/>
            <w:left w:val="none" w:sz="0" w:space="0" w:color="auto"/>
            <w:bottom w:val="none" w:sz="0" w:space="0" w:color="auto"/>
            <w:right w:val="none" w:sz="0" w:space="0" w:color="auto"/>
          </w:divBdr>
        </w:div>
        <w:div w:id="1062018425">
          <w:marLeft w:val="446"/>
          <w:marRight w:val="0"/>
          <w:marTop w:val="0"/>
          <w:marBottom w:val="0"/>
          <w:divBdr>
            <w:top w:val="none" w:sz="0" w:space="0" w:color="auto"/>
            <w:left w:val="none" w:sz="0" w:space="0" w:color="auto"/>
            <w:bottom w:val="none" w:sz="0" w:space="0" w:color="auto"/>
            <w:right w:val="none" w:sz="0" w:space="0" w:color="auto"/>
          </w:divBdr>
        </w:div>
        <w:div w:id="1415585639">
          <w:marLeft w:val="446"/>
          <w:marRight w:val="0"/>
          <w:marTop w:val="0"/>
          <w:marBottom w:val="0"/>
          <w:divBdr>
            <w:top w:val="none" w:sz="0" w:space="0" w:color="auto"/>
            <w:left w:val="none" w:sz="0" w:space="0" w:color="auto"/>
            <w:bottom w:val="none" w:sz="0" w:space="0" w:color="auto"/>
            <w:right w:val="none" w:sz="0" w:space="0" w:color="auto"/>
          </w:divBdr>
        </w:div>
        <w:div w:id="1962614041">
          <w:marLeft w:val="446"/>
          <w:marRight w:val="0"/>
          <w:marTop w:val="0"/>
          <w:marBottom w:val="0"/>
          <w:divBdr>
            <w:top w:val="none" w:sz="0" w:space="0" w:color="auto"/>
            <w:left w:val="none" w:sz="0" w:space="0" w:color="auto"/>
            <w:bottom w:val="none" w:sz="0" w:space="0" w:color="auto"/>
            <w:right w:val="none" w:sz="0" w:space="0" w:color="auto"/>
          </w:divBdr>
        </w:div>
      </w:divsChild>
    </w:div>
    <w:div w:id="1219049303">
      <w:bodyDiv w:val="1"/>
      <w:marLeft w:val="0"/>
      <w:marRight w:val="0"/>
      <w:marTop w:val="0"/>
      <w:marBottom w:val="0"/>
      <w:divBdr>
        <w:top w:val="none" w:sz="0" w:space="0" w:color="auto"/>
        <w:left w:val="none" w:sz="0" w:space="0" w:color="auto"/>
        <w:bottom w:val="none" w:sz="0" w:space="0" w:color="auto"/>
        <w:right w:val="none" w:sz="0" w:space="0" w:color="auto"/>
      </w:divBdr>
      <w:divsChild>
        <w:div w:id="891696986">
          <w:marLeft w:val="446"/>
          <w:marRight w:val="0"/>
          <w:marTop w:val="0"/>
          <w:marBottom w:val="0"/>
          <w:divBdr>
            <w:top w:val="none" w:sz="0" w:space="0" w:color="auto"/>
            <w:left w:val="none" w:sz="0" w:space="0" w:color="auto"/>
            <w:bottom w:val="none" w:sz="0" w:space="0" w:color="auto"/>
            <w:right w:val="none" w:sz="0" w:space="0" w:color="auto"/>
          </w:divBdr>
        </w:div>
        <w:div w:id="1724714950">
          <w:marLeft w:val="446"/>
          <w:marRight w:val="0"/>
          <w:marTop w:val="0"/>
          <w:marBottom w:val="0"/>
          <w:divBdr>
            <w:top w:val="none" w:sz="0" w:space="0" w:color="auto"/>
            <w:left w:val="none" w:sz="0" w:space="0" w:color="auto"/>
            <w:bottom w:val="none" w:sz="0" w:space="0" w:color="auto"/>
            <w:right w:val="none" w:sz="0" w:space="0" w:color="auto"/>
          </w:divBdr>
        </w:div>
        <w:div w:id="503933883">
          <w:marLeft w:val="446"/>
          <w:marRight w:val="0"/>
          <w:marTop w:val="0"/>
          <w:marBottom w:val="0"/>
          <w:divBdr>
            <w:top w:val="none" w:sz="0" w:space="0" w:color="auto"/>
            <w:left w:val="none" w:sz="0" w:space="0" w:color="auto"/>
            <w:bottom w:val="none" w:sz="0" w:space="0" w:color="auto"/>
            <w:right w:val="none" w:sz="0" w:space="0" w:color="auto"/>
          </w:divBdr>
        </w:div>
        <w:div w:id="1871139057">
          <w:marLeft w:val="446"/>
          <w:marRight w:val="0"/>
          <w:marTop w:val="0"/>
          <w:marBottom w:val="0"/>
          <w:divBdr>
            <w:top w:val="none" w:sz="0" w:space="0" w:color="auto"/>
            <w:left w:val="none" w:sz="0" w:space="0" w:color="auto"/>
            <w:bottom w:val="none" w:sz="0" w:space="0" w:color="auto"/>
            <w:right w:val="none" w:sz="0" w:space="0" w:color="auto"/>
          </w:divBdr>
        </w:div>
      </w:divsChild>
    </w:div>
    <w:div w:id="1251617250">
      <w:bodyDiv w:val="1"/>
      <w:marLeft w:val="0"/>
      <w:marRight w:val="0"/>
      <w:marTop w:val="0"/>
      <w:marBottom w:val="0"/>
      <w:divBdr>
        <w:top w:val="none" w:sz="0" w:space="0" w:color="auto"/>
        <w:left w:val="none" w:sz="0" w:space="0" w:color="auto"/>
        <w:bottom w:val="none" w:sz="0" w:space="0" w:color="auto"/>
        <w:right w:val="none" w:sz="0" w:space="0" w:color="auto"/>
      </w:divBdr>
      <w:divsChild>
        <w:div w:id="961426798">
          <w:marLeft w:val="446"/>
          <w:marRight w:val="0"/>
          <w:marTop w:val="0"/>
          <w:marBottom w:val="0"/>
          <w:divBdr>
            <w:top w:val="none" w:sz="0" w:space="0" w:color="auto"/>
            <w:left w:val="none" w:sz="0" w:space="0" w:color="auto"/>
            <w:bottom w:val="none" w:sz="0" w:space="0" w:color="auto"/>
            <w:right w:val="none" w:sz="0" w:space="0" w:color="auto"/>
          </w:divBdr>
        </w:div>
        <w:div w:id="873998864">
          <w:marLeft w:val="446"/>
          <w:marRight w:val="0"/>
          <w:marTop w:val="0"/>
          <w:marBottom w:val="0"/>
          <w:divBdr>
            <w:top w:val="none" w:sz="0" w:space="0" w:color="auto"/>
            <w:left w:val="none" w:sz="0" w:space="0" w:color="auto"/>
            <w:bottom w:val="none" w:sz="0" w:space="0" w:color="auto"/>
            <w:right w:val="none" w:sz="0" w:space="0" w:color="auto"/>
          </w:divBdr>
        </w:div>
        <w:div w:id="1992320126">
          <w:marLeft w:val="446"/>
          <w:marRight w:val="0"/>
          <w:marTop w:val="0"/>
          <w:marBottom w:val="0"/>
          <w:divBdr>
            <w:top w:val="none" w:sz="0" w:space="0" w:color="auto"/>
            <w:left w:val="none" w:sz="0" w:space="0" w:color="auto"/>
            <w:bottom w:val="none" w:sz="0" w:space="0" w:color="auto"/>
            <w:right w:val="none" w:sz="0" w:space="0" w:color="auto"/>
          </w:divBdr>
        </w:div>
        <w:div w:id="1878740189">
          <w:marLeft w:val="446"/>
          <w:marRight w:val="0"/>
          <w:marTop w:val="0"/>
          <w:marBottom w:val="0"/>
          <w:divBdr>
            <w:top w:val="none" w:sz="0" w:space="0" w:color="auto"/>
            <w:left w:val="none" w:sz="0" w:space="0" w:color="auto"/>
            <w:bottom w:val="none" w:sz="0" w:space="0" w:color="auto"/>
            <w:right w:val="none" w:sz="0" w:space="0" w:color="auto"/>
          </w:divBdr>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324427831">
      <w:bodyDiv w:val="1"/>
      <w:marLeft w:val="0"/>
      <w:marRight w:val="0"/>
      <w:marTop w:val="0"/>
      <w:marBottom w:val="0"/>
      <w:divBdr>
        <w:top w:val="none" w:sz="0" w:space="0" w:color="auto"/>
        <w:left w:val="none" w:sz="0" w:space="0" w:color="auto"/>
        <w:bottom w:val="none" w:sz="0" w:space="0" w:color="auto"/>
        <w:right w:val="none" w:sz="0" w:space="0" w:color="auto"/>
      </w:divBdr>
      <w:divsChild>
        <w:div w:id="1989163992">
          <w:marLeft w:val="288"/>
          <w:marRight w:val="0"/>
          <w:marTop w:val="0"/>
          <w:marBottom w:val="0"/>
          <w:divBdr>
            <w:top w:val="none" w:sz="0" w:space="0" w:color="auto"/>
            <w:left w:val="none" w:sz="0" w:space="0" w:color="auto"/>
            <w:bottom w:val="none" w:sz="0" w:space="0" w:color="auto"/>
            <w:right w:val="none" w:sz="0" w:space="0" w:color="auto"/>
          </w:divBdr>
        </w:div>
        <w:div w:id="574977143">
          <w:marLeft w:val="288"/>
          <w:marRight w:val="0"/>
          <w:marTop w:val="0"/>
          <w:marBottom w:val="0"/>
          <w:divBdr>
            <w:top w:val="none" w:sz="0" w:space="0" w:color="auto"/>
            <w:left w:val="none" w:sz="0" w:space="0" w:color="auto"/>
            <w:bottom w:val="none" w:sz="0" w:space="0" w:color="auto"/>
            <w:right w:val="none" w:sz="0" w:space="0" w:color="auto"/>
          </w:divBdr>
        </w:div>
        <w:div w:id="1265111390">
          <w:marLeft w:val="288"/>
          <w:marRight w:val="0"/>
          <w:marTop w:val="0"/>
          <w:marBottom w:val="0"/>
          <w:divBdr>
            <w:top w:val="none" w:sz="0" w:space="0" w:color="auto"/>
            <w:left w:val="none" w:sz="0" w:space="0" w:color="auto"/>
            <w:bottom w:val="none" w:sz="0" w:space="0" w:color="auto"/>
            <w:right w:val="none" w:sz="0" w:space="0" w:color="auto"/>
          </w:divBdr>
        </w:div>
        <w:div w:id="810639532">
          <w:marLeft w:val="288"/>
          <w:marRight w:val="0"/>
          <w:marTop w:val="0"/>
          <w:marBottom w:val="0"/>
          <w:divBdr>
            <w:top w:val="none" w:sz="0" w:space="0" w:color="auto"/>
            <w:left w:val="none" w:sz="0" w:space="0" w:color="auto"/>
            <w:bottom w:val="none" w:sz="0" w:space="0" w:color="auto"/>
            <w:right w:val="none" w:sz="0" w:space="0" w:color="auto"/>
          </w:divBdr>
        </w:div>
      </w:divsChild>
    </w:div>
    <w:div w:id="1329671580">
      <w:bodyDiv w:val="1"/>
      <w:marLeft w:val="0"/>
      <w:marRight w:val="0"/>
      <w:marTop w:val="0"/>
      <w:marBottom w:val="0"/>
      <w:divBdr>
        <w:top w:val="none" w:sz="0" w:space="0" w:color="auto"/>
        <w:left w:val="none" w:sz="0" w:space="0" w:color="auto"/>
        <w:bottom w:val="none" w:sz="0" w:space="0" w:color="auto"/>
        <w:right w:val="none" w:sz="0" w:space="0" w:color="auto"/>
      </w:divBdr>
      <w:divsChild>
        <w:div w:id="844709645">
          <w:marLeft w:val="144"/>
          <w:marRight w:val="0"/>
          <w:marTop w:val="0"/>
          <w:marBottom w:val="0"/>
          <w:divBdr>
            <w:top w:val="none" w:sz="0" w:space="0" w:color="auto"/>
            <w:left w:val="none" w:sz="0" w:space="0" w:color="auto"/>
            <w:bottom w:val="none" w:sz="0" w:space="0" w:color="auto"/>
            <w:right w:val="none" w:sz="0" w:space="0" w:color="auto"/>
          </w:divBdr>
        </w:div>
        <w:div w:id="1423407556">
          <w:marLeft w:val="144"/>
          <w:marRight w:val="0"/>
          <w:marTop w:val="0"/>
          <w:marBottom w:val="0"/>
          <w:divBdr>
            <w:top w:val="none" w:sz="0" w:space="0" w:color="auto"/>
            <w:left w:val="none" w:sz="0" w:space="0" w:color="auto"/>
            <w:bottom w:val="none" w:sz="0" w:space="0" w:color="auto"/>
            <w:right w:val="none" w:sz="0" w:space="0" w:color="auto"/>
          </w:divBdr>
        </w:div>
        <w:div w:id="2079202738">
          <w:marLeft w:val="144"/>
          <w:marRight w:val="0"/>
          <w:marTop w:val="0"/>
          <w:marBottom w:val="0"/>
          <w:divBdr>
            <w:top w:val="none" w:sz="0" w:space="0" w:color="auto"/>
            <w:left w:val="none" w:sz="0" w:space="0" w:color="auto"/>
            <w:bottom w:val="none" w:sz="0" w:space="0" w:color="auto"/>
            <w:right w:val="none" w:sz="0" w:space="0" w:color="auto"/>
          </w:divBdr>
        </w:div>
      </w:divsChild>
    </w:div>
    <w:div w:id="1366827206">
      <w:bodyDiv w:val="1"/>
      <w:marLeft w:val="0"/>
      <w:marRight w:val="0"/>
      <w:marTop w:val="0"/>
      <w:marBottom w:val="0"/>
      <w:divBdr>
        <w:top w:val="none" w:sz="0" w:space="0" w:color="auto"/>
        <w:left w:val="none" w:sz="0" w:space="0" w:color="auto"/>
        <w:bottom w:val="none" w:sz="0" w:space="0" w:color="auto"/>
        <w:right w:val="none" w:sz="0" w:space="0" w:color="auto"/>
      </w:divBdr>
      <w:divsChild>
        <w:div w:id="873687549">
          <w:marLeft w:val="288"/>
          <w:marRight w:val="0"/>
          <w:marTop w:val="0"/>
          <w:marBottom w:val="0"/>
          <w:divBdr>
            <w:top w:val="none" w:sz="0" w:space="0" w:color="auto"/>
            <w:left w:val="none" w:sz="0" w:space="0" w:color="auto"/>
            <w:bottom w:val="none" w:sz="0" w:space="0" w:color="auto"/>
            <w:right w:val="none" w:sz="0" w:space="0" w:color="auto"/>
          </w:divBdr>
        </w:div>
        <w:div w:id="894782742">
          <w:marLeft w:val="288"/>
          <w:marRight w:val="0"/>
          <w:marTop w:val="0"/>
          <w:marBottom w:val="0"/>
          <w:divBdr>
            <w:top w:val="none" w:sz="0" w:space="0" w:color="auto"/>
            <w:left w:val="none" w:sz="0" w:space="0" w:color="auto"/>
            <w:bottom w:val="none" w:sz="0" w:space="0" w:color="auto"/>
            <w:right w:val="none" w:sz="0" w:space="0" w:color="auto"/>
          </w:divBdr>
        </w:div>
        <w:div w:id="186405852">
          <w:marLeft w:val="288"/>
          <w:marRight w:val="0"/>
          <w:marTop w:val="0"/>
          <w:marBottom w:val="0"/>
          <w:divBdr>
            <w:top w:val="none" w:sz="0" w:space="0" w:color="auto"/>
            <w:left w:val="none" w:sz="0" w:space="0" w:color="auto"/>
            <w:bottom w:val="none" w:sz="0" w:space="0" w:color="auto"/>
            <w:right w:val="none" w:sz="0" w:space="0" w:color="auto"/>
          </w:divBdr>
        </w:div>
        <w:div w:id="1623076749">
          <w:marLeft w:val="288"/>
          <w:marRight w:val="0"/>
          <w:marTop w:val="0"/>
          <w:marBottom w:val="0"/>
          <w:divBdr>
            <w:top w:val="none" w:sz="0" w:space="0" w:color="auto"/>
            <w:left w:val="none" w:sz="0" w:space="0" w:color="auto"/>
            <w:bottom w:val="none" w:sz="0" w:space="0" w:color="auto"/>
            <w:right w:val="none" w:sz="0" w:space="0" w:color="auto"/>
          </w:divBdr>
        </w:div>
      </w:divsChild>
    </w:div>
    <w:div w:id="1375542538">
      <w:bodyDiv w:val="1"/>
      <w:marLeft w:val="0"/>
      <w:marRight w:val="0"/>
      <w:marTop w:val="0"/>
      <w:marBottom w:val="0"/>
      <w:divBdr>
        <w:top w:val="none" w:sz="0" w:space="0" w:color="auto"/>
        <w:left w:val="none" w:sz="0" w:space="0" w:color="auto"/>
        <w:bottom w:val="none" w:sz="0" w:space="0" w:color="auto"/>
        <w:right w:val="none" w:sz="0" w:space="0" w:color="auto"/>
      </w:divBdr>
      <w:divsChild>
        <w:div w:id="1941255813">
          <w:marLeft w:val="144"/>
          <w:marRight w:val="0"/>
          <w:marTop w:val="0"/>
          <w:marBottom w:val="0"/>
          <w:divBdr>
            <w:top w:val="none" w:sz="0" w:space="0" w:color="auto"/>
            <w:left w:val="none" w:sz="0" w:space="0" w:color="auto"/>
            <w:bottom w:val="none" w:sz="0" w:space="0" w:color="auto"/>
            <w:right w:val="none" w:sz="0" w:space="0" w:color="auto"/>
          </w:divBdr>
        </w:div>
        <w:div w:id="518659184">
          <w:marLeft w:val="144"/>
          <w:marRight w:val="0"/>
          <w:marTop w:val="0"/>
          <w:marBottom w:val="0"/>
          <w:divBdr>
            <w:top w:val="none" w:sz="0" w:space="0" w:color="auto"/>
            <w:left w:val="none" w:sz="0" w:space="0" w:color="auto"/>
            <w:bottom w:val="none" w:sz="0" w:space="0" w:color="auto"/>
            <w:right w:val="none" w:sz="0" w:space="0" w:color="auto"/>
          </w:divBdr>
        </w:div>
        <w:div w:id="1111129856">
          <w:marLeft w:val="144"/>
          <w:marRight w:val="0"/>
          <w:marTop w:val="0"/>
          <w:marBottom w:val="0"/>
          <w:divBdr>
            <w:top w:val="none" w:sz="0" w:space="0" w:color="auto"/>
            <w:left w:val="none" w:sz="0" w:space="0" w:color="auto"/>
            <w:bottom w:val="none" w:sz="0" w:space="0" w:color="auto"/>
            <w:right w:val="none" w:sz="0" w:space="0" w:color="auto"/>
          </w:divBdr>
        </w:div>
      </w:divsChild>
    </w:div>
    <w:div w:id="1389958353">
      <w:bodyDiv w:val="1"/>
      <w:marLeft w:val="0"/>
      <w:marRight w:val="0"/>
      <w:marTop w:val="0"/>
      <w:marBottom w:val="0"/>
      <w:divBdr>
        <w:top w:val="none" w:sz="0" w:space="0" w:color="auto"/>
        <w:left w:val="none" w:sz="0" w:space="0" w:color="auto"/>
        <w:bottom w:val="none" w:sz="0" w:space="0" w:color="auto"/>
        <w:right w:val="none" w:sz="0" w:space="0" w:color="auto"/>
      </w:divBdr>
      <w:divsChild>
        <w:div w:id="430014086">
          <w:marLeft w:val="0"/>
          <w:marRight w:val="0"/>
          <w:marTop w:val="43"/>
          <w:marBottom w:val="0"/>
          <w:divBdr>
            <w:top w:val="none" w:sz="0" w:space="0" w:color="auto"/>
            <w:left w:val="none" w:sz="0" w:space="0" w:color="auto"/>
            <w:bottom w:val="none" w:sz="0" w:space="0" w:color="auto"/>
            <w:right w:val="none" w:sz="0" w:space="0" w:color="auto"/>
          </w:divBdr>
        </w:div>
        <w:div w:id="2073233906">
          <w:marLeft w:val="0"/>
          <w:marRight w:val="0"/>
          <w:marTop w:val="43"/>
          <w:marBottom w:val="0"/>
          <w:divBdr>
            <w:top w:val="none" w:sz="0" w:space="0" w:color="auto"/>
            <w:left w:val="none" w:sz="0" w:space="0" w:color="auto"/>
            <w:bottom w:val="none" w:sz="0" w:space="0" w:color="auto"/>
            <w:right w:val="none" w:sz="0" w:space="0" w:color="auto"/>
          </w:divBdr>
        </w:div>
        <w:div w:id="1158495509">
          <w:marLeft w:val="0"/>
          <w:marRight w:val="0"/>
          <w:marTop w:val="43"/>
          <w:marBottom w:val="0"/>
          <w:divBdr>
            <w:top w:val="none" w:sz="0" w:space="0" w:color="auto"/>
            <w:left w:val="none" w:sz="0" w:space="0" w:color="auto"/>
            <w:bottom w:val="none" w:sz="0" w:space="0" w:color="auto"/>
            <w:right w:val="none" w:sz="0" w:space="0" w:color="auto"/>
          </w:divBdr>
        </w:div>
        <w:div w:id="666057871">
          <w:marLeft w:val="0"/>
          <w:marRight w:val="0"/>
          <w:marTop w:val="43"/>
          <w:marBottom w:val="0"/>
          <w:divBdr>
            <w:top w:val="none" w:sz="0" w:space="0" w:color="auto"/>
            <w:left w:val="none" w:sz="0" w:space="0" w:color="auto"/>
            <w:bottom w:val="none" w:sz="0" w:space="0" w:color="auto"/>
            <w:right w:val="none" w:sz="0" w:space="0" w:color="auto"/>
          </w:divBdr>
        </w:div>
      </w:divsChild>
    </w:div>
    <w:div w:id="1422605455">
      <w:bodyDiv w:val="1"/>
      <w:marLeft w:val="0"/>
      <w:marRight w:val="0"/>
      <w:marTop w:val="0"/>
      <w:marBottom w:val="0"/>
      <w:divBdr>
        <w:top w:val="none" w:sz="0" w:space="0" w:color="auto"/>
        <w:left w:val="none" w:sz="0" w:space="0" w:color="auto"/>
        <w:bottom w:val="none" w:sz="0" w:space="0" w:color="auto"/>
        <w:right w:val="none" w:sz="0" w:space="0" w:color="auto"/>
      </w:divBdr>
      <w:divsChild>
        <w:div w:id="1327709605">
          <w:marLeft w:val="288"/>
          <w:marRight w:val="0"/>
          <w:marTop w:val="0"/>
          <w:marBottom w:val="0"/>
          <w:divBdr>
            <w:top w:val="none" w:sz="0" w:space="0" w:color="auto"/>
            <w:left w:val="none" w:sz="0" w:space="0" w:color="auto"/>
            <w:bottom w:val="none" w:sz="0" w:space="0" w:color="auto"/>
            <w:right w:val="none" w:sz="0" w:space="0" w:color="auto"/>
          </w:divBdr>
        </w:div>
        <w:div w:id="726296679">
          <w:marLeft w:val="288"/>
          <w:marRight w:val="0"/>
          <w:marTop w:val="0"/>
          <w:marBottom w:val="0"/>
          <w:divBdr>
            <w:top w:val="none" w:sz="0" w:space="0" w:color="auto"/>
            <w:left w:val="none" w:sz="0" w:space="0" w:color="auto"/>
            <w:bottom w:val="none" w:sz="0" w:space="0" w:color="auto"/>
            <w:right w:val="none" w:sz="0" w:space="0" w:color="auto"/>
          </w:divBdr>
        </w:div>
        <w:div w:id="1532651070">
          <w:marLeft w:val="288"/>
          <w:marRight w:val="0"/>
          <w:marTop w:val="0"/>
          <w:marBottom w:val="0"/>
          <w:divBdr>
            <w:top w:val="none" w:sz="0" w:space="0" w:color="auto"/>
            <w:left w:val="none" w:sz="0" w:space="0" w:color="auto"/>
            <w:bottom w:val="none" w:sz="0" w:space="0" w:color="auto"/>
            <w:right w:val="none" w:sz="0" w:space="0" w:color="auto"/>
          </w:divBdr>
        </w:div>
        <w:div w:id="1915124894">
          <w:marLeft w:val="288"/>
          <w:marRight w:val="0"/>
          <w:marTop w:val="0"/>
          <w:marBottom w:val="0"/>
          <w:divBdr>
            <w:top w:val="none" w:sz="0" w:space="0" w:color="auto"/>
            <w:left w:val="none" w:sz="0" w:space="0" w:color="auto"/>
            <w:bottom w:val="none" w:sz="0" w:space="0" w:color="auto"/>
            <w:right w:val="none" w:sz="0" w:space="0" w:color="auto"/>
          </w:divBdr>
        </w:div>
      </w:divsChild>
    </w:div>
    <w:div w:id="1435591625">
      <w:bodyDiv w:val="1"/>
      <w:marLeft w:val="0"/>
      <w:marRight w:val="0"/>
      <w:marTop w:val="0"/>
      <w:marBottom w:val="0"/>
      <w:divBdr>
        <w:top w:val="none" w:sz="0" w:space="0" w:color="auto"/>
        <w:left w:val="none" w:sz="0" w:space="0" w:color="auto"/>
        <w:bottom w:val="none" w:sz="0" w:space="0" w:color="auto"/>
        <w:right w:val="none" w:sz="0" w:space="0" w:color="auto"/>
      </w:divBdr>
      <w:divsChild>
        <w:div w:id="564991962">
          <w:marLeft w:val="274"/>
          <w:marRight w:val="0"/>
          <w:marTop w:val="0"/>
          <w:marBottom w:val="0"/>
          <w:divBdr>
            <w:top w:val="none" w:sz="0" w:space="0" w:color="auto"/>
            <w:left w:val="none" w:sz="0" w:space="0" w:color="auto"/>
            <w:bottom w:val="none" w:sz="0" w:space="0" w:color="auto"/>
            <w:right w:val="none" w:sz="0" w:space="0" w:color="auto"/>
          </w:divBdr>
        </w:div>
        <w:div w:id="190724668">
          <w:marLeft w:val="274"/>
          <w:marRight w:val="0"/>
          <w:marTop w:val="0"/>
          <w:marBottom w:val="0"/>
          <w:divBdr>
            <w:top w:val="none" w:sz="0" w:space="0" w:color="auto"/>
            <w:left w:val="none" w:sz="0" w:space="0" w:color="auto"/>
            <w:bottom w:val="none" w:sz="0" w:space="0" w:color="auto"/>
            <w:right w:val="none" w:sz="0" w:space="0" w:color="auto"/>
          </w:divBdr>
        </w:div>
        <w:div w:id="1784154662">
          <w:marLeft w:val="274"/>
          <w:marRight w:val="0"/>
          <w:marTop w:val="0"/>
          <w:marBottom w:val="0"/>
          <w:divBdr>
            <w:top w:val="none" w:sz="0" w:space="0" w:color="auto"/>
            <w:left w:val="none" w:sz="0" w:space="0" w:color="auto"/>
            <w:bottom w:val="none" w:sz="0" w:space="0" w:color="auto"/>
            <w:right w:val="none" w:sz="0" w:space="0" w:color="auto"/>
          </w:divBdr>
        </w:div>
        <w:div w:id="247427020">
          <w:marLeft w:val="274"/>
          <w:marRight w:val="0"/>
          <w:marTop w:val="0"/>
          <w:marBottom w:val="0"/>
          <w:divBdr>
            <w:top w:val="none" w:sz="0" w:space="0" w:color="auto"/>
            <w:left w:val="none" w:sz="0" w:space="0" w:color="auto"/>
            <w:bottom w:val="none" w:sz="0" w:space="0" w:color="auto"/>
            <w:right w:val="none" w:sz="0" w:space="0" w:color="auto"/>
          </w:divBdr>
        </w:div>
        <w:div w:id="131991811">
          <w:marLeft w:val="274"/>
          <w:marRight w:val="0"/>
          <w:marTop w:val="0"/>
          <w:marBottom w:val="0"/>
          <w:divBdr>
            <w:top w:val="none" w:sz="0" w:space="0" w:color="auto"/>
            <w:left w:val="none" w:sz="0" w:space="0" w:color="auto"/>
            <w:bottom w:val="none" w:sz="0" w:space="0" w:color="auto"/>
            <w:right w:val="none" w:sz="0" w:space="0" w:color="auto"/>
          </w:divBdr>
        </w:div>
        <w:div w:id="1428964172">
          <w:marLeft w:val="274"/>
          <w:marRight w:val="0"/>
          <w:marTop w:val="0"/>
          <w:marBottom w:val="0"/>
          <w:divBdr>
            <w:top w:val="none" w:sz="0" w:space="0" w:color="auto"/>
            <w:left w:val="none" w:sz="0" w:space="0" w:color="auto"/>
            <w:bottom w:val="none" w:sz="0" w:space="0" w:color="auto"/>
            <w:right w:val="none" w:sz="0" w:space="0" w:color="auto"/>
          </w:divBdr>
        </w:div>
      </w:divsChild>
    </w:div>
    <w:div w:id="1473249312">
      <w:bodyDiv w:val="1"/>
      <w:marLeft w:val="0"/>
      <w:marRight w:val="0"/>
      <w:marTop w:val="0"/>
      <w:marBottom w:val="0"/>
      <w:divBdr>
        <w:top w:val="none" w:sz="0" w:space="0" w:color="auto"/>
        <w:left w:val="none" w:sz="0" w:space="0" w:color="auto"/>
        <w:bottom w:val="none" w:sz="0" w:space="0" w:color="auto"/>
        <w:right w:val="none" w:sz="0" w:space="0" w:color="auto"/>
      </w:divBdr>
      <w:divsChild>
        <w:div w:id="772869977">
          <w:marLeft w:val="274"/>
          <w:marRight w:val="0"/>
          <w:marTop w:val="0"/>
          <w:marBottom w:val="0"/>
          <w:divBdr>
            <w:top w:val="none" w:sz="0" w:space="0" w:color="auto"/>
            <w:left w:val="none" w:sz="0" w:space="0" w:color="auto"/>
            <w:bottom w:val="none" w:sz="0" w:space="0" w:color="auto"/>
            <w:right w:val="none" w:sz="0" w:space="0" w:color="auto"/>
          </w:divBdr>
        </w:div>
        <w:div w:id="1456830476">
          <w:marLeft w:val="274"/>
          <w:marRight w:val="0"/>
          <w:marTop w:val="0"/>
          <w:marBottom w:val="0"/>
          <w:divBdr>
            <w:top w:val="none" w:sz="0" w:space="0" w:color="auto"/>
            <w:left w:val="none" w:sz="0" w:space="0" w:color="auto"/>
            <w:bottom w:val="none" w:sz="0" w:space="0" w:color="auto"/>
            <w:right w:val="none" w:sz="0" w:space="0" w:color="auto"/>
          </w:divBdr>
        </w:div>
        <w:div w:id="1873569143">
          <w:marLeft w:val="274"/>
          <w:marRight w:val="0"/>
          <w:marTop w:val="0"/>
          <w:marBottom w:val="0"/>
          <w:divBdr>
            <w:top w:val="none" w:sz="0" w:space="0" w:color="auto"/>
            <w:left w:val="none" w:sz="0" w:space="0" w:color="auto"/>
            <w:bottom w:val="none" w:sz="0" w:space="0" w:color="auto"/>
            <w:right w:val="none" w:sz="0" w:space="0" w:color="auto"/>
          </w:divBdr>
        </w:div>
        <w:div w:id="383141582">
          <w:marLeft w:val="274"/>
          <w:marRight w:val="0"/>
          <w:marTop w:val="0"/>
          <w:marBottom w:val="0"/>
          <w:divBdr>
            <w:top w:val="none" w:sz="0" w:space="0" w:color="auto"/>
            <w:left w:val="none" w:sz="0" w:space="0" w:color="auto"/>
            <w:bottom w:val="none" w:sz="0" w:space="0" w:color="auto"/>
            <w:right w:val="none" w:sz="0" w:space="0" w:color="auto"/>
          </w:divBdr>
        </w:div>
        <w:div w:id="739836813">
          <w:marLeft w:val="274"/>
          <w:marRight w:val="0"/>
          <w:marTop w:val="0"/>
          <w:marBottom w:val="0"/>
          <w:divBdr>
            <w:top w:val="none" w:sz="0" w:space="0" w:color="auto"/>
            <w:left w:val="none" w:sz="0" w:space="0" w:color="auto"/>
            <w:bottom w:val="none" w:sz="0" w:space="0" w:color="auto"/>
            <w:right w:val="none" w:sz="0" w:space="0" w:color="auto"/>
          </w:divBdr>
        </w:div>
        <w:div w:id="51466014">
          <w:marLeft w:val="274"/>
          <w:marRight w:val="0"/>
          <w:marTop w:val="0"/>
          <w:marBottom w:val="0"/>
          <w:divBdr>
            <w:top w:val="none" w:sz="0" w:space="0" w:color="auto"/>
            <w:left w:val="none" w:sz="0" w:space="0" w:color="auto"/>
            <w:bottom w:val="none" w:sz="0" w:space="0" w:color="auto"/>
            <w:right w:val="none" w:sz="0" w:space="0" w:color="auto"/>
          </w:divBdr>
        </w:div>
      </w:divsChild>
    </w:div>
    <w:div w:id="1491172638">
      <w:bodyDiv w:val="1"/>
      <w:marLeft w:val="0"/>
      <w:marRight w:val="0"/>
      <w:marTop w:val="0"/>
      <w:marBottom w:val="0"/>
      <w:divBdr>
        <w:top w:val="none" w:sz="0" w:space="0" w:color="auto"/>
        <w:left w:val="none" w:sz="0" w:space="0" w:color="auto"/>
        <w:bottom w:val="none" w:sz="0" w:space="0" w:color="auto"/>
        <w:right w:val="none" w:sz="0" w:space="0" w:color="auto"/>
      </w:divBdr>
    </w:div>
    <w:div w:id="1553733020">
      <w:bodyDiv w:val="1"/>
      <w:marLeft w:val="0"/>
      <w:marRight w:val="0"/>
      <w:marTop w:val="0"/>
      <w:marBottom w:val="0"/>
      <w:divBdr>
        <w:top w:val="none" w:sz="0" w:space="0" w:color="auto"/>
        <w:left w:val="none" w:sz="0" w:space="0" w:color="auto"/>
        <w:bottom w:val="none" w:sz="0" w:space="0" w:color="auto"/>
        <w:right w:val="none" w:sz="0" w:space="0" w:color="auto"/>
      </w:divBdr>
      <w:divsChild>
        <w:div w:id="1929535605">
          <w:marLeft w:val="446"/>
          <w:marRight w:val="0"/>
          <w:marTop w:val="0"/>
          <w:marBottom w:val="0"/>
          <w:divBdr>
            <w:top w:val="none" w:sz="0" w:space="0" w:color="auto"/>
            <w:left w:val="none" w:sz="0" w:space="0" w:color="auto"/>
            <w:bottom w:val="none" w:sz="0" w:space="0" w:color="auto"/>
            <w:right w:val="none" w:sz="0" w:space="0" w:color="auto"/>
          </w:divBdr>
        </w:div>
        <w:div w:id="91904785">
          <w:marLeft w:val="446"/>
          <w:marRight w:val="0"/>
          <w:marTop w:val="0"/>
          <w:marBottom w:val="0"/>
          <w:divBdr>
            <w:top w:val="none" w:sz="0" w:space="0" w:color="auto"/>
            <w:left w:val="none" w:sz="0" w:space="0" w:color="auto"/>
            <w:bottom w:val="none" w:sz="0" w:space="0" w:color="auto"/>
            <w:right w:val="none" w:sz="0" w:space="0" w:color="auto"/>
          </w:divBdr>
        </w:div>
        <w:div w:id="1268390836">
          <w:marLeft w:val="446"/>
          <w:marRight w:val="0"/>
          <w:marTop w:val="0"/>
          <w:marBottom w:val="0"/>
          <w:divBdr>
            <w:top w:val="none" w:sz="0" w:space="0" w:color="auto"/>
            <w:left w:val="none" w:sz="0" w:space="0" w:color="auto"/>
            <w:bottom w:val="none" w:sz="0" w:space="0" w:color="auto"/>
            <w:right w:val="none" w:sz="0" w:space="0" w:color="auto"/>
          </w:divBdr>
        </w:div>
        <w:div w:id="51933570">
          <w:marLeft w:val="446"/>
          <w:marRight w:val="0"/>
          <w:marTop w:val="0"/>
          <w:marBottom w:val="0"/>
          <w:divBdr>
            <w:top w:val="none" w:sz="0" w:space="0" w:color="auto"/>
            <w:left w:val="none" w:sz="0" w:space="0" w:color="auto"/>
            <w:bottom w:val="none" w:sz="0" w:space="0" w:color="auto"/>
            <w:right w:val="none" w:sz="0" w:space="0" w:color="auto"/>
          </w:divBdr>
        </w:div>
        <w:div w:id="639261481">
          <w:marLeft w:val="446"/>
          <w:marRight w:val="0"/>
          <w:marTop w:val="0"/>
          <w:marBottom w:val="0"/>
          <w:divBdr>
            <w:top w:val="none" w:sz="0" w:space="0" w:color="auto"/>
            <w:left w:val="none" w:sz="0" w:space="0" w:color="auto"/>
            <w:bottom w:val="none" w:sz="0" w:space="0" w:color="auto"/>
            <w:right w:val="none" w:sz="0" w:space="0" w:color="auto"/>
          </w:divBdr>
        </w:div>
      </w:divsChild>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42953790">
      <w:bodyDiv w:val="1"/>
      <w:marLeft w:val="0"/>
      <w:marRight w:val="0"/>
      <w:marTop w:val="0"/>
      <w:marBottom w:val="0"/>
      <w:divBdr>
        <w:top w:val="none" w:sz="0" w:space="0" w:color="auto"/>
        <w:left w:val="none" w:sz="0" w:space="0" w:color="auto"/>
        <w:bottom w:val="none" w:sz="0" w:space="0" w:color="auto"/>
        <w:right w:val="none" w:sz="0" w:space="0" w:color="auto"/>
      </w:divBdr>
      <w:divsChild>
        <w:div w:id="2026207509">
          <w:marLeft w:val="274"/>
          <w:marRight w:val="0"/>
          <w:marTop w:val="0"/>
          <w:marBottom w:val="0"/>
          <w:divBdr>
            <w:top w:val="none" w:sz="0" w:space="0" w:color="auto"/>
            <w:left w:val="none" w:sz="0" w:space="0" w:color="auto"/>
            <w:bottom w:val="none" w:sz="0" w:space="0" w:color="auto"/>
            <w:right w:val="none" w:sz="0" w:space="0" w:color="auto"/>
          </w:divBdr>
        </w:div>
        <w:div w:id="1797017036">
          <w:marLeft w:val="288"/>
          <w:marRight w:val="0"/>
          <w:marTop w:val="0"/>
          <w:marBottom w:val="0"/>
          <w:divBdr>
            <w:top w:val="none" w:sz="0" w:space="0" w:color="auto"/>
            <w:left w:val="none" w:sz="0" w:space="0" w:color="auto"/>
            <w:bottom w:val="none" w:sz="0" w:space="0" w:color="auto"/>
            <w:right w:val="none" w:sz="0" w:space="0" w:color="auto"/>
          </w:divBdr>
        </w:div>
        <w:div w:id="1842888960">
          <w:marLeft w:val="288"/>
          <w:marRight w:val="0"/>
          <w:marTop w:val="0"/>
          <w:marBottom w:val="0"/>
          <w:divBdr>
            <w:top w:val="none" w:sz="0" w:space="0" w:color="auto"/>
            <w:left w:val="none" w:sz="0" w:space="0" w:color="auto"/>
            <w:bottom w:val="none" w:sz="0" w:space="0" w:color="auto"/>
            <w:right w:val="none" w:sz="0" w:space="0" w:color="auto"/>
          </w:divBdr>
        </w:div>
        <w:div w:id="1844929479">
          <w:marLeft w:val="288"/>
          <w:marRight w:val="0"/>
          <w:marTop w:val="0"/>
          <w:marBottom w:val="0"/>
          <w:divBdr>
            <w:top w:val="none" w:sz="0" w:space="0" w:color="auto"/>
            <w:left w:val="none" w:sz="0" w:space="0" w:color="auto"/>
            <w:bottom w:val="none" w:sz="0" w:space="0" w:color="auto"/>
            <w:right w:val="none" w:sz="0" w:space="0" w:color="auto"/>
          </w:divBdr>
        </w:div>
      </w:divsChild>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35466615">
      <w:bodyDiv w:val="1"/>
      <w:marLeft w:val="0"/>
      <w:marRight w:val="0"/>
      <w:marTop w:val="0"/>
      <w:marBottom w:val="0"/>
      <w:divBdr>
        <w:top w:val="none" w:sz="0" w:space="0" w:color="auto"/>
        <w:left w:val="none" w:sz="0" w:space="0" w:color="auto"/>
        <w:bottom w:val="none" w:sz="0" w:space="0" w:color="auto"/>
        <w:right w:val="none" w:sz="0" w:space="0" w:color="auto"/>
      </w:divBdr>
      <w:divsChild>
        <w:div w:id="1334532084">
          <w:marLeft w:val="144"/>
          <w:marRight w:val="0"/>
          <w:marTop w:val="0"/>
          <w:marBottom w:val="0"/>
          <w:divBdr>
            <w:top w:val="none" w:sz="0" w:space="0" w:color="auto"/>
            <w:left w:val="none" w:sz="0" w:space="0" w:color="auto"/>
            <w:bottom w:val="none" w:sz="0" w:space="0" w:color="auto"/>
            <w:right w:val="none" w:sz="0" w:space="0" w:color="auto"/>
          </w:divBdr>
        </w:div>
        <w:div w:id="1794859674">
          <w:marLeft w:val="144"/>
          <w:marRight w:val="0"/>
          <w:marTop w:val="0"/>
          <w:marBottom w:val="0"/>
          <w:divBdr>
            <w:top w:val="none" w:sz="0" w:space="0" w:color="auto"/>
            <w:left w:val="none" w:sz="0" w:space="0" w:color="auto"/>
            <w:bottom w:val="none" w:sz="0" w:space="0" w:color="auto"/>
            <w:right w:val="none" w:sz="0" w:space="0" w:color="auto"/>
          </w:divBdr>
        </w:div>
        <w:div w:id="193078071">
          <w:marLeft w:val="144"/>
          <w:marRight w:val="0"/>
          <w:marTop w:val="0"/>
          <w:marBottom w:val="0"/>
          <w:divBdr>
            <w:top w:val="none" w:sz="0" w:space="0" w:color="auto"/>
            <w:left w:val="none" w:sz="0" w:space="0" w:color="auto"/>
            <w:bottom w:val="none" w:sz="0" w:space="0" w:color="auto"/>
            <w:right w:val="none" w:sz="0" w:space="0" w:color="auto"/>
          </w:divBdr>
        </w:div>
        <w:div w:id="1557080486">
          <w:marLeft w:val="144"/>
          <w:marRight w:val="0"/>
          <w:marTop w:val="0"/>
          <w:marBottom w:val="0"/>
          <w:divBdr>
            <w:top w:val="none" w:sz="0" w:space="0" w:color="auto"/>
            <w:left w:val="none" w:sz="0" w:space="0" w:color="auto"/>
            <w:bottom w:val="none" w:sz="0" w:space="0" w:color="auto"/>
            <w:right w:val="none" w:sz="0" w:space="0" w:color="auto"/>
          </w:divBdr>
        </w:div>
      </w:divsChild>
    </w:div>
    <w:div w:id="1789667134">
      <w:bodyDiv w:val="1"/>
      <w:marLeft w:val="0"/>
      <w:marRight w:val="0"/>
      <w:marTop w:val="0"/>
      <w:marBottom w:val="0"/>
      <w:divBdr>
        <w:top w:val="none" w:sz="0" w:space="0" w:color="auto"/>
        <w:left w:val="none" w:sz="0" w:space="0" w:color="auto"/>
        <w:bottom w:val="none" w:sz="0" w:space="0" w:color="auto"/>
        <w:right w:val="none" w:sz="0" w:space="0" w:color="auto"/>
      </w:divBdr>
      <w:divsChild>
        <w:div w:id="1610383346">
          <w:marLeft w:val="144"/>
          <w:marRight w:val="0"/>
          <w:marTop w:val="0"/>
          <w:marBottom w:val="0"/>
          <w:divBdr>
            <w:top w:val="none" w:sz="0" w:space="0" w:color="auto"/>
            <w:left w:val="none" w:sz="0" w:space="0" w:color="auto"/>
            <w:bottom w:val="none" w:sz="0" w:space="0" w:color="auto"/>
            <w:right w:val="none" w:sz="0" w:space="0" w:color="auto"/>
          </w:divBdr>
        </w:div>
        <w:div w:id="1132165397">
          <w:marLeft w:val="144"/>
          <w:marRight w:val="0"/>
          <w:marTop w:val="0"/>
          <w:marBottom w:val="0"/>
          <w:divBdr>
            <w:top w:val="none" w:sz="0" w:space="0" w:color="auto"/>
            <w:left w:val="none" w:sz="0" w:space="0" w:color="auto"/>
            <w:bottom w:val="none" w:sz="0" w:space="0" w:color="auto"/>
            <w:right w:val="none" w:sz="0" w:space="0" w:color="auto"/>
          </w:divBdr>
        </w:div>
        <w:div w:id="1211842348">
          <w:marLeft w:val="144"/>
          <w:marRight w:val="0"/>
          <w:marTop w:val="0"/>
          <w:marBottom w:val="0"/>
          <w:divBdr>
            <w:top w:val="none" w:sz="0" w:space="0" w:color="auto"/>
            <w:left w:val="none" w:sz="0" w:space="0" w:color="auto"/>
            <w:bottom w:val="none" w:sz="0" w:space="0" w:color="auto"/>
            <w:right w:val="none" w:sz="0" w:space="0" w:color="auto"/>
          </w:divBdr>
        </w:div>
        <w:div w:id="1463615627">
          <w:marLeft w:val="144"/>
          <w:marRight w:val="0"/>
          <w:marTop w:val="0"/>
          <w:marBottom w:val="0"/>
          <w:divBdr>
            <w:top w:val="none" w:sz="0" w:space="0" w:color="auto"/>
            <w:left w:val="none" w:sz="0" w:space="0" w:color="auto"/>
            <w:bottom w:val="none" w:sz="0" w:space="0" w:color="auto"/>
            <w:right w:val="none" w:sz="0" w:space="0" w:color="auto"/>
          </w:divBdr>
        </w:div>
      </w:divsChild>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 w:id="1927617058">
      <w:bodyDiv w:val="1"/>
      <w:marLeft w:val="0"/>
      <w:marRight w:val="0"/>
      <w:marTop w:val="0"/>
      <w:marBottom w:val="0"/>
      <w:divBdr>
        <w:top w:val="none" w:sz="0" w:space="0" w:color="auto"/>
        <w:left w:val="none" w:sz="0" w:space="0" w:color="auto"/>
        <w:bottom w:val="none" w:sz="0" w:space="0" w:color="auto"/>
        <w:right w:val="none" w:sz="0" w:space="0" w:color="auto"/>
      </w:divBdr>
      <w:divsChild>
        <w:div w:id="473841676">
          <w:marLeft w:val="288"/>
          <w:marRight w:val="0"/>
          <w:marTop w:val="0"/>
          <w:marBottom w:val="0"/>
          <w:divBdr>
            <w:top w:val="none" w:sz="0" w:space="0" w:color="auto"/>
            <w:left w:val="none" w:sz="0" w:space="0" w:color="auto"/>
            <w:bottom w:val="none" w:sz="0" w:space="0" w:color="auto"/>
            <w:right w:val="none" w:sz="0" w:space="0" w:color="auto"/>
          </w:divBdr>
        </w:div>
        <w:div w:id="1887139689">
          <w:marLeft w:val="288"/>
          <w:marRight w:val="0"/>
          <w:marTop w:val="0"/>
          <w:marBottom w:val="0"/>
          <w:divBdr>
            <w:top w:val="none" w:sz="0" w:space="0" w:color="auto"/>
            <w:left w:val="none" w:sz="0" w:space="0" w:color="auto"/>
            <w:bottom w:val="none" w:sz="0" w:space="0" w:color="auto"/>
            <w:right w:val="none" w:sz="0" w:space="0" w:color="auto"/>
          </w:divBdr>
        </w:div>
        <w:div w:id="2046439537">
          <w:marLeft w:val="288"/>
          <w:marRight w:val="0"/>
          <w:marTop w:val="0"/>
          <w:marBottom w:val="0"/>
          <w:divBdr>
            <w:top w:val="none" w:sz="0" w:space="0" w:color="auto"/>
            <w:left w:val="none" w:sz="0" w:space="0" w:color="auto"/>
            <w:bottom w:val="none" w:sz="0" w:space="0" w:color="auto"/>
            <w:right w:val="none" w:sz="0" w:space="0" w:color="auto"/>
          </w:divBdr>
        </w:div>
      </w:divsChild>
    </w:div>
    <w:div w:id="1975677566">
      <w:bodyDiv w:val="1"/>
      <w:marLeft w:val="0"/>
      <w:marRight w:val="0"/>
      <w:marTop w:val="0"/>
      <w:marBottom w:val="0"/>
      <w:divBdr>
        <w:top w:val="none" w:sz="0" w:space="0" w:color="auto"/>
        <w:left w:val="none" w:sz="0" w:space="0" w:color="auto"/>
        <w:bottom w:val="none" w:sz="0" w:space="0" w:color="auto"/>
        <w:right w:val="none" w:sz="0" w:space="0" w:color="auto"/>
      </w:divBdr>
    </w:div>
    <w:div w:id="2016760194">
      <w:bodyDiv w:val="1"/>
      <w:marLeft w:val="0"/>
      <w:marRight w:val="0"/>
      <w:marTop w:val="0"/>
      <w:marBottom w:val="0"/>
      <w:divBdr>
        <w:top w:val="none" w:sz="0" w:space="0" w:color="auto"/>
        <w:left w:val="none" w:sz="0" w:space="0" w:color="auto"/>
        <w:bottom w:val="none" w:sz="0" w:space="0" w:color="auto"/>
        <w:right w:val="none" w:sz="0" w:space="0" w:color="auto"/>
      </w:divBdr>
      <w:divsChild>
        <w:div w:id="1893349897">
          <w:marLeft w:val="274"/>
          <w:marRight w:val="0"/>
          <w:marTop w:val="0"/>
          <w:marBottom w:val="0"/>
          <w:divBdr>
            <w:top w:val="none" w:sz="0" w:space="0" w:color="auto"/>
            <w:left w:val="none" w:sz="0" w:space="0" w:color="auto"/>
            <w:bottom w:val="none" w:sz="0" w:space="0" w:color="auto"/>
            <w:right w:val="none" w:sz="0" w:space="0" w:color="auto"/>
          </w:divBdr>
        </w:div>
        <w:div w:id="229191404">
          <w:marLeft w:val="274"/>
          <w:marRight w:val="0"/>
          <w:marTop w:val="0"/>
          <w:marBottom w:val="0"/>
          <w:divBdr>
            <w:top w:val="none" w:sz="0" w:space="0" w:color="auto"/>
            <w:left w:val="none" w:sz="0" w:space="0" w:color="auto"/>
            <w:bottom w:val="none" w:sz="0" w:space="0" w:color="auto"/>
            <w:right w:val="none" w:sz="0" w:space="0" w:color="auto"/>
          </w:divBdr>
        </w:div>
        <w:div w:id="1914312282">
          <w:marLeft w:val="274"/>
          <w:marRight w:val="0"/>
          <w:marTop w:val="0"/>
          <w:marBottom w:val="0"/>
          <w:divBdr>
            <w:top w:val="none" w:sz="0" w:space="0" w:color="auto"/>
            <w:left w:val="none" w:sz="0" w:space="0" w:color="auto"/>
            <w:bottom w:val="none" w:sz="0" w:space="0" w:color="auto"/>
            <w:right w:val="none" w:sz="0" w:space="0" w:color="auto"/>
          </w:divBdr>
        </w:div>
        <w:div w:id="943850201">
          <w:marLeft w:val="274"/>
          <w:marRight w:val="0"/>
          <w:marTop w:val="0"/>
          <w:marBottom w:val="0"/>
          <w:divBdr>
            <w:top w:val="none" w:sz="0" w:space="0" w:color="auto"/>
            <w:left w:val="none" w:sz="0" w:space="0" w:color="auto"/>
            <w:bottom w:val="none" w:sz="0" w:space="0" w:color="auto"/>
            <w:right w:val="none" w:sz="0" w:space="0" w:color="auto"/>
          </w:divBdr>
        </w:div>
        <w:div w:id="1768380402">
          <w:marLeft w:val="274"/>
          <w:marRight w:val="0"/>
          <w:marTop w:val="0"/>
          <w:marBottom w:val="0"/>
          <w:divBdr>
            <w:top w:val="none" w:sz="0" w:space="0" w:color="auto"/>
            <w:left w:val="none" w:sz="0" w:space="0" w:color="auto"/>
            <w:bottom w:val="none" w:sz="0" w:space="0" w:color="auto"/>
            <w:right w:val="none" w:sz="0" w:space="0" w:color="auto"/>
          </w:divBdr>
        </w:div>
      </w:divsChild>
    </w:div>
    <w:div w:id="20628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pr.det.qld.gov.au/education/learning/Pages/Supporting-students'-mental-health-and-wellbeing.aspx" TargetMode="External"/><Relationship Id="rId21" Type="http://schemas.openxmlformats.org/officeDocument/2006/relationships/image" Target="media/image3.png"/><Relationship Id="rId42" Type="http://schemas.openxmlformats.org/officeDocument/2006/relationships/hyperlink" Target="https://www.legislation.qld.gov.au/view/html/inforce/current/act-2009-014" TargetMode="External"/><Relationship Id="rId47" Type="http://schemas.openxmlformats.org/officeDocument/2006/relationships/hyperlink" Target="https://www.legislation.gov.au/Details/F2011L02664" TargetMode="External"/><Relationship Id="rId63" Type="http://schemas.openxmlformats.org/officeDocument/2006/relationships/hyperlink" Target="https://learningplace.eq.edu.au/cx/resources/file/ef1b8f6c-8158-4ca0-966d-18ba4fa2c1f9/1/index.html" TargetMode="External"/><Relationship Id="rId68" Type="http://schemas.openxmlformats.org/officeDocument/2006/relationships/hyperlink" Target="http://education.qld.gov.au/schools/parent-community-engagement-framework/"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hyperlink" Target="https://docs.education.gov.au/node/16354" TargetMode="External"/><Relationship Id="rId53" Type="http://schemas.openxmlformats.org/officeDocument/2006/relationships/image" Target="media/image11.png"/><Relationship Id="rId58" Type="http://schemas.openxmlformats.org/officeDocument/2006/relationships/image" Target="media/image14.jpeg"/><Relationship Id="rId74" Type="http://schemas.openxmlformats.org/officeDocument/2006/relationships/hyperlink" Target="https://schoolsdirectory.eq.edu.au/" TargetMode="External"/><Relationship Id="rId79" Type="http://schemas.openxmlformats.org/officeDocument/2006/relationships/hyperlink" Target="http://ppr.det.qld.gov.au/education/community/Procedure%20Attachments/Student%20Protection/student-protection.pdf" TargetMode="External"/><Relationship Id="rId5" Type="http://schemas.openxmlformats.org/officeDocument/2006/relationships/customXml" Target="../customXml/item5.xml"/><Relationship Id="rId61" Type="http://schemas.openxmlformats.org/officeDocument/2006/relationships/hyperlink" Target="https://intranet.qed.qld.gov.au/EducationDelivery/educationandict/cybersafetyandReputationmanagement" TargetMode="External"/><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mailto:admin@aspleyspecs.eq.edu.au" TargetMode="External"/><Relationship Id="rId22" Type="http://schemas.openxmlformats.org/officeDocument/2006/relationships/hyperlink" Target="https://education.qld.gov.au/initiatives-and-strategies/health-and-wellbeing/student-health-wellbeing/student-policy-statement"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legislation.qld.gov.au/view/html/inforce/current/act-1999-010" TargetMode="External"/><Relationship Id="rId43" Type="http://schemas.openxmlformats.org/officeDocument/2006/relationships/hyperlink" Target="https://www.legislation.qld.gov.au/view/html/inforce/current/act-1991-100" TargetMode="External"/><Relationship Id="rId48" Type="http://schemas.openxmlformats.org/officeDocument/2006/relationships/hyperlink" Target="http://ppr.det.qld.gov.au/pif/authorities/Authorities%20and%20Delegations/Director-Generals%20delegations%20under%20Education%20(General%20Provisions)%20Act%202006.pdf" TargetMode="External"/><Relationship Id="rId56" Type="http://schemas.openxmlformats.org/officeDocument/2006/relationships/hyperlink" Target="https://studentwellbeinghub.edu.au/resources/detail?id=dd6b5222-d5c5-6d32-997d-ff0000a69c30" TargetMode="External"/><Relationship Id="rId64" Type="http://schemas.openxmlformats.org/officeDocument/2006/relationships/hyperlink" Target="https://bullyingnoway.gov.au/" TargetMode="External"/><Relationship Id="rId69" Type="http://schemas.openxmlformats.org/officeDocument/2006/relationships/hyperlink" Target="https://www.parentline.com.au/" TargetMode="External"/><Relationship Id="rId77" Type="http://schemas.openxmlformats.org/officeDocument/2006/relationships/hyperlink" Target="http://ppr.det.qld.gov.au/corp/governance/Procedure%20Attachments/Customer%20complaints%20management/Request%20for%20internal%20review%20form.docx" TargetMode="External"/><Relationship Id="rId8" Type="http://schemas.openxmlformats.org/officeDocument/2006/relationships/settings" Target="settings.xml"/><Relationship Id="rId51" Type="http://schemas.openxmlformats.org/officeDocument/2006/relationships/hyperlink" Target="http://ppr.det.qld.gov.au/pif/authorities/Authorities%20and%20Delegations/Ministers%20delegations%20under%20Education%20(General%20Provisions)%20Regulation%202006.pdf" TargetMode="External"/><Relationship Id="rId72" Type="http://schemas.openxmlformats.org/officeDocument/2006/relationships/hyperlink" Target="https://studentwellbeinghub.edu.au/?origin-host=www.safeschoolshub.edu.au" TargetMode="External"/><Relationship Id="rId80" Type="http://schemas.openxmlformats.org/officeDocument/2006/relationships/hyperlink" Target="http://ppr.det.qld.gov.au/pif/policies/Documents/Excluded-complaints-factsheet.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ppr.det.qld.gov.au/education/management/Pages/Administration-of-Medications-in-Schools.aspx" TargetMode="External"/><Relationship Id="rId33" Type="http://schemas.openxmlformats.org/officeDocument/2006/relationships/image" Target="media/image10.png"/><Relationship Id="rId38" Type="http://schemas.openxmlformats.org/officeDocument/2006/relationships/hyperlink" Target="https://www.legislation.qld.gov.au/view/html/inforce/2018-03-16/act-1899-009" TargetMode="External"/><Relationship Id="rId46" Type="http://schemas.openxmlformats.org/officeDocument/2006/relationships/hyperlink" Target="https://www.legislation.qld.gov.au/view/html/inforce/2018-07-01/act-2011-018" TargetMode="External"/><Relationship Id="rId59" Type="http://schemas.openxmlformats.org/officeDocument/2006/relationships/hyperlink" Target="http://behaviour.education.qld.gov.au/SiteCollectionDocuments/cybersafety/cyberbullying-cybersafetyprintfriendlyguide.pdf" TargetMode="External"/><Relationship Id="rId67" Type="http://schemas.openxmlformats.org/officeDocument/2006/relationships/hyperlink" Target="https://www.esafety.gov.au/" TargetMode="External"/><Relationship Id="rId20" Type="http://schemas.openxmlformats.org/officeDocument/2006/relationships/hyperlink" Target="https://qed.qld.gov.au/publications/reports/statistics/schooling/schools/schoolopinionsurvey" TargetMode="External"/><Relationship Id="rId41" Type="http://schemas.openxmlformats.org/officeDocument/2006/relationships/hyperlink" Target="https://www.legislation.qld.gov.au/view/html/asmade/act-2019-005" TargetMode="External"/><Relationship Id="rId54" Type="http://schemas.openxmlformats.org/officeDocument/2006/relationships/image" Target="media/image12.jpeg"/><Relationship Id="rId62" Type="http://schemas.openxmlformats.org/officeDocument/2006/relationships/hyperlink" Target="https://www.aitsl.edu.au/teach/standards" TargetMode="External"/><Relationship Id="rId70" Type="http://schemas.openxmlformats.org/officeDocument/2006/relationships/hyperlink" Target="http://behaviour.education.qld.gov.au/Pages/default.aspx" TargetMode="External"/><Relationship Id="rId75" Type="http://schemas.openxmlformats.org/officeDocument/2006/relationships/hyperlink" Target="https://education.qld.gov.au/contact-us/state-schools-regional-contact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pleyspecs.eq.edu.au/" TargetMode="External"/><Relationship Id="rId23" Type="http://schemas.openxmlformats.org/officeDocument/2006/relationships/hyperlink" Target="https://www.australiancurriculum.edu.au/f-10-curriculum/general-capabilities/personal-and-social-capability" TargetMode="External"/><Relationship Id="rId28" Type="http://schemas.openxmlformats.org/officeDocument/2006/relationships/image" Target="media/image5.png"/><Relationship Id="rId36" Type="http://schemas.openxmlformats.org/officeDocument/2006/relationships/hyperlink" Target="https://www.legislation.gov.au/Details/C2016C00763" TargetMode="External"/><Relationship Id="rId49" Type="http://schemas.openxmlformats.org/officeDocument/2006/relationships/hyperlink" Target="http://ppr.det.qld.gov.au/pif/authorities/Authorities%20and%20Delegations/Ministers%20delegations%20under%20Education%20(General%20Provisions)%20Act%202006.pdf" TargetMode="External"/><Relationship Id="rId57" Type="http://schemas.openxmlformats.org/officeDocument/2006/relationships/hyperlink" Target="https://www.esafety.gov.au/"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s://www.legislation.qld.gov.au/view/html/inforce/current/act-2009-013" TargetMode="External"/><Relationship Id="rId52" Type="http://schemas.openxmlformats.org/officeDocument/2006/relationships/hyperlink" Target="http://ppr.det.qld.gov.au/pif/authorities/Authorities%20and%20Delegations/Director-Generals%20delegations%20under%20Education%20(General%20Provisions)%20Regulation%202017.pdf" TargetMode="External"/><Relationship Id="rId60" Type="http://schemas.openxmlformats.org/officeDocument/2006/relationships/hyperlink" Target="http://behaviour.education.qld.gov.au/SiteCollectionDocuments/cybersafety/cyberbullying-reputation-management-guidelines.pdf" TargetMode="External"/><Relationship Id="rId65" Type="http://schemas.openxmlformats.org/officeDocument/2006/relationships/hyperlink" Target="https://headspace.org.au/eheadspace/" TargetMode="External"/><Relationship Id="rId73" Type="http://schemas.openxmlformats.org/officeDocument/2006/relationships/hyperlink" Target="https://www.complaints.services.qld.gov.au/" TargetMode="External"/><Relationship Id="rId78" Type="http://schemas.openxmlformats.org/officeDocument/2006/relationships/hyperlink" Target="http://www.ombudsman.qld.gov.a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inforce/2018-05-01/act-2006-039" TargetMode="External"/><Relationship Id="rId34" Type="http://schemas.openxmlformats.org/officeDocument/2006/relationships/hyperlink" Target="http://www8.austlii.edu.au/cgi-bin/viewdb/au/legis/qld/consol_act/aa1991204/" TargetMode="External"/><Relationship Id="rId50" Type="http://schemas.openxmlformats.org/officeDocument/2006/relationships/hyperlink" Target="http://ppr.det.qld.gov.au/pif/authorities/Authorities%20and%20Delegations/Director-Generals%20authorisations%20under%20Education%20(General%20Provisions)%20Act%202006.pdf" TargetMode="External"/><Relationship Id="rId55" Type="http://schemas.openxmlformats.org/officeDocument/2006/relationships/image" Target="media/image13.jpeg"/><Relationship Id="rId76" Type="http://schemas.openxmlformats.org/officeDocument/2006/relationships/hyperlink" Target="https://education.qld.gov.au/contact-us/state-schools-regional-contacts" TargetMode="External"/><Relationship Id="rId7" Type="http://schemas.openxmlformats.org/officeDocument/2006/relationships/styles" Target="styles.xml"/><Relationship Id="rId71" Type="http://schemas.openxmlformats.org/officeDocument/2006/relationships/hyperlink" Target="https://raisingchildren.net.au/" TargetMode="External"/><Relationship Id="rId29" Type="http://schemas.openxmlformats.org/officeDocument/2006/relationships/image" Target="media/image6.png"/><Relationship Id="rId24" Type="http://schemas.openxmlformats.org/officeDocument/2006/relationships/hyperlink" Target="https://education.qld.gov.au/curriculum/school-curriculum/p-12" TargetMode="External"/><Relationship Id="rId40" Type="http://schemas.openxmlformats.org/officeDocument/2006/relationships/hyperlink" Target="http://classic.austlii.edu.au/au/legis/qld/consol_reg/epr2017396/" TargetMode="External"/><Relationship Id="rId45" Type="http://schemas.openxmlformats.org/officeDocument/2006/relationships/hyperlink" Target="http://www8.austlii.edu.au/cgi-bin/viewdb/au/legis/qld/consol_act/ppara2000365/" TargetMode="External"/><Relationship Id="rId66" Type="http://schemas.openxmlformats.org/officeDocument/2006/relationships/hyperlink" Target="https://kidshelpline.com.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ContentOwner xmlns="59723725-6c91-4ff3-b7bb-f2aa422bd359">
      <UserInfo>
        <DisplayName>HACK, Roseann</DisplayName>
        <AccountId>25</AccountId>
        <AccountType/>
      </UserInfo>
    </PPContentOwner>
    <PPContentAuthor xmlns="59723725-6c91-4ff3-b7bb-f2aa422bd359">
      <UserInfo>
        <DisplayName>HACK, Roseann</DisplayName>
        <AccountId>25</AccountId>
        <AccountType/>
      </UserInfo>
    </PPContentAuthor>
    <PPModeratedDate xmlns="59723725-6c91-4ff3-b7bb-f2aa422bd359">2021-08-11T00:18:14+00:00</PPModeratedDate>
    <PPLastReviewedDate xmlns="59723725-6c91-4ff3-b7bb-f2aa422bd359">2021-08-11T00:18:15+00:00</PPLastReviewedDate>
    <PPSubmittedBy xmlns="59723725-6c91-4ff3-b7bb-f2aa422bd359">
      <UserInfo>
        <DisplayName>HACK, Roseann</DisplayName>
        <AccountId>25</AccountId>
        <AccountType/>
      </UserInfo>
    </PPSubmittedBy>
    <PPReviewDate xmlns="59723725-6c91-4ff3-b7bb-f2aa422bd359">2022-08-10T14:00:00+00:00</PPReviewDate>
    <PPModeratedBy xmlns="59723725-6c91-4ff3-b7bb-f2aa422bd359">
      <UserInfo>
        <DisplayName>HACK, Roseann</DisplayName>
        <AccountId>25</AccountId>
        <AccountType/>
      </UserInfo>
    </PPModeratedBy>
    <PPSubmittedDate xmlns="59723725-6c91-4ff3-b7bb-f2aa422bd359">2021-08-11T00:18:04+00:00</PPSubmittedDate>
    <PPContentApprover xmlns="59723725-6c91-4ff3-b7bb-f2aa422bd359">
      <UserInfo>
        <DisplayName>HACK, Roseann</DisplayName>
        <AccountId>25</AccountId>
        <AccountType/>
      </UserInfo>
    </PPContentApprover>
    <PublishingExpirationDate xmlns="http://schemas.microsoft.com/sharepoint/v3" xsi:nil="true"/>
    <PublishingStartDate xmlns="http://schemas.microsoft.com/sharepoint/v3" xsi:nil="true"/>
    <PPPublishedNotificationAddresses xmlns="59723725-6c91-4ff3-b7bb-f2aa422bd359" xsi:nil="true"/>
    <PPReferenceNumber xmlns="59723725-6c91-4ff3-b7bb-f2aa422bd359" xsi:nil="true"/>
    <PPLastReviewedBy xmlns="59723725-6c91-4ff3-b7bb-f2aa422bd359">
      <UserInfo>
        <DisplayName>HACK, Roseann</DisplayName>
        <AccountId>25</AccountId>
        <AccountType/>
      </UserInfo>
    </PPLastReviewedBy>
  </documentManagement>
</p:properties>
</file>

<file path=customXml/item2.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2D388EBBE941F40B6C780673EDE58E1" ma:contentTypeVersion="14" ma:contentTypeDescription="Create a new document." ma:contentTypeScope="" ma:versionID="c79a4c880b0ef5003e85fff5a183066a">
  <xsd:schema xmlns:xsd="http://www.w3.org/2001/XMLSchema" xmlns:xs="http://www.w3.org/2001/XMLSchema" xmlns:p="http://schemas.microsoft.com/office/2006/metadata/properties" xmlns:ns1="http://schemas.microsoft.com/sharepoint/v3" xmlns:ns2="59723725-6c91-4ff3-b7bb-f2aa422bd359" targetNamespace="http://schemas.microsoft.com/office/2006/metadata/properties" ma:root="true" ma:fieldsID="911c1c15f349e44d3094780d114605a9" ns1:_="" ns2:_="">
    <xsd:import namespace="http://schemas.microsoft.com/sharepoint/v3"/>
    <xsd:import namespace="59723725-6c91-4ff3-b7bb-f2aa422bd35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723725-6c91-4ff3-b7bb-f2aa422bd35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3AF58-845C-4FDB-9220-DD50CF9EF3C4}"/>
</file>

<file path=customXml/itemProps2.xml><?xml version="1.0" encoding="utf-8"?>
<ds:datastoreItem xmlns:ds="http://schemas.openxmlformats.org/officeDocument/2006/customXml" ds:itemID="{99A586EA-23D6-4060-8A87-68EC87EE1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B0A73-A143-4940-847C-248B85884EA2}"/>
</file>

<file path=customXml/itemProps4.xml><?xml version="1.0" encoding="utf-8"?>
<ds:datastoreItem xmlns:ds="http://schemas.openxmlformats.org/officeDocument/2006/customXml" ds:itemID="{FD34F1EB-85FE-4B0C-B337-9ADB0467209F}"/>
</file>

<file path=customXml/itemProps5.xml><?xml version="1.0" encoding="utf-8"?>
<ds:datastoreItem xmlns:ds="http://schemas.openxmlformats.org/officeDocument/2006/customXml" ds:itemID="{A273E9A8-FB97-4C79-BE1C-67AB8D27E8B8}"/>
</file>

<file path=docProps/app.xml><?xml version="1.0" encoding="utf-8"?>
<Properties xmlns="http://schemas.openxmlformats.org/officeDocument/2006/extended-properties" xmlns:vt="http://schemas.openxmlformats.org/officeDocument/2006/docPropsVTypes">
  <Template>Normal.dotm</Template>
  <TotalTime>89</TotalTime>
  <Pages>49</Pages>
  <Words>14209</Words>
  <Characters>80997</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95016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 full exemplar</dc:title>
  <dc:creator>CASWELL, Matthew</dc:creator>
  <cp:lastModifiedBy>MCDONALD, Kathleen (kmcdo204)</cp:lastModifiedBy>
  <cp:revision>13</cp:revision>
  <cp:lastPrinted>2020-11-02T04:13:00Z</cp:lastPrinted>
  <dcterms:created xsi:type="dcterms:W3CDTF">2020-11-24T05:17:00Z</dcterms:created>
  <dcterms:modified xsi:type="dcterms:W3CDTF">2021-08-06T01:39:00Z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0x01010072D388EBBE941F40B6C780673EDE58E1</vt:lpwstr>
  </property>
  <property fmtid="{D5CDD505-2E9C-101B-9397-08002B2CF9AE}" pid="3" name="_dlc_DocIdItemGuid">
    <vt:lpwstr>182e62bd-1df0-4dd4-a9fe-4213256c71c7</vt:lpwstr>
  </property>
</Properties>
</file>